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9E4E2C"/>
          <w:sz w:val="18"/>
        </w:rPr>
        <w:t>EASYWURLD  ·  SIMPLIFY. OPTIMIZE. GROW.</w:t>
      </w:r>
    </w:p>
    <w:p>
      <w:r>
        <w:rPr>
          <w:rFonts w:ascii="Georgia" w:hAnsi="Georgia"/>
          <w:b/>
          <w:color w:val="0A4937"/>
          <w:sz w:val="52"/>
        </w:rPr>
        <w:t>Zero-Budget Launch Plan</w:t>
      </w:r>
    </w:p>
    <w:p>
      <w:r>
        <w:rPr>
          <w:color w:val="3D4438"/>
          <w:sz w:val="24"/>
        </w:rPr>
        <w:t>30 days, free tools, honest steps</w:t>
      </w:r>
    </w:p>
    <w:p>
      <w:r>
        <w:rPr>
          <w:i/>
          <w:color w:val="5F6659"/>
          <w:sz w:val="18"/>
        </w:rPr>
        <w:t>Editable copy. Replace anything in [square brackets] with your own details.</w:t>
      </w:r>
    </w:p>
    <w:p>
      <w:pPr>
        <w:keepNext/>
        <w:spacing w:before="240"/>
      </w:pPr>
      <w:r>
        <w:rPr>
          <w:rFonts w:ascii="Georgia" w:hAnsi="Georgia"/>
          <w:b/>
          <w:color w:val="0A4937"/>
          <w:sz w:val="40"/>
        </w:rPr>
        <w:t>The Easywurld Zero-Budget Launch Plan</w:t>
      </w:r>
    </w:p>
    <w:p>
      <w:r>
        <w:rPr>
          <w:b w:val="0"/>
        </w:rPr>
        <w:t>A 30-day plan to launch Easywurld with no money, using only your phone, your time and the files you already have. It is written in plain language. Do one step at a time.</w:t>
      </w:r>
    </w:p>
    <w:tbl>
      <w:tblPr>
        <w:tblStyle w:val="TableGrid"/>
        <w:tblW w:type="auto" w:w="0"/>
        <w:tblLook w:firstColumn="1" w:firstRow="1" w:lastColumn="0" w:lastRow="0" w:noHBand="0" w:noVBand="1" w:val="04A0"/>
      </w:tblPr>
      <w:tblGrid>
        <w:gridCol w:w="9638"/>
      </w:tblGrid>
      <w:tr>
        <w:tc>
          <w:tcPr>
            <w:tcW w:type="dxa" w:w="9638"/>
            <w:shd w:val="clear" w:color="auto" w:fill="F1EBDF"/>
          </w:tcPr>
          <w:p>
            <w:r/>
            <w:r>
              <w:rPr>
                <w:b/>
                <w:color w:val="9E4E2C"/>
                <w:sz w:val="16"/>
              </w:rPr>
              <w:t>THE HONEST TRUTH</w:t>
            </w:r>
          </w:p>
          <w:p>
            <w:r>
              <w:rPr>
                <w:b w:val="0"/>
              </w:rPr>
              <w:t>Nobody can guarantee success, and anyone who promises it is selling something. What this plan does is give you the best honest chance: a clear focus, a daily routine, a way to find your first buyers, and a way to learn fast. Free means everything here costs time, not money.</w:t>
            </w:r>
          </w:p>
        </w:tc>
      </w:tr>
    </w:tbl>
    <w:p/>
    <w:p>
      <w:pPr>
        <w:keepNext/>
        <w:spacing w:before="240"/>
      </w:pPr>
      <w:r>
        <w:rPr>
          <w:rFonts w:ascii="Georgia" w:hAnsi="Georgia"/>
          <w:b/>
          <w:color w:val="0A4937"/>
          <w:sz w:val="28"/>
        </w:rPr>
        <w:t>Part 1: What "by any means possible" really means</w:t>
      </w:r>
    </w:p>
    <w:p>
      <w:r>
        <w:rPr>
          <w:b w:val="0"/>
        </w:rPr>
        <w:t>Do everything that is honest, free and consistent. Do not do anything that can get your WhatsApp or Instagram banned, or make people stop trusting you. One lost account or one fake review can undo months of work.</w:t>
      </w:r>
    </w:p>
    <w:tbl>
      <w:tblPr>
        <w:tblStyle w:val="TableGrid"/>
        <w:tblW w:type="auto" w:w="0"/>
        <w:tblLook w:firstColumn="1" w:firstRow="1" w:lastColumn="0" w:lastRow="0" w:noHBand="0" w:noVBand="1" w:val="04A0"/>
      </w:tblPr>
      <w:tblGrid>
        <w:gridCol w:w="4819"/>
        <w:gridCol w:w="4819"/>
      </w:tblGrid>
      <w:tr>
        <w:tc>
          <w:tcPr>
            <w:tcW w:type="dxa" w:w="4819"/>
            <w:shd w:val="clear" w:color="auto" w:fill="27473A"/>
          </w:tcPr>
          <w:p>
            <w:r/>
            <w:r>
              <w:rPr>
                <w:b/>
                <w:color w:val="FFFFFF"/>
                <w:sz w:val="20"/>
              </w:rPr>
              <w:t>Do</w:t>
            </w:r>
          </w:p>
        </w:tc>
        <w:tc>
          <w:tcPr>
            <w:tcW w:type="dxa" w:w="4819"/>
            <w:shd w:val="clear" w:color="auto" w:fill="27473A"/>
          </w:tcPr>
          <w:p>
            <w:r/>
            <w:r>
              <w:rPr>
                <w:b/>
                <w:color w:val="FFFFFF"/>
                <w:sz w:val="20"/>
              </w:rPr>
              <w:t>Never do</w:t>
            </w:r>
          </w:p>
        </w:tc>
      </w:tr>
      <w:tr>
        <w:tc>
          <w:tcPr>
            <w:tcW w:type="dxa" w:w="4819"/>
          </w:tcPr>
          <w:p>
            <w:r/>
            <w:r>
              <w:rPr>
                <w:b w:val="0"/>
                <w:sz w:val="20"/>
              </w:rPr>
              <w:t>Message people one by one, politely</w:t>
            </w:r>
          </w:p>
        </w:tc>
        <w:tc>
          <w:tcPr>
            <w:tcW w:type="dxa" w:w="4819"/>
          </w:tcPr>
          <w:p>
            <w:r/>
            <w:r>
              <w:rPr>
                <w:b w:val="0"/>
                <w:sz w:val="20"/>
              </w:rPr>
              <w:t>Mass-message strangers or add people to groups without asking</w:t>
            </w:r>
          </w:p>
        </w:tc>
      </w:tr>
      <w:tr>
        <w:tc>
          <w:tcPr>
            <w:tcW w:type="dxa" w:w="4819"/>
            <w:shd w:val="clear" w:color="auto" w:fill="F1EBDF"/>
          </w:tcPr>
          <w:p>
            <w:r/>
            <w:r>
              <w:rPr>
                <w:b w:val="0"/>
                <w:sz w:val="20"/>
              </w:rPr>
              <w:t>Ask real buyers for honest reviews, with permission</w:t>
            </w:r>
          </w:p>
        </w:tc>
        <w:tc>
          <w:tcPr>
            <w:tcW w:type="dxa" w:w="4819"/>
            <w:shd w:val="clear" w:color="auto" w:fill="F1EBDF"/>
          </w:tcPr>
          <w:p>
            <w:r/>
            <w:r>
              <w:rPr>
                <w:b w:val="0"/>
                <w:sz w:val="20"/>
              </w:rPr>
              <w:t>Invent testimonials, reviews or customer names</w:t>
            </w:r>
          </w:p>
        </w:tc>
      </w:tr>
      <w:tr>
        <w:tc>
          <w:tcPr>
            <w:tcW w:type="dxa" w:w="4819"/>
          </w:tcPr>
          <w:p>
            <w:r/>
            <w:r>
              <w:rPr>
                <w:b w:val="0"/>
                <w:sz w:val="20"/>
              </w:rPr>
              <w:t>Share what is true: what is inside, the price, the limits</w:t>
            </w:r>
          </w:p>
        </w:tc>
        <w:tc>
          <w:tcPr>
            <w:tcW w:type="dxa" w:w="4819"/>
          </w:tcPr>
          <w:p>
            <w:r/>
            <w:r>
              <w:rPr>
                <w:b w:val="0"/>
                <w:sz w:val="20"/>
              </w:rPr>
              <w:t>Promise sales, income, followers or rankings</w:t>
            </w:r>
          </w:p>
        </w:tc>
      </w:tr>
      <w:tr>
        <w:tc>
          <w:tcPr>
            <w:tcW w:type="dxa" w:w="4819"/>
            <w:shd w:val="clear" w:color="auto" w:fill="F1EBDF"/>
          </w:tcPr>
          <w:p>
            <w:r/>
            <w:r>
              <w:rPr>
                <w:b w:val="0"/>
                <w:sz w:val="20"/>
              </w:rPr>
              <w:t>Join groups and give useful answers first</w:t>
            </w:r>
          </w:p>
        </w:tc>
        <w:tc>
          <w:tcPr>
            <w:tcW w:type="dxa" w:w="4819"/>
            <w:shd w:val="clear" w:color="auto" w:fill="F1EBDF"/>
          </w:tcPr>
          <w:p>
            <w:r/>
            <w:r>
              <w:rPr>
                <w:b w:val="0"/>
                <w:sz w:val="20"/>
              </w:rPr>
              <w:t>Spam your link in groups, or break a group's rules</w:t>
            </w:r>
          </w:p>
        </w:tc>
      </w:tr>
      <w:tr>
        <w:tc>
          <w:tcPr>
            <w:tcW w:type="dxa" w:w="4819"/>
          </w:tcPr>
          <w:p>
            <w:r/>
            <w:r>
              <w:rPr>
                <w:b w:val="0"/>
                <w:sz w:val="20"/>
              </w:rPr>
              <w:t>Say "the price is the same all month" if it is</w:t>
            </w:r>
          </w:p>
        </w:tc>
        <w:tc>
          <w:tcPr>
            <w:tcW w:type="dxa" w:w="4819"/>
          </w:tcPr>
          <w:p>
            <w:r/>
            <w:r>
              <w:rPr>
                <w:b w:val="0"/>
                <w:sz w:val="20"/>
              </w:rPr>
              <w:t>Fake countdowns, fake "only 3 left", fake discounts</w:t>
            </w:r>
          </w:p>
        </w:tc>
      </w:tr>
      <w:tr>
        <w:tc>
          <w:tcPr>
            <w:tcW w:type="dxa" w:w="4819"/>
            <w:shd w:val="clear" w:color="auto" w:fill="F1EBDF"/>
          </w:tcPr>
          <w:p>
            <w:r/>
            <w:r>
              <w:rPr>
                <w:b w:val="0"/>
                <w:sz w:val="20"/>
              </w:rPr>
              <w:t>Give a small free sample</w:t>
            </w:r>
          </w:p>
        </w:tc>
        <w:tc>
          <w:tcPr>
            <w:tcW w:type="dxa" w:w="4819"/>
            <w:shd w:val="clear" w:color="auto" w:fill="F1EBDF"/>
          </w:tcPr>
          <w:p>
            <w:r/>
            <w:r>
              <w:rPr>
                <w:b w:val="0"/>
                <w:sz w:val="20"/>
              </w:rPr>
              <w:t>Post other people's photos, logos or work as yours</w:t>
            </w:r>
          </w:p>
        </w:tc>
      </w:tr>
      <w:tr>
        <w:tc>
          <w:tcPr>
            <w:tcW w:type="dxa" w:w="4819"/>
          </w:tcPr>
          <w:p>
            <w:r/>
            <w:r>
              <w:rPr>
                <w:b w:val="0"/>
                <w:sz w:val="20"/>
              </w:rPr>
              <w:t>Track every number in your tracker</w:t>
            </w:r>
          </w:p>
        </w:tc>
        <w:tc>
          <w:tcPr>
            <w:tcW w:type="dxa" w:w="4819"/>
          </w:tcPr>
          <w:p>
            <w:r/>
            <w:r>
              <w:rPr>
                <w:b w:val="0"/>
                <w:sz w:val="20"/>
              </w:rPr>
              <w:t>Guess, or tell people numbers you do not have</w:t>
            </w:r>
          </w:p>
        </w:tc>
      </w:tr>
    </w:tbl>
    <w:p/>
    <w:p>
      <w:pPr>
        <w:keepNext/>
        <w:spacing w:before="240"/>
      </w:pPr>
      <w:r>
        <w:rPr>
          <w:rFonts w:ascii="Georgia" w:hAnsi="Georgia"/>
          <w:b/>
          <w:color w:val="0A4937"/>
          <w:sz w:val="28"/>
        </w:rPr>
        <w:t>Part 2: Your focus (this is how small businesses win)</w:t>
      </w:r>
    </w:p>
    <w:p>
      <w:r>
        <w:rPr>
          <w:b w:val="0"/>
        </w:rPr>
        <w:t>Do not push all nine offers at once. People remember one clear thing. For the first 30 days, lead with the offers closest to how Nigerian small businesses already work:</w:t>
      </w:r>
    </w:p>
    <w:p>
      <w:pPr>
        <w:pStyle w:val="ListNumber"/>
      </w:pPr>
      <w:r>
        <w:rPr>
          <w:b w:val="0"/>
        </w:rPr>
      </w:r>
      <w:r>
        <w:rPr>
          <w:b/>
        </w:rPr>
        <w:t>Offer 1: Chat-to-Customer Playbook.</w:t>
      </w:r>
      <w:r>
        <w:rPr>
          <w:b w:val="0"/>
        </w:rPr>
        <w:t xml:space="preserve"> It matches how people sell on WhatsApp today. This is your headline offer.</w:t>
      </w:r>
    </w:p>
    <w:p>
      <w:pPr>
        <w:pStyle w:val="ListNumber"/>
      </w:pPr>
      <w:r>
        <w:rPr>
          <w:b w:val="0"/>
        </w:rPr>
      </w:r>
      <w:r>
        <w:rPr>
          <w:b/>
        </w:rPr>
        <w:t>Offer 3: 30-Day Content Engine.</w:t>
      </w:r>
      <w:r>
        <w:rPr>
          <w:b w:val="0"/>
        </w:rPr>
        <w:t xml:space="preserve"> Every seller needs something to post.</w:t>
      </w:r>
    </w:p>
    <w:p>
      <w:pPr>
        <w:pStyle w:val="ListNumber"/>
      </w:pPr>
      <w:r>
        <w:rPr>
          <w:b w:val="0"/>
        </w:rPr>
      </w:r>
      <w:r>
        <w:rPr>
          <w:b/>
        </w:rPr>
        <w:t>Offer 8: Proposal and Report Template Pack.</w:t>
      </w:r>
      <w:r>
        <w:rPr>
          <w:b w:val="0"/>
        </w:rPr>
        <w:t xml:space="preserve"> For service providers who send quotes.</w:t>
      </w:r>
    </w:p>
    <w:p>
      <w:pPr>
        <w:pStyle w:val="ListNumber"/>
      </w:pPr>
      <w:r>
        <w:rPr>
          <w:b w:val="0"/>
        </w:rPr>
      </w:r>
      <w:r>
        <w:rPr>
          <w:b/>
        </w:rPr>
        <w:t>The Complete Toolkit (all nine).</w:t>
      </w:r>
      <w:r>
        <w:rPr>
          <w:b w:val="0"/>
        </w:rPr>
        <w:t xml:space="preserve"> For anyone who has several of these problems.</w:t>
      </w:r>
    </w:p>
    <w:p>
      <w:r>
        <w:rPr>
          <w:b w:val="0"/>
        </w:rPr>
        <w:t>You still post from the Day_01 to Day_30 folders. The daily posts rotate through all nine offers, and that is fine. But in your one-to-one messages, lead with Offer 1 first, then the others. Everything else is a bonus.</w:t>
      </w:r>
    </w:p>
    <w:p>
      <w:pPr>
        <w:keepNext/>
        <w:spacing w:before="240"/>
      </w:pPr>
      <w:r>
        <w:rPr>
          <w:rFonts w:ascii="Georgia" w:hAnsi="Georgia"/>
          <w:b/>
          <w:color w:val="0A4937"/>
          <w:sz w:val="28"/>
        </w:rPr>
        <w:t>Part 3: Your 30-day targets (assumptions, not promises)</w:t>
      </w:r>
    </w:p>
    <w:p>
      <w:r>
        <w:rPr>
          <w:b w:val="0"/>
        </w:rPr>
        <w:t>These are planning numbers so you know what a good week looks like. They are assumptions. Replace them with your real numbers after week 1.</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27473A"/>
          </w:tcPr>
          <w:p>
            <w:r/>
            <w:r>
              <w:rPr>
                <w:b/>
                <w:color w:val="FFFFFF"/>
                <w:sz w:val="20"/>
              </w:rPr>
              <w:t>Step</w:t>
            </w:r>
          </w:p>
        </w:tc>
        <w:tc>
          <w:tcPr>
            <w:tcW w:type="dxa" w:w="3213"/>
            <w:shd w:val="clear" w:color="auto" w:fill="27473A"/>
          </w:tcPr>
          <w:p>
            <w:r/>
            <w:r>
              <w:rPr>
                <w:b/>
                <w:color w:val="FFFFFF"/>
                <w:sz w:val="20"/>
              </w:rPr>
              <w:t>Assumed rate</w:t>
            </w:r>
          </w:p>
        </w:tc>
        <w:tc>
          <w:tcPr>
            <w:tcW w:type="dxa" w:w="3213"/>
            <w:shd w:val="clear" w:color="auto" w:fill="27473A"/>
          </w:tcPr>
          <w:p>
            <w:r/>
            <w:r>
              <w:rPr>
                <w:b/>
                <w:color w:val="FFFFFF"/>
                <w:sz w:val="20"/>
              </w:rPr>
              <w:t>Over 30 days</w:t>
            </w:r>
          </w:p>
        </w:tc>
      </w:tr>
      <w:tr>
        <w:tc>
          <w:tcPr>
            <w:tcW w:type="dxa" w:w="3213"/>
          </w:tcPr>
          <w:p>
            <w:r/>
            <w:r>
              <w:rPr>
                <w:b w:val="0"/>
                <w:sz w:val="20"/>
              </w:rPr>
              <w:t>People you message personally</w:t>
            </w:r>
          </w:p>
        </w:tc>
        <w:tc>
          <w:tcPr>
            <w:tcW w:type="dxa" w:w="3213"/>
          </w:tcPr>
          <w:p>
            <w:r/>
            <w:r>
              <w:rPr>
                <w:b w:val="0"/>
                <w:sz w:val="20"/>
              </w:rPr>
              <w:t>about 10 a day</w:t>
            </w:r>
          </w:p>
        </w:tc>
        <w:tc>
          <w:tcPr>
            <w:tcW w:type="dxa" w:w="3213"/>
          </w:tcPr>
          <w:p>
            <w:r/>
            <w:r>
              <w:rPr>
                <w:b w:val="0"/>
                <w:sz w:val="20"/>
              </w:rPr>
              <w:t>about 300</w:t>
            </w:r>
          </w:p>
        </w:tc>
      </w:tr>
      <w:tr>
        <w:tc>
          <w:tcPr>
            <w:tcW w:type="dxa" w:w="3213"/>
            <w:shd w:val="clear" w:color="auto" w:fill="F1EBDF"/>
          </w:tcPr>
          <w:p>
            <w:r/>
            <w:r>
              <w:rPr>
                <w:b w:val="0"/>
                <w:sz w:val="20"/>
              </w:rPr>
              <w:t>Reply to you</w:t>
            </w:r>
          </w:p>
        </w:tc>
        <w:tc>
          <w:tcPr>
            <w:tcW w:type="dxa" w:w="3213"/>
            <w:shd w:val="clear" w:color="auto" w:fill="F1EBDF"/>
          </w:tcPr>
          <w:p>
            <w:r/>
            <w:r>
              <w:rPr>
                <w:b w:val="0"/>
                <w:sz w:val="20"/>
              </w:rPr>
              <w:t>about 1 in 4</w:t>
            </w:r>
          </w:p>
        </w:tc>
        <w:tc>
          <w:tcPr>
            <w:tcW w:type="dxa" w:w="3213"/>
            <w:shd w:val="clear" w:color="auto" w:fill="F1EBDF"/>
          </w:tcPr>
          <w:p>
            <w:r/>
            <w:r>
              <w:rPr>
                <w:b w:val="0"/>
                <w:sz w:val="20"/>
              </w:rPr>
              <w:t>about 75</w:t>
            </w:r>
          </w:p>
        </w:tc>
      </w:tr>
      <w:tr>
        <w:tc>
          <w:tcPr>
            <w:tcW w:type="dxa" w:w="3213"/>
          </w:tcPr>
          <w:p>
            <w:r/>
            <w:r>
              <w:rPr>
                <w:b w:val="0"/>
                <w:sz w:val="20"/>
              </w:rPr>
              <w:t>Ask the price or for details</w:t>
            </w:r>
          </w:p>
        </w:tc>
        <w:tc>
          <w:tcPr>
            <w:tcW w:type="dxa" w:w="3213"/>
          </w:tcPr>
          <w:p>
            <w:r/>
            <w:r>
              <w:rPr>
                <w:b w:val="0"/>
                <w:sz w:val="20"/>
              </w:rPr>
              <w:t>about 1 in 4 replies</w:t>
            </w:r>
          </w:p>
        </w:tc>
        <w:tc>
          <w:tcPr>
            <w:tcW w:type="dxa" w:w="3213"/>
          </w:tcPr>
          <w:p>
            <w:r/>
            <w:r>
              <w:rPr>
                <w:b w:val="0"/>
                <w:sz w:val="20"/>
              </w:rPr>
              <w:t>about 19</w:t>
            </w:r>
          </w:p>
        </w:tc>
      </w:tr>
      <w:tr>
        <w:tc>
          <w:tcPr>
            <w:tcW w:type="dxa" w:w="3213"/>
            <w:shd w:val="clear" w:color="auto" w:fill="F1EBDF"/>
          </w:tcPr>
          <w:p>
            <w:r/>
            <w:r>
              <w:rPr>
                <w:b w:val="0"/>
                <w:sz w:val="20"/>
              </w:rPr>
              <w:t>Buy</w:t>
            </w:r>
          </w:p>
        </w:tc>
        <w:tc>
          <w:tcPr>
            <w:tcW w:type="dxa" w:w="3213"/>
            <w:shd w:val="clear" w:color="auto" w:fill="F1EBDF"/>
          </w:tcPr>
          <w:p>
            <w:r/>
            <w:r>
              <w:rPr>
                <w:b w:val="0"/>
                <w:sz w:val="20"/>
              </w:rPr>
              <w:t>about 1 in 4 who ask</w:t>
            </w:r>
          </w:p>
        </w:tc>
        <w:tc>
          <w:tcPr>
            <w:tcW w:type="dxa" w:w="3213"/>
            <w:shd w:val="clear" w:color="auto" w:fill="F1EBDF"/>
          </w:tcPr>
          <w:p>
            <w:r/>
            <w:r>
              <w:rPr>
                <w:b w:val="0"/>
                <w:sz w:val="20"/>
              </w:rPr>
              <w:t>about 5 buyers</w:t>
            </w:r>
          </w:p>
        </w:tc>
      </w:tr>
      <w:tr>
        <w:tc>
          <w:tcPr>
            <w:tcW w:type="dxa" w:w="3213"/>
          </w:tcPr>
          <w:p>
            <w:r/>
            <w:r>
              <w:rPr>
                <w:b w:val="0"/>
                <w:sz w:val="20"/>
              </w:rPr>
              <w:t>Money at 5,000 each</w:t>
            </w:r>
          </w:p>
        </w:tc>
        <w:tc>
          <w:tcPr>
            <w:tcW w:type="dxa" w:w="3213"/>
          </w:tcPr>
          <w:p>
            <w:r/>
            <w:r>
              <w:rPr>
                <w:b w:val="0"/>
                <w:sz w:val="20"/>
              </w:rPr>
            </w:r>
          </w:p>
        </w:tc>
        <w:tc>
          <w:tcPr>
            <w:tcW w:type="dxa" w:w="3213"/>
          </w:tcPr>
          <w:p>
            <w:r/>
            <w:r>
              <w:rPr>
                <w:b w:val="0"/>
                <w:sz w:val="20"/>
              </w:rPr>
              <w:t>about 25,000 naira</w:t>
            </w:r>
          </w:p>
        </w:tc>
      </w:tr>
    </w:tbl>
    <w:p/>
    <w:p>
      <w:r>
        <w:rPr>
          <w:b w:val="0"/>
        </w:rPr>
        <w:t>Your real numbers may be lower or higher. Many first buyers are people who already know you, so start there. Do not feel bad if the first week is slow. That is normal, and the numbers tell you what to change.</w:t>
      </w:r>
    </w:p>
    <w:p>
      <w:pPr>
        <w:keepNext/>
        <w:spacing w:before="240"/>
      </w:pPr>
      <w:r>
        <w:rPr>
          <w:rFonts w:ascii="Georgia" w:hAnsi="Georgia"/>
          <w:b/>
          <w:color w:val="0A4937"/>
          <w:sz w:val="28"/>
        </w:rPr>
        <w:t>Part 4: Before Day 1 (set up in 2 or 3 days, all free)</w:t>
      </w:r>
    </w:p>
    <w:p>
      <w:r>
        <w:rPr>
          <w:b w:val="0"/>
        </w:rPr>
        <w:t>☐  Install WhatsApp Business (the green business app), and use your Easywurld name and the logo photo from the Profile_Covers folder</w:t>
      </w:r>
    </w:p>
    <w:p>
      <w:r>
        <w:rPr>
          <w:b w:val="0"/>
        </w:rPr>
        <w:t>☐  Fill in the business description, hours, and your Opay payment instructions in a Quick Reply</w:t>
      </w:r>
    </w:p>
    <w:p>
      <w:r>
        <w:rPr>
          <w:b w:val="0"/>
        </w:rPr>
        <w:t>☐  Add a greeting message and an away message (copy them from the scripts)</w:t>
      </w:r>
    </w:p>
    <w:p>
      <w:r>
        <w:rPr>
          <w:b w:val="0"/>
        </w:rPr>
        <w:t>☐  Create Quick Replies for each keyword (PLAYBOOK, ENGINE, TEMPLATES, BUNDLE and the rest)</w:t>
      </w:r>
    </w:p>
    <w:p>
      <w:r>
        <w:rPr>
          <w:b w:val="0"/>
        </w:rPr>
        <w:t>☐  Set up the free Google Form, turn on Link to Sheets, and test it with your own phone</w:t>
      </w:r>
    </w:p>
    <w:p>
      <w:r>
        <w:rPr>
          <w:b w:val="0"/>
        </w:rPr>
        <w:t>☐  Open Leads_Tracker.xlsx and make a copy in Google Sheets</w:t>
      </w:r>
    </w:p>
    <w:p>
      <w:r>
        <w:rPr>
          <w:b w:val="0"/>
        </w:rPr>
        <w:t>☐  Set up an Instagram and a Facebook page with the Easywurld name, a short bio, the cover picture and your WhatsApp link</w:t>
      </w:r>
    </w:p>
    <w:p>
      <w:r>
        <w:rPr>
          <w:b w:val="0"/>
        </w:rPr>
        <w:t>☐  Do one practice order with a friend: they ask, you reply, they pay a small test amount, you check the Opay app, you send a file</w:t>
      </w:r>
    </w:p>
    <w:p>
      <w:r>
        <w:rPr>
          <w:b w:val="0"/>
        </w:rPr>
        <w:t>☐  Put the Free_Sample_5_Chat_Scripts file on your phone, ready to send</w:t>
      </w:r>
    </w:p>
    <w:p>
      <w:r>
        <w:rPr>
          <w:b w:val="0"/>
        </w:rPr>
        <w:t>☐  Choose your refund wording from Scope_and_Boundaries and save it in a Quick Reply</w:t>
      </w:r>
    </w:p>
    <w:p>
      <w:r>
        <w:rPr>
          <w:b w:val="0"/>
        </w:rPr>
        <w:t>☐  Ask 10 friends to save your number, so they see your WhatsApp Status</w:t>
      </w:r>
    </w:p>
    <w:p>
      <w:pPr>
        <w:keepNext/>
        <w:spacing w:before="240"/>
      </w:pPr>
      <w:r>
        <w:rPr>
          <w:rFonts w:ascii="Georgia" w:hAnsi="Georgia"/>
          <w:b/>
          <w:color w:val="0A4937"/>
          <w:sz w:val="28"/>
        </w:rPr>
        <w:t>Part 5: Your first 7 days, step by step</w:t>
      </w:r>
    </w:p>
    <w:p>
      <w:r>
        <w:rPr>
          <w:b w:val="0"/>
        </w:rPr>
        <w:t>Each day is about 60 to 90 minutes. Do the first four posts from the day's folder, then the messages, then follow-ups, then log your numbers.</w:t>
      </w:r>
    </w:p>
    <w:p>
      <w:pPr>
        <w:keepNext/>
        <w:spacing w:before="240"/>
      </w:pPr>
      <w:r>
        <w:rPr>
          <w:rFonts w:ascii="Georgia" w:hAnsi="Georgia"/>
          <w:b/>
          <w:color w:val="27473A"/>
          <w:sz w:val="23"/>
        </w:rPr>
        <w:t>Day 1: Announce to the people who already know you</w:t>
      </w:r>
    </w:p>
    <w:p>
      <w:pPr>
        <w:pStyle w:val="ListNumber"/>
      </w:pPr>
      <w:r>
        <w:rPr>
          <w:b w:val="0"/>
        </w:rPr>
        <w:t>Post the Day_01 core posts (the first carousel, the short video, the honest-answer post, the direct-response post).</w:t>
      </w:r>
    </w:p>
    <w:p>
      <w:pPr>
        <w:pStyle w:val="ListNumber"/>
      </w:pPr>
      <w:r>
        <w:rPr>
          <w:b w:val="0"/>
        </w:rPr>
        <w:t>Send a personal message to 10 people you know who sell something. Use Message A below.</w:t>
      </w:r>
    </w:p>
    <w:p>
      <w:pPr>
        <w:pStyle w:val="ListNumber"/>
      </w:pPr>
      <w:r>
        <w:rPr>
          <w:b w:val="0"/>
        </w:rPr>
        <w:t>Put your WhatsApp link in your bio on every app.</w:t>
      </w:r>
    </w:p>
    <w:p>
      <w:pPr>
        <w:pStyle w:val="ListNumber"/>
      </w:pPr>
      <w:r>
        <w:rPr>
          <w:b w:val="0"/>
        </w:rPr>
        <w:t>Log every reply in the Leads sheet.</w:t>
      </w:r>
    </w:p>
    <w:p>
      <w:pPr>
        <w:keepNext/>
        <w:spacing w:before="240"/>
      </w:pPr>
      <w:r>
        <w:rPr>
          <w:rFonts w:ascii="Georgia" w:hAnsi="Georgia"/>
          <w:b/>
          <w:color w:val="27473A"/>
          <w:sz w:val="23"/>
        </w:rPr>
        <w:t>Day 2: Give something free</w:t>
      </w:r>
    </w:p>
    <w:p>
      <w:pPr>
        <w:pStyle w:val="ListNumber"/>
      </w:pPr>
      <w:r>
        <w:rPr>
          <w:b w:val="0"/>
        </w:rPr>
        <w:t>Post the Day_02 core posts.</w:t>
      </w:r>
    </w:p>
    <w:p>
      <w:pPr>
        <w:pStyle w:val="ListNumber"/>
      </w:pPr>
      <w:r>
        <w:rPr>
          <w:b w:val="0"/>
        </w:rPr>
        <w:t>Send the free sample (5 chat scripts) to everyone who replied yesterday, plus 10 new people.</w:t>
      </w:r>
    </w:p>
    <w:p>
      <w:pPr>
        <w:pStyle w:val="ListNumber"/>
      </w:pPr>
      <w:r>
        <w:rPr>
          <w:b w:val="0"/>
        </w:rPr>
        <w:t>Ask each one: "Which of these would you use first?" Their answer tells you what to emphasise.</w:t>
      </w:r>
    </w:p>
    <w:p>
      <w:pPr>
        <w:keepNext/>
        <w:spacing w:before="240"/>
      </w:pPr>
      <w:r>
        <w:rPr>
          <w:rFonts w:ascii="Georgia" w:hAnsi="Georgia"/>
          <w:b/>
          <w:color w:val="27473A"/>
          <w:sz w:val="23"/>
        </w:rPr>
        <w:t>Day 3: Follow up the polite way</w:t>
      </w:r>
    </w:p>
    <w:p>
      <w:pPr>
        <w:pStyle w:val="ListNumber"/>
      </w:pPr>
      <w:r>
        <w:rPr>
          <w:b w:val="0"/>
        </w:rPr>
        <w:t>Post the Day_03 core posts.</w:t>
      </w:r>
    </w:p>
    <w:p>
      <w:pPr>
        <w:pStyle w:val="ListNumber"/>
      </w:pPr>
      <w:r>
        <w:rPr>
          <w:b w:val="0"/>
        </w:rPr>
        <w:t>Follow up with people who got the sample and said nothing (Message C).</w:t>
      </w:r>
    </w:p>
    <w:p>
      <w:pPr>
        <w:pStyle w:val="ListNumber"/>
      </w:pPr>
      <w:r>
        <w:rPr>
          <w:b w:val="0"/>
        </w:rPr>
        <w:t>Send 10 new Message A messages.</w:t>
      </w:r>
    </w:p>
    <w:p>
      <w:pPr>
        <w:keepNext/>
        <w:spacing w:before="240"/>
      </w:pPr>
      <w:r>
        <w:rPr>
          <w:rFonts w:ascii="Georgia" w:hAnsi="Georgia"/>
          <w:b/>
          <w:color w:val="27473A"/>
          <w:sz w:val="23"/>
        </w:rPr>
        <w:t>Day 4: Show what is inside</w:t>
      </w:r>
    </w:p>
    <w:p>
      <w:pPr>
        <w:pStyle w:val="ListNumber"/>
      </w:pPr>
      <w:r>
        <w:rPr>
          <w:b w:val="0"/>
        </w:rPr>
        <w:t>Post the Day_04 core posts, and add one "what is inside" image as a Status.</w:t>
      </w:r>
    </w:p>
    <w:p>
      <w:pPr>
        <w:pStyle w:val="ListNumber"/>
      </w:pPr>
      <w:r>
        <w:rPr>
          <w:b w:val="0"/>
        </w:rPr>
        <w:t>Answer every question the same day. Quick replies make this fast.</w:t>
      </w:r>
    </w:p>
    <w:p>
      <w:pPr>
        <w:pStyle w:val="ListNumber"/>
      </w:pPr>
      <w:r>
        <w:rPr>
          <w:b w:val="0"/>
        </w:rPr>
        <w:t>Send the offer details (Message D) to everyone who asked.</w:t>
      </w:r>
    </w:p>
    <w:p>
      <w:pPr>
        <w:keepNext/>
        <w:spacing w:before="240"/>
      </w:pPr>
      <w:r>
        <w:rPr>
          <w:rFonts w:ascii="Georgia" w:hAnsi="Georgia"/>
          <w:b/>
          <w:color w:val="27473A"/>
          <w:sz w:val="23"/>
        </w:rPr>
        <w:t>Day 5: Ask for introductions</w:t>
      </w:r>
    </w:p>
    <w:p>
      <w:pPr>
        <w:pStyle w:val="ListNumber"/>
      </w:pPr>
      <w:r>
        <w:rPr>
          <w:b w:val="0"/>
        </w:rPr>
        <w:t>Post the Day_05 core posts.</w:t>
      </w:r>
    </w:p>
    <w:p>
      <w:pPr>
        <w:pStyle w:val="ListNumber"/>
      </w:pPr>
      <w:r>
        <w:rPr>
          <w:b w:val="0"/>
        </w:rPr>
        <w:t>Send Message E to 10 friendly contacts: "Do you know one person who sells online and struggles with replies?"</w:t>
      </w:r>
    </w:p>
    <w:p>
      <w:pPr>
        <w:pStyle w:val="ListNumber"/>
      </w:pPr>
      <w:r>
        <w:rPr>
          <w:b w:val="0"/>
        </w:rPr>
        <w:t>Thank everyone who replies, even if they do not buy.</w:t>
      </w:r>
    </w:p>
    <w:p>
      <w:pPr>
        <w:keepNext/>
        <w:spacing w:before="240"/>
      </w:pPr>
      <w:r>
        <w:rPr>
          <w:rFonts w:ascii="Georgia" w:hAnsi="Georgia"/>
          <w:b/>
          <w:color w:val="27473A"/>
          <w:sz w:val="23"/>
        </w:rPr>
        <w:t>Day 6: Your first proof</w:t>
      </w:r>
    </w:p>
    <w:p>
      <w:pPr>
        <w:pStyle w:val="ListNumber"/>
      </w:pPr>
      <w:r>
        <w:rPr>
          <w:b w:val="0"/>
        </w:rPr>
        <w:t>Post the Day_06 core posts.</w:t>
      </w:r>
    </w:p>
    <w:p>
      <w:pPr>
        <w:pStyle w:val="ListNumber"/>
      </w:pPr>
      <w:r>
        <w:rPr>
          <w:b w:val="0"/>
        </w:rPr>
        <w:t>For anyone who bought, check the Opay app first, send the files, and ask for honest feedback (Message F).</w:t>
      </w:r>
    </w:p>
    <w:p>
      <w:pPr>
        <w:pStyle w:val="ListNumber"/>
      </w:pPr>
      <w:r>
        <w:rPr>
          <w:b w:val="0"/>
        </w:rPr>
        <w:t>If someone says something kind and gives permission, you can share it. Never edit or invent it.</w:t>
      </w:r>
    </w:p>
    <w:p>
      <w:pPr>
        <w:keepNext/>
        <w:spacing w:before="240"/>
      </w:pPr>
      <w:r>
        <w:rPr>
          <w:rFonts w:ascii="Georgia" w:hAnsi="Georgia"/>
          <w:b/>
          <w:color w:val="27473A"/>
          <w:sz w:val="23"/>
        </w:rPr>
        <w:t>Day 7: Read your numbers</w:t>
      </w:r>
    </w:p>
    <w:p>
      <w:pPr>
        <w:pStyle w:val="ListNumber"/>
      </w:pPr>
      <w:r>
        <w:rPr>
          <w:b w:val="0"/>
        </w:rPr>
        <w:t>Count in the tracker: messages sent, replies, price asks, buyers, money received.</w:t>
      </w:r>
    </w:p>
    <w:p>
      <w:pPr>
        <w:pStyle w:val="ListNumber"/>
      </w:pPr>
      <w:r>
        <w:rPr>
          <w:b w:val="0"/>
        </w:rPr>
        <w:t>Decide using the checkpoint rules in Part 8.</w:t>
      </w:r>
    </w:p>
    <w:p>
      <w:pPr>
        <w:pStyle w:val="ListNumber"/>
      </w:pPr>
      <w:r>
        <w:rPr>
          <w:b w:val="0"/>
        </w:rPr>
        <w:t>Write down one thing to change next week.</w:t>
      </w:r>
    </w:p>
    <w:p>
      <w:r>
        <w:br w:type="page"/>
      </w:r>
    </w:p>
    <w:p>
      <w:pPr>
        <w:keepNext/>
        <w:spacing w:before="240"/>
      </w:pPr>
      <w:r>
        <w:rPr>
          <w:rFonts w:ascii="Georgia" w:hAnsi="Georgia"/>
          <w:b/>
          <w:color w:val="0A4937"/>
          <w:sz w:val="28"/>
        </w:rPr>
        <w:t>Part 6: Weeks 2, 3 and 4</w:t>
      </w:r>
    </w:p>
    <w:p>
      <w:pPr>
        <w:keepNext/>
        <w:spacing w:before="240"/>
      </w:pPr>
      <w:r>
        <w:rPr>
          <w:rFonts w:ascii="Georgia" w:hAnsi="Georgia"/>
          <w:b/>
          <w:color w:val="27473A"/>
          <w:sz w:val="23"/>
        </w:rPr>
        <w:t>Week 2: Keep going, and let the first buyers help you</w:t>
      </w:r>
    </w:p>
    <w:p>
      <w:pPr>
        <w:pStyle w:val="ListBullet"/>
      </w:pPr>
      <w:r>
        <w:rPr>
          <w:b w:val="0"/>
        </w:rPr>
        <w:t>Keep the daily routine from Part 7.</w:t>
      </w:r>
    </w:p>
    <w:p>
      <w:pPr>
        <w:pStyle w:val="ListBullet"/>
      </w:pPr>
      <w:r>
        <w:rPr>
          <w:b w:val="0"/>
        </w:rPr>
        <w:t>Ask your first buyers for one honest sentence about what they used.</w:t>
      </w:r>
    </w:p>
    <w:p>
      <w:pPr>
        <w:pStyle w:val="ListBullet"/>
      </w:pPr>
      <w:r>
        <w:rPr>
          <w:b w:val="0"/>
        </w:rPr>
        <w:t>Ask each buyer for one introduction (Message E).</w:t>
      </w:r>
    </w:p>
    <w:p>
      <w:pPr>
        <w:pStyle w:val="ListBullet"/>
      </w:pPr>
      <w:r>
        <w:rPr>
          <w:b w:val="0"/>
        </w:rPr>
        <w:t>Join 3 to 5 groups where small-business owners or sellers gather. Read the rules first. Answer questions helpfully for a week before you mention what you do.</w:t>
      </w:r>
    </w:p>
    <w:p>
      <w:pPr>
        <w:keepNext/>
        <w:spacing w:before="240"/>
      </w:pPr>
      <w:r>
        <w:rPr>
          <w:rFonts w:ascii="Georgia" w:hAnsi="Georgia"/>
          <w:b/>
          <w:color w:val="27473A"/>
          <w:sz w:val="23"/>
        </w:rPr>
        <w:t>Week 3: Spread through other people</w:t>
      </w:r>
    </w:p>
    <w:p>
      <w:pPr>
        <w:pStyle w:val="ListBullet"/>
      </w:pPr>
      <w:r>
        <w:rPr>
          <w:b w:val="0"/>
        </w:rPr>
        <w:t>Partner with 2 or 3 people who serve the same customers but do not compete: for example a business coach, a bookkeeper, a photographer, a social media manager. Offer a simple swap: you recommend their service, they recommend your toolkit. Be clear and honest with both sides.</w:t>
      </w:r>
    </w:p>
    <w:p>
      <w:pPr>
        <w:pStyle w:val="ListBullet"/>
      </w:pPr>
      <w:r>
        <w:rPr>
          <w:b w:val="0"/>
        </w:rPr>
        <w:t>Optional: offer a small thank-you to someone who brings a buyer. Decide the amount yourself and pay it only from real sales you have received.</w:t>
      </w:r>
    </w:p>
    <w:p>
      <w:pPr>
        <w:pStyle w:val="ListBullet"/>
      </w:pPr>
      <w:r>
        <w:rPr>
          <w:b w:val="0"/>
        </w:rPr>
        <w:t>Start pushing the Complete Toolkit (BUNDLE) to buyers of a single resource who liked it.</w:t>
      </w:r>
    </w:p>
    <w:p>
      <w:pPr>
        <w:keepNext/>
        <w:spacing w:before="240"/>
      </w:pPr>
      <w:r>
        <w:rPr>
          <w:rFonts w:ascii="Georgia" w:hAnsi="Georgia"/>
          <w:b/>
          <w:color w:val="27473A"/>
          <w:sz w:val="23"/>
        </w:rPr>
        <w:t>Week 4: Double down on what works</w:t>
      </w:r>
    </w:p>
    <w:p>
      <w:pPr>
        <w:pStyle w:val="ListBullet"/>
      </w:pPr>
      <w:r>
        <w:rPr>
          <w:b w:val="0"/>
        </w:rPr>
        <w:t>Look at the tracker. Which offer got the most price questions? Which post got the most replies? Which people said yes?</w:t>
      </w:r>
    </w:p>
    <w:p>
      <w:pPr>
        <w:pStyle w:val="ListBullet"/>
      </w:pPr>
      <w:r>
        <w:rPr>
          <w:b w:val="0"/>
        </w:rPr>
        <w:t>Do more of those. Stop the rest.</w:t>
      </w:r>
    </w:p>
    <w:p>
      <w:pPr>
        <w:pStyle w:val="ListBullet"/>
      </w:pPr>
      <w:r>
        <w:rPr>
          <w:b w:val="0"/>
        </w:rPr>
        <w:t>Post one honest "what I learned in my first month" text post on LinkedIn and Facebook.</w:t>
      </w:r>
    </w:p>
    <w:p>
      <w:pPr>
        <w:pStyle w:val="ListBullet"/>
      </w:pPr>
      <w:r>
        <w:rPr>
          <w:b w:val="0"/>
        </w:rPr>
        <w:t>Write next month's plan from your real numbers.</w:t>
      </w:r>
    </w:p>
    <w:p>
      <w:pPr>
        <w:keepNext/>
        <w:spacing w:before="240"/>
      </w:pPr>
      <w:r>
        <w:rPr>
          <w:rFonts w:ascii="Georgia" w:hAnsi="Georgia"/>
          <w:b/>
          <w:color w:val="0A4937"/>
          <w:sz w:val="28"/>
        </w:rPr>
        <w:t>Part 7: Your daily routine (60 to 90 minutes)</w:t>
      </w:r>
    </w:p>
    <w:tbl>
      <w:tblPr>
        <w:tblStyle w:val="TableGrid"/>
        <w:tblW w:type="auto" w:w="0"/>
        <w:tblLook w:firstColumn="1" w:firstRow="1" w:lastColumn="0" w:lastRow="0" w:noHBand="0" w:noVBand="1" w:val="04A0"/>
      </w:tblPr>
      <w:tblGrid>
        <w:gridCol w:w="4819"/>
        <w:gridCol w:w="4819"/>
      </w:tblGrid>
      <w:tr>
        <w:tc>
          <w:tcPr>
            <w:tcW w:type="dxa" w:w="4819"/>
            <w:shd w:val="clear" w:color="auto" w:fill="27473A"/>
          </w:tcPr>
          <w:p>
            <w:r/>
            <w:r>
              <w:rPr>
                <w:b/>
                <w:color w:val="FFFFFF"/>
                <w:sz w:val="20"/>
              </w:rPr>
              <w:t>Minutes</w:t>
            </w:r>
          </w:p>
        </w:tc>
        <w:tc>
          <w:tcPr>
            <w:tcW w:type="dxa" w:w="4819"/>
            <w:shd w:val="clear" w:color="auto" w:fill="27473A"/>
          </w:tcPr>
          <w:p>
            <w:r/>
            <w:r>
              <w:rPr>
                <w:b/>
                <w:color w:val="FFFFFF"/>
                <w:sz w:val="20"/>
              </w:rPr>
              <w:t>What to do</w:t>
            </w:r>
          </w:p>
        </w:tc>
      </w:tr>
      <w:tr>
        <w:tc>
          <w:tcPr>
            <w:tcW w:type="dxa" w:w="4819"/>
          </w:tcPr>
          <w:p>
            <w:r/>
            <w:r>
              <w:rPr>
                <w:b w:val="0"/>
                <w:sz w:val="20"/>
              </w:rPr>
              <w:t>15</w:t>
            </w:r>
          </w:p>
        </w:tc>
        <w:tc>
          <w:tcPr>
            <w:tcW w:type="dxa" w:w="4819"/>
          </w:tcPr>
          <w:p>
            <w:r/>
            <w:r>
              <w:rPr>
                <w:b w:val="0"/>
                <w:sz w:val="20"/>
              </w:rPr>
              <w:t>Post the four core posts from today's Day folder (the others are optional)</w:t>
            </w:r>
          </w:p>
        </w:tc>
      </w:tr>
      <w:tr>
        <w:tc>
          <w:tcPr>
            <w:tcW w:type="dxa" w:w="4819"/>
            <w:shd w:val="clear" w:color="auto" w:fill="F1EBDF"/>
          </w:tcPr>
          <w:p>
            <w:r/>
            <w:r>
              <w:rPr>
                <w:b w:val="0"/>
                <w:sz w:val="20"/>
              </w:rPr>
              <w:t>30</w:t>
            </w:r>
          </w:p>
        </w:tc>
        <w:tc>
          <w:tcPr>
            <w:tcW w:type="dxa" w:w="4819"/>
            <w:shd w:val="clear" w:color="auto" w:fill="F1EBDF"/>
          </w:tcPr>
          <w:p>
            <w:r/>
            <w:r>
              <w:rPr>
                <w:b w:val="0"/>
                <w:sz w:val="20"/>
              </w:rPr>
              <w:t>Send 10 personal messages, new people or follow-ups</w:t>
            </w:r>
          </w:p>
        </w:tc>
      </w:tr>
      <w:tr>
        <w:tc>
          <w:tcPr>
            <w:tcW w:type="dxa" w:w="4819"/>
          </w:tcPr>
          <w:p>
            <w:r/>
            <w:r>
              <w:rPr>
                <w:b w:val="0"/>
                <w:sz w:val="20"/>
              </w:rPr>
              <w:t>20</w:t>
            </w:r>
          </w:p>
        </w:tc>
        <w:tc>
          <w:tcPr>
            <w:tcW w:type="dxa" w:w="4819"/>
          </w:tcPr>
          <w:p>
            <w:r/>
            <w:r>
              <w:rPr>
                <w:b w:val="0"/>
                <w:sz w:val="20"/>
              </w:rPr>
              <w:t>Answer every message from today, using Quick Replies</w:t>
            </w:r>
          </w:p>
        </w:tc>
      </w:tr>
      <w:tr>
        <w:tc>
          <w:tcPr>
            <w:tcW w:type="dxa" w:w="4819"/>
            <w:shd w:val="clear" w:color="auto" w:fill="F1EBDF"/>
          </w:tcPr>
          <w:p>
            <w:r/>
            <w:r>
              <w:rPr>
                <w:b w:val="0"/>
                <w:sz w:val="20"/>
              </w:rPr>
              <w:t>10</w:t>
            </w:r>
          </w:p>
        </w:tc>
        <w:tc>
          <w:tcPr>
            <w:tcW w:type="dxa" w:w="4819"/>
            <w:shd w:val="clear" w:color="auto" w:fill="F1EBDF"/>
          </w:tcPr>
          <w:p>
            <w:r/>
            <w:r>
              <w:rPr>
                <w:b w:val="0"/>
                <w:sz w:val="20"/>
              </w:rPr>
              <w:t>Log numbers and payments in the tracker</w:t>
            </w:r>
          </w:p>
        </w:tc>
      </w:tr>
      <w:tr>
        <w:tc>
          <w:tcPr>
            <w:tcW w:type="dxa" w:w="4819"/>
          </w:tcPr>
          <w:p>
            <w:r/>
            <w:r>
              <w:rPr>
                <w:b w:val="0"/>
                <w:sz w:val="20"/>
              </w:rPr>
              <w:t>5</w:t>
            </w:r>
          </w:p>
        </w:tc>
        <w:tc>
          <w:tcPr>
            <w:tcW w:type="dxa" w:w="4819"/>
          </w:tcPr>
          <w:p>
            <w:r/>
            <w:r>
              <w:rPr>
                <w:b w:val="0"/>
                <w:sz w:val="20"/>
              </w:rPr>
              <w:t>Write down one thing you learned</w:t>
            </w:r>
          </w:p>
        </w:tc>
      </w:tr>
    </w:tbl>
    <w:p/>
    <w:p>
      <w:r>
        <w:rPr>
          <w:b w:val="0"/>
        </w:rPr>
        <w:t>If you are busy, do only the messages and the replies. Those matter most.</w:t>
      </w:r>
    </w:p>
    <w:p>
      <w:pPr>
        <w:keepNext/>
        <w:spacing w:before="240"/>
      </w:pPr>
      <w:r>
        <w:rPr>
          <w:rFonts w:ascii="Georgia" w:hAnsi="Georgia"/>
          <w:b/>
          <w:color w:val="0A4937"/>
          <w:sz w:val="28"/>
        </w:rPr>
        <w:t>Part 8: Checkpoints, to decide what to change</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27473A"/>
          </w:tcPr>
          <w:p>
            <w:r/>
            <w:r>
              <w:rPr>
                <w:b/>
                <w:color w:val="FFFFFF"/>
                <w:sz w:val="20"/>
              </w:rPr>
              <w:t>When</w:t>
            </w:r>
          </w:p>
        </w:tc>
        <w:tc>
          <w:tcPr>
            <w:tcW w:type="dxa" w:w="3213"/>
            <w:shd w:val="clear" w:color="auto" w:fill="27473A"/>
          </w:tcPr>
          <w:p>
            <w:r/>
            <w:r>
              <w:rPr>
                <w:b/>
                <w:color w:val="FFFFFF"/>
                <w:sz w:val="20"/>
              </w:rPr>
              <w:t>If this happens</w:t>
            </w:r>
          </w:p>
        </w:tc>
        <w:tc>
          <w:tcPr>
            <w:tcW w:type="dxa" w:w="3213"/>
            <w:shd w:val="clear" w:color="auto" w:fill="27473A"/>
          </w:tcPr>
          <w:p>
            <w:r/>
            <w:r>
              <w:rPr>
                <w:b/>
                <w:color w:val="FFFFFF"/>
                <w:sz w:val="20"/>
              </w:rPr>
              <w:t>Do this</w:t>
            </w:r>
          </w:p>
        </w:tc>
      </w:tr>
      <w:tr>
        <w:tc>
          <w:tcPr>
            <w:tcW w:type="dxa" w:w="3213"/>
          </w:tcPr>
          <w:p>
            <w:r/>
            <w:r>
              <w:rPr>
                <w:b w:val="0"/>
                <w:sz w:val="20"/>
              </w:rPr>
              <w:t>Day 7</w:t>
            </w:r>
          </w:p>
        </w:tc>
        <w:tc>
          <w:tcPr>
            <w:tcW w:type="dxa" w:w="3213"/>
          </w:tcPr>
          <w:p>
            <w:r/>
            <w:r>
              <w:rPr>
                <w:b w:val="0"/>
                <w:sz w:val="20"/>
              </w:rPr>
              <w:t>Almost no one replies</w:t>
            </w:r>
          </w:p>
        </w:tc>
        <w:tc>
          <w:tcPr>
            <w:tcW w:type="dxa" w:w="3213"/>
          </w:tcPr>
          <w:p>
            <w:r/>
            <w:r>
              <w:rPr>
                <w:b w:val="0"/>
                <w:sz w:val="20"/>
              </w:rPr>
              <w:t>Change your first line. Make it about their problem, not your product. Ask different people</w:t>
            </w:r>
          </w:p>
        </w:tc>
      </w:tr>
      <w:tr>
        <w:tc>
          <w:tcPr>
            <w:tcW w:type="dxa" w:w="3213"/>
            <w:shd w:val="clear" w:color="auto" w:fill="F1EBDF"/>
          </w:tcPr>
          <w:p>
            <w:r/>
            <w:r>
              <w:rPr>
                <w:b w:val="0"/>
                <w:sz w:val="20"/>
              </w:rPr>
              <w:t>Day 7</w:t>
            </w:r>
          </w:p>
        </w:tc>
        <w:tc>
          <w:tcPr>
            <w:tcW w:type="dxa" w:w="3213"/>
            <w:shd w:val="clear" w:color="auto" w:fill="F1EBDF"/>
          </w:tcPr>
          <w:p>
            <w:r/>
            <w:r>
              <w:rPr>
                <w:b w:val="0"/>
                <w:sz w:val="20"/>
              </w:rPr>
              <w:t>Replies but nobody asks the price</w:t>
            </w:r>
          </w:p>
        </w:tc>
        <w:tc>
          <w:tcPr>
            <w:tcW w:type="dxa" w:w="3213"/>
            <w:shd w:val="clear" w:color="auto" w:fill="F1EBDF"/>
          </w:tcPr>
          <w:p>
            <w:r/>
            <w:r>
              <w:rPr>
                <w:b w:val="0"/>
                <w:sz w:val="20"/>
              </w:rPr>
              <w:t>Your offer is unclear. Use the free sample and ask "which would you use first?"</w:t>
            </w:r>
          </w:p>
        </w:tc>
      </w:tr>
      <w:tr>
        <w:tc>
          <w:tcPr>
            <w:tcW w:type="dxa" w:w="3213"/>
          </w:tcPr>
          <w:p>
            <w:r/>
            <w:r>
              <w:rPr>
                <w:b w:val="0"/>
                <w:sz w:val="20"/>
              </w:rPr>
              <w:t>Day 14</w:t>
            </w:r>
          </w:p>
        </w:tc>
        <w:tc>
          <w:tcPr>
            <w:tcW w:type="dxa" w:w="3213"/>
          </w:tcPr>
          <w:p>
            <w:r/>
            <w:r>
              <w:rPr>
                <w:b w:val="0"/>
                <w:sz w:val="20"/>
              </w:rPr>
              <w:t>Many price asks, no buyers</w:t>
            </w:r>
          </w:p>
        </w:tc>
        <w:tc>
          <w:tcPr>
            <w:tcW w:type="dxa" w:w="3213"/>
          </w:tcPr>
          <w:p>
            <w:r/>
            <w:r>
              <w:rPr>
                <w:b w:val="0"/>
                <w:sz w:val="20"/>
              </w:rPr>
              <w:t>Check your price message, payment steps and trust. Offer to answer questions before payment</w:t>
            </w:r>
          </w:p>
        </w:tc>
      </w:tr>
      <w:tr>
        <w:tc>
          <w:tcPr>
            <w:tcW w:type="dxa" w:w="3213"/>
            <w:shd w:val="clear" w:color="auto" w:fill="F1EBDF"/>
          </w:tcPr>
          <w:p>
            <w:r/>
            <w:r>
              <w:rPr>
                <w:b w:val="0"/>
                <w:sz w:val="20"/>
              </w:rPr>
              <w:t>Day 14</w:t>
            </w:r>
          </w:p>
        </w:tc>
        <w:tc>
          <w:tcPr>
            <w:tcW w:type="dxa" w:w="3213"/>
            <w:shd w:val="clear" w:color="auto" w:fill="F1EBDF"/>
          </w:tcPr>
          <w:p>
            <w:r/>
            <w:r>
              <w:rPr>
                <w:b w:val="0"/>
                <w:sz w:val="20"/>
              </w:rPr>
              <w:t>A few buyers</w:t>
            </w:r>
          </w:p>
        </w:tc>
        <w:tc>
          <w:tcPr>
            <w:tcW w:type="dxa" w:w="3213"/>
            <w:shd w:val="clear" w:color="auto" w:fill="F1EBDF"/>
          </w:tcPr>
          <w:p>
            <w:r/>
            <w:r>
              <w:rPr>
                <w:b w:val="0"/>
                <w:sz w:val="20"/>
              </w:rPr>
              <w:t>Ask them why. Say it in your next post</w:t>
            </w:r>
          </w:p>
        </w:tc>
      </w:tr>
      <w:tr>
        <w:tc>
          <w:tcPr>
            <w:tcW w:type="dxa" w:w="3213"/>
          </w:tcPr>
          <w:p>
            <w:r/>
            <w:r>
              <w:rPr>
                <w:b w:val="0"/>
                <w:sz w:val="20"/>
              </w:rPr>
              <w:t>Day 30</w:t>
            </w:r>
          </w:p>
        </w:tc>
        <w:tc>
          <w:tcPr>
            <w:tcW w:type="dxa" w:w="3213"/>
          </w:tcPr>
          <w:p>
            <w:r/>
            <w:r>
              <w:rPr>
                <w:b w:val="0"/>
                <w:sz w:val="20"/>
              </w:rPr>
              <w:t>Buyers from one offer only</w:t>
            </w:r>
          </w:p>
        </w:tc>
        <w:tc>
          <w:tcPr>
            <w:tcW w:type="dxa" w:w="3213"/>
          </w:tcPr>
          <w:p>
            <w:r/>
            <w:r>
              <w:rPr>
                <w:b w:val="0"/>
                <w:sz w:val="20"/>
              </w:rPr>
              <w:t>Lead with that offer in month 2</w:t>
            </w:r>
          </w:p>
        </w:tc>
      </w:tr>
      <w:tr>
        <w:tc>
          <w:tcPr>
            <w:tcW w:type="dxa" w:w="3213"/>
            <w:shd w:val="clear" w:color="auto" w:fill="F1EBDF"/>
          </w:tcPr>
          <w:p>
            <w:r/>
            <w:r>
              <w:rPr>
                <w:b w:val="0"/>
                <w:sz w:val="20"/>
              </w:rPr>
              <w:t>Day 30</w:t>
            </w:r>
          </w:p>
        </w:tc>
        <w:tc>
          <w:tcPr>
            <w:tcW w:type="dxa" w:w="3213"/>
            <w:shd w:val="clear" w:color="auto" w:fill="F1EBDF"/>
          </w:tcPr>
          <w:p>
            <w:r/>
            <w:r>
              <w:rPr>
                <w:b w:val="0"/>
                <w:sz w:val="20"/>
              </w:rPr>
              <w:t>No buyers at all</w:t>
            </w:r>
          </w:p>
        </w:tc>
        <w:tc>
          <w:tcPr>
            <w:tcW w:type="dxa" w:w="3213"/>
            <w:shd w:val="clear" w:color="auto" w:fill="F1EBDF"/>
          </w:tcPr>
          <w:p>
            <w:r/>
            <w:r>
              <w:rPr>
                <w:b w:val="0"/>
                <w:sz w:val="20"/>
              </w:rPr>
              <w:t>Not failure, information. Change one thing (audience, wording or offer) and run a second 30 days</w:t>
            </w:r>
          </w:p>
        </w:tc>
      </w:tr>
    </w:tbl>
    <w:p/>
    <w:p>
      <w:pPr>
        <w:keepNext/>
        <w:spacing w:before="240"/>
      </w:pPr>
      <w:r>
        <w:rPr>
          <w:rFonts w:ascii="Georgia" w:hAnsi="Georgia"/>
          <w:b/>
          <w:color w:val="0A4937"/>
          <w:sz w:val="28"/>
        </w:rPr>
        <w:t>Part 9: Messages you can copy</w:t>
      </w:r>
    </w:p>
    <w:p>
      <w:pPr>
        <w:keepNext/>
        <w:spacing w:before="240"/>
      </w:pPr>
      <w:r>
        <w:rPr>
          <w:rFonts w:ascii="Georgia" w:hAnsi="Georgia"/>
          <w:b/>
          <w:color w:val="27473A"/>
          <w:sz w:val="23"/>
        </w:rPr>
        <w:t>Message A: first message to someone who sells</w:t>
      </w:r>
    </w:p>
    <w:p>
      <w:r>
        <w:rPr>
          <w:b w:val="0"/>
        </w:rPr>
        <w:t>Hello [Name], hope you are well. I recently put together a set of simple templates for small businesses that sell on WhatsApp, including scripts for replying to customers and following up. I thought of you because you sell [what they sell]. Would you like a few free ones to try? No pressure at all.</w:t>
      </w:r>
    </w:p>
    <w:p>
      <w:pPr>
        <w:keepNext/>
        <w:spacing w:before="240"/>
      </w:pPr>
      <w:r>
        <w:rPr>
          <w:rFonts w:ascii="Georgia" w:hAnsi="Georgia"/>
          <w:b/>
          <w:color w:val="27473A"/>
          <w:sz w:val="23"/>
        </w:rPr>
        <w:t>Message B: sending the free sample</w:t>
      </w:r>
    </w:p>
    <w:p>
      <w:r>
        <w:rPr>
          <w:b w:val="0"/>
        </w:rPr>
        <w:t>Here are 5 of the scripts. Use them or change the words to sound like you. Which one would you use first?</w:t>
      </w:r>
    </w:p>
    <w:p>
      <w:pPr>
        <w:keepNext/>
        <w:spacing w:before="240"/>
      </w:pPr>
      <w:r>
        <w:rPr>
          <w:rFonts w:ascii="Georgia" w:hAnsi="Georgia"/>
          <w:b/>
          <w:color w:val="27473A"/>
          <w:sz w:val="23"/>
        </w:rPr>
        <w:t>Message C: gentle follow-up (after 2 or 3 days)</w:t>
      </w:r>
    </w:p>
    <w:p>
      <w:r>
        <w:rPr>
          <w:b w:val="0"/>
        </w:rPr>
        <w:t>Hello [Name], just checking you received the scripts. Did any of them help? I can send a couple more if you like.</w:t>
      </w:r>
    </w:p>
    <w:p>
      <w:pPr>
        <w:keepNext/>
        <w:spacing w:before="240"/>
      </w:pPr>
      <w:r>
        <w:rPr>
          <w:rFonts w:ascii="Georgia" w:hAnsi="Georgia"/>
          <w:b/>
          <w:color w:val="27473A"/>
          <w:sz w:val="23"/>
        </w:rPr>
        <w:t>Message D: details after they ask</w:t>
      </w:r>
    </w:p>
    <w:p>
      <w:r>
        <w:rPr>
          <w:b w:val="0"/>
        </w:rPr>
        <w:t>Thank you for asking. The Chat-to-Customer Playbook has 4 files: a playbook, 36 ready scripts, a follow-up tracker and a 7-day setup checklist. It is a do-it-yourself resource and it does not guarantee sales. The price is 5,000 naira. You can also get all nine of my resources for 35,000 naira. Would you like the payment details?</w:t>
      </w:r>
    </w:p>
    <w:p>
      <w:pPr>
        <w:keepNext/>
        <w:spacing w:before="240"/>
      </w:pPr>
      <w:r>
        <w:rPr>
          <w:rFonts w:ascii="Georgia" w:hAnsi="Georgia"/>
          <w:b/>
          <w:color w:val="27473A"/>
          <w:sz w:val="23"/>
        </w:rPr>
        <w:t>Message E: asking for an introduction</w:t>
      </w:r>
    </w:p>
    <w:p>
      <w:r>
        <w:rPr>
          <w:b w:val="0"/>
        </w:rPr>
        <w:t>Thank you, [Name]. If you know one person who sells online and struggles with replies or posting, could you introduce us or send them my number? Happy to give them the free scripts too.</w:t>
      </w:r>
    </w:p>
    <w:p>
      <w:pPr>
        <w:keepNext/>
        <w:spacing w:before="240"/>
      </w:pPr>
      <w:r>
        <w:rPr>
          <w:rFonts w:ascii="Georgia" w:hAnsi="Georgia"/>
          <w:b/>
          <w:color w:val="27473A"/>
          <w:sz w:val="23"/>
        </w:rPr>
        <w:t>Message F: asking a buyer for feedback</w:t>
      </w:r>
    </w:p>
    <w:p>
      <w:r>
        <w:rPr>
          <w:b w:val="0"/>
        </w:rPr>
        <w:t>Thank you for buying, [Name]. In a week or so, I would love to hear honestly what you used and what you found useful. Only if you are happy to share. Is it okay if I ask then?</w:t>
      </w:r>
    </w:p>
    <w:p>
      <w:pPr>
        <w:keepNext/>
        <w:spacing w:before="240"/>
      </w:pPr>
      <w:r>
        <w:rPr>
          <w:rFonts w:ascii="Georgia" w:hAnsi="Georgia"/>
          <w:b/>
          <w:color w:val="27473A"/>
          <w:sz w:val="23"/>
        </w:rPr>
        <w:t>Message G: group post (value first, only where allowed)</w:t>
      </w:r>
    </w:p>
    <w:p>
      <w:r>
        <w:rPr>
          <w:b w:val="0"/>
        </w:rPr>
        <w:t>A tip for anyone who sells on WhatsApp: when a customer asks "how much?", reply with the price, what it includes, and a question that moves things forward. A price alone is a dead end. If this helps and you would like my 5 free scripts, message me.</w:t>
      </w:r>
    </w:p>
    <w:p>
      <w:pPr>
        <w:keepNext/>
        <w:spacing w:before="240"/>
      </w:pPr>
      <w:r>
        <w:rPr>
          <w:rFonts w:ascii="Georgia" w:hAnsi="Georgia"/>
          <w:b/>
          <w:color w:val="27473A"/>
          <w:sz w:val="23"/>
        </w:rPr>
        <w:t>Message H: asking another business to partner</w:t>
      </w:r>
    </w:p>
    <w:p>
      <w:r>
        <w:rPr>
          <w:b w:val="0"/>
        </w:rPr>
        <w:t>Hello [Name], I like what you do for [their customers]. I help the same kind of business with simple templates (not a competing service). Would you be open to recommending each other to people who ask? Happy to start with a free sample for your clients.</w:t>
      </w:r>
    </w:p>
    <w:p>
      <w:pPr>
        <w:keepNext/>
        <w:spacing w:before="240"/>
      </w:pPr>
      <w:r>
        <w:rPr>
          <w:rFonts w:ascii="Georgia" w:hAnsi="Georgia"/>
          <w:b/>
          <w:color w:val="0A4937"/>
          <w:sz w:val="28"/>
        </w:rPr>
        <w:t>Part 10: Free tools you will use</w:t>
      </w:r>
    </w:p>
    <w:p>
      <w:pPr>
        <w:pStyle w:val="ListBullet"/>
      </w:pPr>
      <w:r>
        <w:rPr>
          <w:b w:val="0"/>
        </w:rPr>
        <w:t>WhatsApp Business: profile, catalogue, Quick Replies, Status. Free.</w:t>
      </w:r>
    </w:p>
    <w:p>
      <w:pPr>
        <w:pStyle w:val="ListBullet"/>
      </w:pPr>
      <w:r>
        <w:rPr>
          <w:b w:val="0"/>
        </w:rPr>
        <w:t>Google Forms and Google Sheets: capture and record every buyer. Free.</w:t>
      </w:r>
    </w:p>
    <w:p>
      <w:pPr>
        <w:pStyle w:val="ListBullet"/>
      </w:pPr>
      <w:r>
        <w:rPr>
          <w:b w:val="0"/>
        </w:rPr>
        <w:t>Opay transfers: check each payment in your own app before you send files.</w:t>
      </w:r>
    </w:p>
    <w:p>
      <w:pPr>
        <w:pStyle w:val="ListBullet"/>
      </w:pPr>
      <w:r>
        <w:rPr>
          <w:b w:val="0"/>
        </w:rPr>
        <w:t>Instagram, Facebook and LinkedIn: free pages and posts.</w:t>
      </w:r>
    </w:p>
    <w:p>
      <w:pPr>
        <w:pStyle w:val="ListBullet"/>
      </w:pPr>
      <w:r>
        <w:rPr>
          <w:b w:val="0"/>
        </w:rPr>
        <w:t>Your tracker: Leads_Tracker.xlsx. Look at the Summary sheet every Sunday.</w:t>
      </w:r>
    </w:p>
    <w:p>
      <w:pPr>
        <w:pStyle w:val="ListBullet"/>
      </w:pPr>
      <w:r>
        <w:rPr>
          <w:b w:val="0"/>
        </w:rPr>
        <w:t>The website Offers page: after the pull request is merged and deployed, share it for credibility. Check it is live first.</w:t>
      </w:r>
    </w:p>
    <w:p>
      <w:pPr>
        <w:keepNext/>
        <w:spacing w:before="240"/>
      </w:pPr>
      <w:r>
        <w:rPr>
          <w:rFonts w:ascii="Georgia" w:hAnsi="Georgia"/>
          <w:b/>
          <w:color w:val="0A4937"/>
          <w:sz w:val="28"/>
        </w:rPr>
        <w:t>Part 11: When money starts coming in</w:t>
      </w:r>
    </w:p>
    <w:p>
      <w:r>
        <w:rPr>
          <w:b w:val="0"/>
        </w:rPr>
        <w:t>Do not spend before you have proof. A simple rule for the first sales:</w:t>
      </w:r>
    </w:p>
    <w:p>
      <w:pPr>
        <w:pStyle w:val="ListNumber"/>
      </w:pPr>
      <w:r>
        <w:rPr>
          <w:b w:val="0"/>
        </w:rPr>
        <w:t>Keep a small amount for data and phone costs.</w:t>
      </w:r>
    </w:p>
    <w:p>
      <w:pPr>
        <w:pStyle w:val="ListNumber"/>
      </w:pPr>
      <w:r>
        <w:rPr>
          <w:b w:val="0"/>
        </w:rPr>
        <w:t>Keep records of every payment. Ask a professional about tax and record-keeping.</w:t>
      </w:r>
    </w:p>
    <w:p>
      <w:pPr>
        <w:pStyle w:val="ListNumber"/>
      </w:pPr>
      <w:r>
        <w:rPr>
          <w:b w:val="0"/>
        </w:rPr>
        <w:t>Only after one or two offers are clearly selling, test a very small paid boost of the best post. Never start with ads.</w:t>
      </w:r>
    </w:p>
    <w:p>
      <w:pPr>
        <w:pStyle w:val="ListNumber"/>
      </w:pPr>
      <w:r>
        <w:rPr>
          <w:b w:val="0"/>
        </w:rPr>
        <w:t>Use real feedback to improve the offer, then make your next one from what buyers ask for.</w:t>
      </w:r>
    </w:p>
    <w:p>
      <w:pPr>
        <w:keepNext/>
        <w:spacing w:before="240"/>
      </w:pPr>
      <w:r>
        <w:rPr>
          <w:rFonts w:ascii="Georgia" w:hAnsi="Georgia"/>
          <w:b/>
          <w:color w:val="0A4937"/>
          <w:sz w:val="28"/>
        </w:rPr>
        <w:t>What success looks like after 30 days</w:t>
      </w:r>
    </w:p>
    <w:p>
      <w:r>
        <w:rPr>
          <w:b w:val="0"/>
        </w:rPr>
        <w:t>Not a big number. Success is: a list of real people you have talked to, a few real buyers, a clear idea of which offer sells, honest feedback, and a routine you can keep. From there, month 2 is easier.</w:t>
      </w:r>
    </w:p>
    <w:tbl>
      <w:tblPr>
        <w:tblStyle w:val="TableGrid"/>
        <w:tblW w:type="auto" w:w="0"/>
        <w:tblLook w:firstColumn="1" w:firstRow="1" w:lastColumn="0" w:lastRow="0" w:noHBand="0" w:noVBand="1" w:val="04A0"/>
      </w:tblPr>
      <w:tblGrid>
        <w:gridCol w:w="9638"/>
      </w:tblGrid>
      <w:tr>
        <w:tc>
          <w:tcPr>
            <w:tcW w:type="dxa" w:w="9638"/>
            <w:shd w:val="clear" w:color="auto" w:fill="F1EBDF"/>
          </w:tcPr>
          <w:p>
            <w:r/>
            <w:r>
              <w:rPr>
                <w:b/>
                <w:color w:val="9E4E2C"/>
                <w:sz w:val="16"/>
              </w:rPr>
              <w:t>CHECK YOURSELF EACH WEEK</w:t>
            </w:r>
          </w:p>
          <w:p>
            <w:r>
              <w:rPr>
                <w:b w:val="0"/>
              </w:rPr>
              <w:t>Am I messaging real people? Am I answering fast? Am I saying only true things? Am I recording every sale? If yes, you are doing the right work.</w:t>
            </w:r>
          </w:p>
        </w:tc>
      </w:tr>
    </w:tbl>
    <w:p/>
    <w:sectPr w:rsidR="00FC693F" w:rsidRPr="0006063C" w:rsidSect="00034616">
      <w:footerReference w:type="default" r:id="rId9"/>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F6659"/>
        <w:sz w:val="16"/>
      </w:rPr>
      <w:t>Easywurld · Zero-Budget Launch Plan · WhatsApp 0905 069 0837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