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F297" w14:textId="1FF0A5B7" w:rsidR="00390CE0" w:rsidRPr="00977055" w:rsidRDefault="00977055" w:rsidP="0097705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977055">
        <w:rPr>
          <w:rFonts w:ascii="Times New Roman" w:hAnsi="Times New Roman" w:cs="Times New Roman"/>
          <w:sz w:val="44"/>
          <w:szCs w:val="44"/>
        </w:rPr>
        <w:t xml:space="preserve">Quiz </w:t>
      </w:r>
      <w:r w:rsidR="00DB175D">
        <w:rPr>
          <w:rFonts w:ascii="Times New Roman" w:hAnsi="Times New Roman" w:cs="Times New Roman"/>
          <w:sz w:val="44"/>
          <w:szCs w:val="44"/>
        </w:rPr>
        <w:t>2</w:t>
      </w:r>
    </w:p>
    <w:p w14:paraId="51A7718E" w14:textId="77777777" w:rsidR="00977055" w:rsidRPr="00977055" w:rsidRDefault="00977055" w:rsidP="00977055">
      <w:pPr>
        <w:spacing w:line="360" w:lineRule="auto"/>
        <w:jc w:val="center"/>
        <w:rPr>
          <w:rFonts w:ascii="楷体" w:eastAsia="楷体" w:hAnsi="楷体" w:cs="Times New Roman"/>
          <w:sz w:val="24"/>
          <w:szCs w:val="24"/>
        </w:rPr>
      </w:pPr>
      <w:r w:rsidRPr="00977055">
        <w:rPr>
          <w:rFonts w:ascii="楷体" w:eastAsia="楷体" w:hAnsi="楷体" w:cs="Times New Roman"/>
          <w:sz w:val="24"/>
          <w:szCs w:val="24"/>
        </w:rPr>
        <w:t>姓名_____________     学号_______________</w:t>
      </w:r>
    </w:p>
    <w:p w14:paraId="1FBC25BC" w14:textId="77777777" w:rsidR="00977055" w:rsidRPr="00977055" w:rsidRDefault="00977055" w:rsidP="00977055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</w:p>
    <w:p w14:paraId="343278CF" w14:textId="12F82C69" w:rsidR="004E620D" w:rsidRPr="00225D82" w:rsidRDefault="00225D82" w:rsidP="00225D82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225D82">
        <w:rPr>
          <w:rFonts w:ascii="Times New Roman" w:eastAsia="宋体" w:hAnsi="Times New Roman" w:cs="Times New Roman" w:hint="eastAsia"/>
          <w:sz w:val="24"/>
          <w:szCs w:val="24"/>
        </w:rPr>
        <w:t>下列</w:t>
      </w:r>
      <w:r w:rsidR="00DB175D">
        <w:rPr>
          <w:rFonts w:ascii="Times New Roman" w:eastAsia="宋体" w:hAnsi="Times New Roman" w:cs="Times New Roman" w:hint="eastAsia"/>
          <w:sz w:val="24"/>
          <w:szCs w:val="24"/>
        </w:rPr>
        <w:t>有关偶极和介电常数</w:t>
      </w:r>
      <w:r w:rsidRPr="00225D82">
        <w:rPr>
          <w:rFonts w:ascii="Times New Roman" w:eastAsia="宋体" w:hAnsi="Times New Roman" w:cs="Times New Roman" w:hint="eastAsia"/>
          <w:sz w:val="24"/>
          <w:szCs w:val="24"/>
        </w:rPr>
        <w:t>说法正确的</w:t>
      </w:r>
      <w:r w:rsidR="00DB175D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225D82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03A3AC0" w14:textId="035E077F" w:rsidR="00225D82" w:rsidRPr="000D6998" w:rsidRDefault="00DB175D" w:rsidP="00225D82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D699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瞬间偶极相互作用为电磁相互作用</w:t>
      </w:r>
    </w:p>
    <w:p w14:paraId="3ACAFAD7" w14:textId="4C4D712B" w:rsidR="00225D82" w:rsidRPr="00225D82" w:rsidRDefault="00DB175D" w:rsidP="00225D82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由于电子云变形性可以通过折射率表示，所以</w:t>
      </w:r>
      <w:r w:rsidRPr="000C7E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静电</w:t>
      </w:r>
      <w:r>
        <w:rPr>
          <w:rFonts w:ascii="Times New Roman" w:eastAsia="宋体" w:hAnsi="Times New Roman" w:cs="Times New Roman" w:hint="eastAsia"/>
          <w:sz w:val="24"/>
          <w:szCs w:val="24"/>
        </w:rPr>
        <w:t>介电常数为折射率的平方</w:t>
      </w:r>
    </w:p>
    <w:p w14:paraId="630A4710" w14:textId="7B09625E" w:rsidR="00225D82" w:rsidRPr="00225D82" w:rsidRDefault="00DB175D" w:rsidP="00225D82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静电介电常数为物体本征性质，和永久偶极矩直接相关，与摩尔</w:t>
      </w:r>
      <w:r w:rsidR="00F30CF5">
        <w:rPr>
          <w:rFonts w:ascii="Times New Roman" w:eastAsia="宋体" w:hAnsi="Times New Roman" w:cs="Times New Roman" w:hint="eastAsia"/>
          <w:sz w:val="24"/>
          <w:szCs w:val="24"/>
        </w:rPr>
        <w:t>密度</w:t>
      </w:r>
      <w:r>
        <w:rPr>
          <w:rFonts w:ascii="Times New Roman" w:eastAsia="宋体" w:hAnsi="Times New Roman" w:cs="Times New Roman" w:hint="eastAsia"/>
          <w:sz w:val="24"/>
          <w:szCs w:val="24"/>
        </w:rPr>
        <w:t>无关</w:t>
      </w:r>
    </w:p>
    <w:p w14:paraId="0CBD270D" w14:textId="06A17147" w:rsidR="00225D82" w:rsidRPr="000D6998" w:rsidRDefault="00DB175D" w:rsidP="00225D82">
      <w:pPr>
        <w:pStyle w:val="a8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D6998">
        <w:rPr>
          <w:rFonts w:ascii="Times New Roman" w:eastAsia="宋体" w:hAnsi="Times New Roman" w:cs="Times New Roman" w:hint="eastAsia"/>
          <w:sz w:val="24"/>
          <w:szCs w:val="24"/>
        </w:rPr>
        <w:t>永久偶极矩往往比诱导偶极矩更大</w:t>
      </w:r>
    </w:p>
    <w:p w14:paraId="54746B58" w14:textId="0AAC8DDE" w:rsidR="00D503C8" w:rsidRDefault="00D503C8" w:rsidP="00D503C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8396C76" w14:textId="626F2FB6" w:rsidR="007E5033" w:rsidRDefault="005A0D15" w:rsidP="007E5033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280E63">
        <w:rPr>
          <w:rFonts w:ascii="楷体" w:eastAsia="楷体" w:hAnsi="楷体" w:cs="Times New Roman" w:hint="eastAsia"/>
          <w:sz w:val="24"/>
          <w:szCs w:val="24"/>
        </w:rPr>
        <w:t>解：</w:t>
      </w:r>
      <w:r w:rsidR="000D6998">
        <w:rPr>
          <w:rFonts w:ascii="楷体" w:eastAsia="楷体" w:hAnsi="楷体" w:cs="Times New Roman"/>
          <w:sz w:val="24"/>
          <w:szCs w:val="24"/>
        </w:rPr>
        <w:t>B</w:t>
      </w:r>
      <w:r w:rsidR="007D2118" w:rsidRPr="00280E63">
        <w:rPr>
          <w:rFonts w:ascii="楷体" w:eastAsia="楷体" w:hAnsi="楷体" w:cs="Times New Roman" w:hint="eastAsia"/>
          <w:sz w:val="24"/>
          <w:szCs w:val="24"/>
        </w:rPr>
        <w:t>，应</w:t>
      </w:r>
      <w:r w:rsidR="000D6998">
        <w:rPr>
          <w:rFonts w:ascii="楷体" w:eastAsia="楷体" w:hAnsi="楷体" w:cs="Times New Roman" w:hint="eastAsia"/>
          <w:sz w:val="24"/>
          <w:szCs w:val="24"/>
        </w:rPr>
        <w:t>是高频介电常数</w:t>
      </w:r>
      <w:r w:rsidR="007D2118" w:rsidRPr="00280E63">
        <w:rPr>
          <w:rFonts w:ascii="楷体" w:eastAsia="楷体" w:hAnsi="楷体" w:cs="Times New Roman" w:hint="eastAsia"/>
          <w:sz w:val="24"/>
          <w:szCs w:val="24"/>
        </w:rPr>
        <w:t>；</w:t>
      </w:r>
      <w:r w:rsidR="000D6998">
        <w:rPr>
          <w:rFonts w:ascii="楷体" w:eastAsia="楷体" w:hAnsi="楷体" w:cs="Times New Roman"/>
          <w:sz w:val="24"/>
          <w:szCs w:val="24"/>
        </w:rPr>
        <w:t>C</w:t>
      </w:r>
      <w:r w:rsidR="007D2118" w:rsidRPr="00280E63">
        <w:rPr>
          <w:rFonts w:ascii="楷体" w:eastAsia="楷体" w:hAnsi="楷体" w:cs="Times New Roman" w:hint="eastAsia"/>
          <w:sz w:val="24"/>
          <w:szCs w:val="24"/>
        </w:rPr>
        <w:t>，</w:t>
      </w:r>
      <w:r w:rsidR="006F4D08">
        <w:rPr>
          <w:rFonts w:ascii="Times New Roman" w:eastAsia="宋体" w:hAnsi="Times New Roman" w:cs="Times New Roman" w:hint="eastAsia"/>
          <w:sz w:val="24"/>
          <w:szCs w:val="24"/>
        </w:rPr>
        <w:t>和摩尔浓度直接相关</w:t>
      </w:r>
      <w:r w:rsidR="007D2118" w:rsidRPr="00280E63">
        <w:rPr>
          <w:rFonts w:ascii="楷体" w:eastAsia="楷体" w:hAnsi="楷体" w:cs="Times New Roman" w:hint="eastAsia"/>
          <w:sz w:val="24"/>
          <w:szCs w:val="24"/>
        </w:rPr>
        <w:t>；</w:t>
      </w:r>
      <w:r w:rsidR="007D2118" w:rsidRPr="00280E63">
        <w:rPr>
          <w:rFonts w:ascii="楷体" w:eastAsia="楷体" w:hAnsi="楷体" w:cs="Times New Roman"/>
          <w:sz w:val="24"/>
          <w:szCs w:val="24"/>
        </w:rPr>
        <w:t>D</w:t>
      </w:r>
      <w:r w:rsidR="007D2118" w:rsidRPr="00280E63">
        <w:rPr>
          <w:rFonts w:ascii="楷体" w:eastAsia="楷体" w:hAnsi="楷体" w:cs="Times New Roman" w:hint="eastAsia"/>
          <w:sz w:val="24"/>
          <w:szCs w:val="24"/>
        </w:rPr>
        <w:t>，</w:t>
      </w:r>
      <w:r w:rsidR="006F4D08">
        <w:rPr>
          <w:rFonts w:ascii="楷体" w:eastAsia="楷体" w:hAnsi="楷体" w:cs="Times New Roman" w:hint="eastAsia"/>
          <w:sz w:val="24"/>
          <w:szCs w:val="24"/>
        </w:rPr>
        <w:t>诱导偶极矩和外电场成线性相关，收到外电场强度的影响</w:t>
      </w:r>
      <w:r w:rsidR="007D2118" w:rsidRPr="00280E63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6B6F413C" w14:textId="5B1ABB4E" w:rsidR="0072763B" w:rsidRPr="0072763B" w:rsidRDefault="0072763B" w:rsidP="007E5033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补充：三种偶极矩和三种诱导的关系，不同介电常数的影响对象</w:t>
      </w:r>
    </w:p>
    <w:p w14:paraId="45A4303F" w14:textId="77777777" w:rsidR="007E5033" w:rsidRDefault="007E5033" w:rsidP="00D503C8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9DB0235" w14:textId="119AAC7F" w:rsidR="00D503C8" w:rsidRDefault="001914CB" w:rsidP="004C1958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Ar</w:t>
      </w:r>
      <w:r>
        <w:rPr>
          <w:rFonts w:ascii="Times New Roman" w:eastAsia="宋体" w:hAnsi="Times New Roman" w:cs="Times New Roman" w:hint="eastAsia"/>
          <w:sz w:val="24"/>
          <w:szCs w:val="24"/>
        </w:rPr>
        <w:t>分子间相互作用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-J</w:t>
      </w:r>
      <w:r>
        <w:rPr>
          <w:rFonts w:ascii="Times New Roman" w:eastAsia="宋体" w:hAnsi="Times New Roman" w:cs="Times New Roman" w:hint="eastAsia"/>
          <w:sz w:val="24"/>
          <w:szCs w:val="24"/>
        </w:rPr>
        <w:t>势能曲线如图所示。随着温度升高，曲线的最低点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1914CB" w14:paraId="4A6EC136" w14:textId="77777777" w:rsidTr="00ED7D8D">
        <w:tc>
          <w:tcPr>
            <w:tcW w:w="2075" w:type="dxa"/>
          </w:tcPr>
          <w:p w14:paraId="321C6D36" w14:textId="3F910CDA" w:rsidR="001914CB" w:rsidRPr="001914CB" w:rsidRDefault="001914CB" w:rsidP="00ED7D8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914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1914C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向右上方移动</w:t>
            </w:r>
          </w:p>
        </w:tc>
        <w:tc>
          <w:tcPr>
            <w:tcW w:w="2075" w:type="dxa"/>
          </w:tcPr>
          <w:p w14:paraId="07968DE8" w14:textId="29551FF7" w:rsidR="001914CB" w:rsidRDefault="001914CB" w:rsidP="00ED7D8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向左上方移动</w:t>
            </w:r>
          </w:p>
        </w:tc>
        <w:tc>
          <w:tcPr>
            <w:tcW w:w="2076" w:type="dxa"/>
          </w:tcPr>
          <w:p w14:paraId="35CEB63A" w14:textId="6A31DD0A" w:rsidR="001914CB" w:rsidRPr="00403D8E" w:rsidRDefault="001914CB" w:rsidP="00ED7D8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403D8E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C</w:t>
            </w:r>
            <w:r w:rsidRPr="00403D8E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 xml:space="preserve">. </w:t>
            </w:r>
            <w:r w:rsidRPr="00403D8E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不移动</w:t>
            </w:r>
          </w:p>
        </w:tc>
        <w:tc>
          <w:tcPr>
            <w:tcW w:w="2076" w:type="dxa"/>
          </w:tcPr>
          <w:p w14:paraId="5631AAB5" w14:textId="48A2BA80" w:rsidR="001914CB" w:rsidRDefault="001914CB" w:rsidP="00ED7D8D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向右下方移动</w:t>
            </w:r>
          </w:p>
        </w:tc>
      </w:tr>
    </w:tbl>
    <w:p w14:paraId="0E13601F" w14:textId="74BAC006" w:rsidR="00D8226E" w:rsidRDefault="003A00A8" w:rsidP="003A00A8">
      <w:pPr>
        <w:spacing w:line="360" w:lineRule="auto"/>
        <w:jc w:val="center"/>
        <w:rPr>
          <w:rFonts w:ascii="楷体" w:eastAsia="楷体" w:hAnsi="楷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10515E" wp14:editId="2D09884E">
            <wp:extent cx="2209800" cy="1799590"/>
            <wp:effectExtent l="0" t="0" r="0" b="0"/>
            <wp:docPr id="1008900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2E8A" w14:textId="77777777" w:rsidR="00B90083" w:rsidRPr="00B90083" w:rsidRDefault="00B90083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CB37061" w14:textId="38BE2A14" w:rsidR="00DD701D" w:rsidRDefault="00DD701D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90083">
        <w:rPr>
          <w:rFonts w:ascii="Times New Roman" w:eastAsia="宋体" w:hAnsi="Times New Roman" w:cs="Times New Roman" w:hint="eastAsia"/>
          <w:sz w:val="24"/>
          <w:szCs w:val="24"/>
        </w:rPr>
        <w:t>液态</w:t>
      </w:r>
      <w:r w:rsidR="00B90083">
        <w:rPr>
          <w:rFonts w:ascii="Times New Roman" w:eastAsia="宋体" w:hAnsi="Times New Roman" w:cs="Times New Roman" w:hint="eastAsia"/>
          <w:sz w:val="24"/>
          <w:szCs w:val="24"/>
        </w:rPr>
        <w:t>Ar</w:t>
      </w:r>
      <w:r w:rsidR="00B90083">
        <w:rPr>
          <w:rFonts w:ascii="Times New Roman" w:eastAsia="宋体" w:hAnsi="Times New Roman" w:cs="Times New Roman" w:hint="eastAsia"/>
          <w:sz w:val="24"/>
          <w:szCs w:val="24"/>
        </w:rPr>
        <w:t>分子间相互作用的一位叠加势能曲线如图所示。随着温度升高，曲线的最低点：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1E4308" w14:paraId="68E925A1" w14:textId="77777777" w:rsidTr="00725653">
        <w:tc>
          <w:tcPr>
            <w:tcW w:w="2075" w:type="dxa"/>
          </w:tcPr>
          <w:p w14:paraId="4CEF94E2" w14:textId="09531C9A" w:rsidR="001E4308" w:rsidRPr="008B33B9" w:rsidRDefault="001E4308" w:rsidP="001E430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8B33B9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A</w:t>
            </w:r>
            <w:r w:rsidRPr="008B33B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="008B33B9" w:rsidRPr="008B33B9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不移动</w:t>
            </w:r>
          </w:p>
        </w:tc>
        <w:tc>
          <w:tcPr>
            <w:tcW w:w="2075" w:type="dxa"/>
          </w:tcPr>
          <w:p w14:paraId="1E2F8A1B" w14:textId="382D0F90" w:rsidR="001E4308" w:rsidRDefault="001E4308" w:rsidP="001E430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. </w:t>
            </w:r>
            <w:r w:rsidR="008B33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向右下方移动</w:t>
            </w:r>
          </w:p>
        </w:tc>
        <w:tc>
          <w:tcPr>
            <w:tcW w:w="2076" w:type="dxa"/>
          </w:tcPr>
          <w:p w14:paraId="20D1E5C8" w14:textId="0EA0B66E" w:rsidR="001E4308" w:rsidRPr="008B33B9" w:rsidRDefault="001E4308" w:rsidP="001E430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8B33B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C</w:t>
            </w:r>
            <w:r w:rsidRPr="008B33B9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 xml:space="preserve">. </w:t>
            </w:r>
            <w:r w:rsidR="008B33B9" w:rsidRPr="008B33B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向右上方移动</w:t>
            </w:r>
          </w:p>
        </w:tc>
        <w:tc>
          <w:tcPr>
            <w:tcW w:w="2076" w:type="dxa"/>
          </w:tcPr>
          <w:p w14:paraId="2F68F76F" w14:textId="6E22B6B1" w:rsidR="001E4308" w:rsidRDefault="001E4308" w:rsidP="001E4308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="008B33B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8B33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向左上方移动</w:t>
            </w:r>
          </w:p>
        </w:tc>
      </w:tr>
    </w:tbl>
    <w:p w14:paraId="5C0F21A2" w14:textId="055A28D9" w:rsidR="00BC3CA9" w:rsidRDefault="00C753B4" w:rsidP="00C753B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EF6089" wp14:editId="6EDDCE8B">
            <wp:extent cx="2196000" cy="1800000"/>
            <wp:effectExtent l="0" t="0" r="0" b="0"/>
            <wp:docPr id="7210097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48BE4" w14:textId="77777777" w:rsidR="00403D8E" w:rsidRDefault="00403D8E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87E29D7" w14:textId="447F8DE5" w:rsidR="00725653" w:rsidRDefault="00725653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11CCA">
        <w:rPr>
          <w:rFonts w:ascii="Times New Roman" w:eastAsia="宋体" w:hAnsi="Times New Roman" w:cs="Times New Roman" w:hint="eastAsia"/>
          <w:sz w:val="24"/>
          <w:szCs w:val="24"/>
        </w:rPr>
        <w:t>下列比较永久偶极矩</w:t>
      </w:r>
      <w:r w:rsidR="00CB7E6F">
        <w:rPr>
          <w:rFonts w:ascii="Times New Roman" w:eastAsia="宋体" w:hAnsi="Times New Roman" w:cs="Times New Roman" w:hint="eastAsia"/>
          <w:sz w:val="24"/>
          <w:szCs w:val="24"/>
        </w:rPr>
        <w:t>和静电介电常数</w:t>
      </w:r>
      <w:r w:rsidR="00F11CCA">
        <w:rPr>
          <w:rFonts w:ascii="Times New Roman" w:eastAsia="宋体" w:hAnsi="Times New Roman" w:cs="Times New Roman" w:hint="eastAsia"/>
          <w:sz w:val="24"/>
          <w:szCs w:val="24"/>
        </w:rPr>
        <w:t>正确的是：</w:t>
      </w:r>
    </w:p>
    <w:p w14:paraId="4226F3B1" w14:textId="72310CAF" w:rsidR="00725653" w:rsidRDefault="00725653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φ</m:t>
        </m:r>
      </m:oMath>
      <w:r w:rsidR="00630A2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B7E6F">
        <w:rPr>
          <w:rFonts w:ascii="Times New Roman" w:eastAsia="宋体" w:hAnsi="Times New Roman" w:cs="Times New Roman" w:hint="eastAsia"/>
          <w:sz w:val="24"/>
          <w:szCs w:val="24"/>
        </w:rPr>
        <w:t>甲醇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CB7E6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B7E6F">
        <w:rPr>
          <w:rFonts w:ascii="Times New Roman" w:eastAsia="宋体" w:hAnsi="Times New Roman" w:cs="Times New Roman" w:hint="eastAsia"/>
          <w:sz w:val="24"/>
          <w:szCs w:val="24"/>
        </w:rPr>
        <w:t>＜</w:t>
      </w:r>
      <w:r w:rsidR="00CB7E6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φ</m:t>
        </m:r>
      </m:oMath>
      <w:r w:rsidR="00630A2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B7E6F">
        <w:rPr>
          <w:rFonts w:ascii="Times New Roman" w:eastAsia="宋体" w:hAnsi="Times New Roman" w:cs="Times New Roman" w:hint="eastAsia"/>
          <w:sz w:val="24"/>
          <w:szCs w:val="24"/>
        </w:rPr>
        <w:t>丙酮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CB7E6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B7E6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CB7E6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ε</m:t>
        </m:r>
      </m:oMath>
      <w:r w:rsidR="00630A2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B7E6F">
        <w:rPr>
          <w:rFonts w:ascii="Times New Roman" w:eastAsia="宋体" w:hAnsi="Times New Roman" w:cs="Times New Roman" w:hint="eastAsia"/>
          <w:sz w:val="24"/>
          <w:szCs w:val="24"/>
        </w:rPr>
        <w:t>甲醇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CB7E6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B7E6F">
        <w:rPr>
          <w:rFonts w:ascii="Times New Roman" w:eastAsia="宋体" w:hAnsi="Times New Roman" w:cs="Times New Roman" w:hint="eastAsia"/>
          <w:sz w:val="24"/>
          <w:szCs w:val="24"/>
        </w:rPr>
        <w:t>＜</w:t>
      </w:r>
      <w:r w:rsidR="00CB7E6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ε</m:t>
        </m:r>
      </m:oMath>
      <w:r w:rsidR="00630A2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CB7E6F">
        <w:rPr>
          <w:rFonts w:ascii="Times New Roman" w:eastAsia="宋体" w:hAnsi="Times New Roman" w:cs="Times New Roman" w:hint="eastAsia"/>
          <w:sz w:val="24"/>
          <w:szCs w:val="24"/>
        </w:rPr>
        <w:t>丙酮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324860F9" w14:textId="1C519A99" w:rsidR="00725653" w:rsidRPr="0099629A" w:rsidRDefault="00725653" w:rsidP="00DD701D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9629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B</w:t>
      </w:r>
      <w:r w:rsidRPr="0099629A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φ</m:t>
        </m:r>
      </m:oMath>
      <w:r w:rsidR="00630A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="00B737B7" w:rsidRPr="00B737B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甲醇</w:t>
      </w:r>
      <w:r w:rsidR="00630A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)</w:t>
      </w:r>
      <w:r w:rsidR="00B737B7" w:rsidRPr="00B737B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B737B7" w:rsidRPr="00B737B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＜</w:t>
      </w:r>
      <w:r w:rsidR="00B737B7" w:rsidRPr="00B737B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φ</m:t>
        </m:r>
      </m:oMath>
      <w:r w:rsidR="00630A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="00B737B7" w:rsidRPr="00B737B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丙酮</w:t>
      </w:r>
      <w:r w:rsidR="00630A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)</w:t>
      </w:r>
      <w:r w:rsidR="00B737B7" w:rsidRPr="00B737B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B737B7" w:rsidRPr="00B737B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；</w:t>
      </w:r>
      <w:r w:rsidR="00B737B7" w:rsidRPr="00B737B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ε</m:t>
        </m:r>
      </m:oMath>
      <w:r w:rsidR="00630A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="00B737B7" w:rsidRPr="00B737B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甲醇</w:t>
      </w:r>
      <w:r w:rsidR="00630A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)</w:t>
      </w:r>
      <w:r w:rsidR="00B737B7" w:rsidRPr="00B737B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w:r w:rsidR="00B737B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＞</w:t>
      </w:r>
      <w:r w:rsidR="00B737B7" w:rsidRPr="00B737B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ε</m:t>
        </m:r>
      </m:oMath>
      <w:r w:rsidR="00630A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(</w:t>
      </w:r>
      <w:r w:rsidR="00B737B7" w:rsidRPr="00B737B7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丙酮</w:t>
      </w:r>
      <w:r w:rsidR="00630A2C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)</w:t>
      </w:r>
    </w:p>
    <w:p w14:paraId="110F2A2C" w14:textId="53D8BB6F" w:rsidR="00725653" w:rsidRPr="00647756" w:rsidRDefault="00725653" w:rsidP="00DD701D">
      <w:pPr>
        <w:spacing w:line="360" w:lineRule="auto"/>
        <w:jc w:val="left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bookmarkStart w:id="0" w:name="_Hlk147491287"/>
      <m:oMath>
        <m:r>
          <w:rPr>
            <w:rFonts w:ascii="Cambria Math" w:eastAsia="宋体" w:hAnsi="Cambria Math" w:cs="Times New Roman"/>
            <w:sz w:val="24"/>
            <w:szCs w:val="24"/>
          </w:rPr>
          <m:t>φ</m:t>
        </m:r>
      </m:oMath>
      <w:r w:rsidR="00630A2C">
        <w:rPr>
          <w:rFonts w:ascii="Times New Roman" w:eastAsia="宋体" w:hAnsi="Times New Roman" w:cs="Times New Roman" w:hint="eastAsia"/>
          <w:sz w:val="24"/>
          <w:szCs w:val="24"/>
        </w:rPr>
        <w:t>(1</w:t>
      </w:r>
      <w:r w:rsidR="00630A2C">
        <w:rPr>
          <w:rFonts w:ascii="Times New Roman" w:eastAsia="宋体" w:hAnsi="Times New Roman" w:cs="Times New Roman"/>
          <w:sz w:val="24"/>
          <w:szCs w:val="24"/>
        </w:rPr>
        <w:t>,1-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二氯乙烯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φ</m:t>
        </m:r>
      </m:oMath>
      <w:r w:rsidR="00630A2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顺</w:t>
      </w:r>
      <w:r w:rsidR="00630A2C">
        <w:rPr>
          <w:rFonts w:ascii="Times New Roman" w:eastAsia="宋体" w:hAnsi="Times New Roman" w:cs="Times New Roman"/>
          <w:sz w:val="24"/>
          <w:szCs w:val="24"/>
        </w:rPr>
        <w:t>1,2-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二氯乙烯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；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ε</m:t>
        </m:r>
      </m:oMath>
      <w:r w:rsidR="00630A2C">
        <w:rPr>
          <w:rFonts w:ascii="Times New Roman" w:eastAsia="宋体" w:hAnsi="Times New Roman" w:cs="Times New Roman" w:hint="eastAsia"/>
          <w:sz w:val="24"/>
          <w:szCs w:val="24"/>
        </w:rPr>
        <w:t>(1</w:t>
      </w:r>
      <w:r w:rsidR="00630A2C">
        <w:rPr>
          <w:rFonts w:ascii="Times New Roman" w:eastAsia="宋体" w:hAnsi="Times New Roman" w:cs="Times New Roman"/>
          <w:sz w:val="24"/>
          <w:szCs w:val="24"/>
        </w:rPr>
        <w:t>,1-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二氯乙烯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＞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ε</m:t>
        </m:r>
      </m:oMath>
      <w:r w:rsidR="00630A2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顺</w:t>
      </w:r>
      <w:r w:rsidR="00630A2C">
        <w:rPr>
          <w:rFonts w:ascii="Times New Roman" w:eastAsia="宋体" w:hAnsi="Times New Roman" w:cs="Times New Roman"/>
          <w:sz w:val="24"/>
          <w:szCs w:val="24"/>
        </w:rPr>
        <w:t>1,2-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二氯乙烯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)</w:t>
      </w:r>
      <w:bookmarkEnd w:id="0"/>
    </w:p>
    <w:p w14:paraId="216F311B" w14:textId="11BD8F09" w:rsidR="00725653" w:rsidRDefault="00725653" w:rsidP="00630A2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φ</m:t>
        </m:r>
      </m:oMath>
      <w:r w:rsidR="00630A2C">
        <w:rPr>
          <w:rFonts w:ascii="Times New Roman" w:eastAsia="宋体" w:hAnsi="Times New Roman" w:cs="Times New Roman" w:hint="eastAsia"/>
          <w:sz w:val="24"/>
          <w:szCs w:val="24"/>
        </w:rPr>
        <w:t>(1</w:t>
      </w:r>
      <w:r w:rsidR="00630A2C">
        <w:rPr>
          <w:rFonts w:ascii="Times New Roman" w:eastAsia="宋体" w:hAnsi="Times New Roman" w:cs="Times New Roman"/>
          <w:sz w:val="24"/>
          <w:szCs w:val="24"/>
        </w:rPr>
        <w:t>,1-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二氯乙烯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＞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φ</m:t>
        </m:r>
      </m:oMath>
      <w:r w:rsidR="00630A2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顺</w:t>
      </w:r>
      <w:r w:rsidR="00630A2C">
        <w:rPr>
          <w:rFonts w:ascii="Times New Roman" w:eastAsia="宋体" w:hAnsi="Times New Roman" w:cs="Times New Roman"/>
          <w:sz w:val="24"/>
          <w:szCs w:val="24"/>
        </w:rPr>
        <w:t>1,2-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二氯乙烯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；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ε</m:t>
        </m:r>
      </m:oMath>
      <w:r w:rsidR="00630A2C">
        <w:rPr>
          <w:rFonts w:ascii="Times New Roman" w:eastAsia="宋体" w:hAnsi="Times New Roman" w:cs="Times New Roman" w:hint="eastAsia"/>
          <w:sz w:val="24"/>
          <w:szCs w:val="24"/>
        </w:rPr>
        <w:t>(1</w:t>
      </w:r>
      <w:r w:rsidR="00630A2C">
        <w:rPr>
          <w:rFonts w:ascii="Times New Roman" w:eastAsia="宋体" w:hAnsi="Times New Roman" w:cs="Times New Roman"/>
          <w:sz w:val="24"/>
          <w:szCs w:val="24"/>
        </w:rPr>
        <w:t>,1-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二氯乙烯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BB3051">
        <w:rPr>
          <w:rFonts w:ascii="Times New Roman" w:eastAsia="宋体" w:hAnsi="Times New Roman" w:cs="Times New Roman" w:hint="eastAsia"/>
          <w:sz w:val="24"/>
          <w:szCs w:val="24"/>
        </w:rPr>
        <w:t>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ε</m:t>
        </m:r>
      </m:oMath>
      <w:r w:rsidR="00630A2C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顺</w:t>
      </w:r>
      <w:r w:rsidR="00630A2C">
        <w:rPr>
          <w:rFonts w:ascii="Times New Roman" w:eastAsia="宋体" w:hAnsi="Times New Roman" w:cs="Times New Roman"/>
          <w:sz w:val="24"/>
          <w:szCs w:val="24"/>
        </w:rPr>
        <w:t>1,2-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二氯乙烯</w:t>
      </w:r>
      <w:r w:rsidR="00630A2C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41D9695E" w14:textId="36FDE5EC" w:rsidR="00026C06" w:rsidRDefault="00026C06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2F8EF31" w14:textId="3916520D" w:rsidR="00DF4FF1" w:rsidRPr="0082053A" w:rsidRDefault="00DF4FF1" w:rsidP="00DD701D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82053A">
        <w:rPr>
          <w:rFonts w:ascii="楷体" w:eastAsia="楷体" w:hAnsi="楷体" w:cs="Times New Roman" w:hint="eastAsia"/>
          <w:sz w:val="24"/>
          <w:szCs w:val="24"/>
        </w:rPr>
        <w:t>解：</w:t>
      </w:r>
      <w:r w:rsidR="0072376F">
        <w:rPr>
          <w:rFonts w:ascii="楷体" w:eastAsia="楷体" w:hAnsi="楷体" w:cs="Times New Roman" w:hint="eastAsia"/>
          <w:sz w:val="24"/>
          <w:szCs w:val="24"/>
        </w:rPr>
        <w:t>甲醇和丙酮的永久偶极矩是由分子大小做决定性因素的，而介电常数则是由摩尔浓度做决定性因素；1，1-二氯乙烯和顺1，2-二氯乙烯分子结构相似，永久偶极矩的区别在于矢量叠加，介电常数则是和永久偶极矩正相关</w:t>
      </w:r>
      <w:r w:rsidR="00AF0F3C" w:rsidRPr="0082053A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0C2CC158" w14:textId="77777777" w:rsidR="00DF4FF1" w:rsidRPr="00725653" w:rsidRDefault="00DF4FF1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97F8E6E" w14:textId="3A1ACDD7" w:rsidR="00725653" w:rsidRDefault="00725653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2376F">
        <w:rPr>
          <w:rFonts w:ascii="Times New Roman" w:eastAsia="宋体" w:hAnsi="Times New Roman" w:cs="Times New Roman" w:hint="eastAsia"/>
          <w:sz w:val="24"/>
          <w:szCs w:val="24"/>
        </w:rPr>
        <w:t>下列比较永久偶极矩和静电介电常数正确的是：</w:t>
      </w:r>
    </w:p>
    <w:p w14:paraId="59C5D4A4" w14:textId="12799596" w:rsidR="00725653" w:rsidRDefault="00725653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34DD0">
        <w:rPr>
          <w:rFonts w:ascii="Times New Roman" w:eastAsia="宋体" w:hAnsi="Times New Roman" w:cs="Times New Roman" w:hint="eastAsia"/>
          <w:sz w:val="24"/>
          <w:szCs w:val="24"/>
        </w:rPr>
        <w:t>已知乙酸的永久偶极矩小于乙酸乙酯，所以乙酸的静电介电常数更小</w:t>
      </w:r>
    </w:p>
    <w:p w14:paraId="6FD57A75" w14:textId="6964B930" w:rsidR="00725653" w:rsidRPr="00E14792" w:rsidRDefault="00725653" w:rsidP="00DD701D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1479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B</w:t>
      </w:r>
      <w:r w:rsidRPr="00E14792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m:oMath>
        <m:r>
          <w:rPr>
            <w:rFonts w:ascii="Cambria Math" w:eastAsia="宋体" w:hAnsi="Cambria Math" w:cs="Times New Roman" w:hint="eastAsia"/>
            <w:color w:val="FF0000"/>
            <w:sz w:val="24"/>
            <w:szCs w:val="24"/>
          </w:rPr>
          <m:t>φ</m:t>
        </m:r>
      </m:oMath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(1,1-</w:t>
      </w:r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二氯乙烯</w:t>
      </w:r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)</w:t>
      </w:r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＜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φ</m:t>
        </m:r>
      </m:oMath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(</w:t>
      </w:r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顺</w:t>
      </w:r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1,2-</w:t>
      </w:r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二氯乙烯</w:t>
      </w:r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)</w:t>
      </w:r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；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ε</m:t>
        </m:r>
      </m:oMath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(1,1-</w:t>
      </w:r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二氯乙烯</w:t>
      </w:r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)</w:t>
      </w:r>
      <w:r w:rsidR="005F068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＜</w:t>
      </w:r>
      <m:oMath>
        <m:r>
          <w:rPr>
            <w:rFonts w:ascii="Cambria Math" w:eastAsia="宋体" w:hAnsi="Cambria Math" w:cs="Times New Roman"/>
            <w:color w:val="FF0000"/>
            <w:sz w:val="24"/>
            <w:szCs w:val="24"/>
          </w:rPr>
          <m:t>ε</m:t>
        </m:r>
      </m:oMath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(</w:t>
      </w:r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顺</w:t>
      </w:r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1,2-</w:t>
      </w:r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二氯乙烯</w:t>
      </w:r>
      <w:r w:rsidR="005412BF" w:rsidRPr="005412BF">
        <w:rPr>
          <w:rFonts w:ascii="Times New Roman" w:eastAsia="宋体" w:hAnsi="Times New Roman" w:cs="Times New Roman"/>
          <w:color w:val="FF0000"/>
          <w:sz w:val="24"/>
          <w:szCs w:val="24"/>
        </w:rPr>
        <w:t>)</w:t>
      </w:r>
    </w:p>
    <w:p w14:paraId="3B3F4D1B" w14:textId="6E13CC84" w:rsidR="00725653" w:rsidRDefault="006A6AE9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B30280">
        <w:rPr>
          <w:rFonts w:ascii="Times New Roman" w:eastAsia="宋体" w:hAnsi="Times New Roman" w:cs="Times New Roman" w:hint="eastAsia"/>
          <w:sz w:val="24"/>
          <w:szCs w:val="24"/>
        </w:rPr>
        <w:t>由于水的永久偶极矩</w:t>
      </w:r>
      <w:r w:rsidR="00CC1DF4">
        <w:rPr>
          <w:rFonts w:ascii="Times New Roman" w:eastAsia="宋体" w:hAnsi="Times New Roman" w:cs="Times New Roman" w:hint="eastAsia"/>
          <w:sz w:val="24"/>
          <w:szCs w:val="24"/>
        </w:rPr>
        <w:t>比乙胺</w:t>
      </w:r>
      <w:r w:rsidR="00434D44">
        <w:rPr>
          <w:rFonts w:ascii="Times New Roman" w:eastAsia="宋体" w:hAnsi="Times New Roman" w:cs="Times New Roman" w:hint="eastAsia"/>
          <w:sz w:val="24"/>
          <w:szCs w:val="24"/>
        </w:rPr>
        <w:t>小</w:t>
      </w:r>
      <w:r w:rsidR="00B30280">
        <w:rPr>
          <w:rFonts w:ascii="Times New Roman" w:eastAsia="宋体" w:hAnsi="Times New Roman" w:cs="Times New Roman" w:hint="eastAsia"/>
          <w:sz w:val="24"/>
          <w:szCs w:val="24"/>
        </w:rPr>
        <w:t>，所以</w:t>
      </w:r>
      <w:r w:rsidR="00434D44">
        <w:rPr>
          <w:rFonts w:ascii="Times New Roman" w:eastAsia="宋体" w:hAnsi="Times New Roman" w:cs="Times New Roman" w:hint="eastAsia"/>
          <w:sz w:val="24"/>
          <w:szCs w:val="24"/>
        </w:rPr>
        <w:t>乙胺是更好的极性溶剂</w:t>
      </w:r>
    </w:p>
    <w:p w14:paraId="14FB6E07" w14:textId="4D81936A" w:rsidR="0051402C" w:rsidRDefault="0051402C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3</m:t>
            </m:r>
          </m:sub>
        </m:sSub>
      </m:oMath>
      <w:r w:rsidR="004C6995" w:rsidRPr="004C6995">
        <w:rPr>
          <w:rFonts w:ascii="Times New Roman" w:eastAsia="宋体" w:hAnsi="Times New Roman" w:cs="Times New Roman" w:hint="eastAsia"/>
          <w:sz w:val="24"/>
          <w:szCs w:val="24"/>
        </w:rPr>
        <w:t>静电介电常数的主要来源，是和苯、四氯化碳、正己烷相同的</w:t>
      </w:r>
    </w:p>
    <w:p w14:paraId="7A052E13" w14:textId="77777777" w:rsidR="006122D1" w:rsidRDefault="006122D1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18A3552" w14:textId="435BCBF7" w:rsidR="00F23E50" w:rsidRPr="0082053A" w:rsidRDefault="00F23E50" w:rsidP="00DD701D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82053A">
        <w:rPr>
          <w:rFonts w:ascii="楷体" w:eastAsia="楷体" w:hAnsi="楷体" w:cs="Times New Roman" w:hint="eastAsia"/>
          <w:sz w:val="24"/>
          <w:szCs w:val="24"/>
        </w:rPr>
        <w:t>解：</w:t>
      </w:r>
      <w:r w:rsidR="002F1193">
        <w:rPr>
          <w:rFonts w:ascii="楷体" w:eastAsia="楷体" w:hAnsi="楷体" w:cs="Times New Roman" w:hint="eastAsia"/>
          <w:sz w:val="24"/>
          <w:szCs w:val="24"/>
        </w:rPr>
        <w:t>A、C与甲醇、丙酮的比较类似;</w:t>
      </w:r>
      <w:r w:rsidR="002F1193">
        <w:rPr>
          <w:rFonts w:ascii="楷体" w:eastAsia="楷体" w:hAnsi="楷体" w:cs="Times New Roman"/>
          <w:sz w:val="24"/>
          <w:szCs w:val="24"/>
        </w:rPr>
        <w:t>D</w:t>
      </w:r>
      <w:r w:rsidR="002F1193">
        <w:rPr>
          <w:rFonts w:ascii="楷体" w:eastAsia="楷体" w:hAnsi="楷体" w:cs="Times New Roman" w:hint="eastAsia"/>
          <w:sz w:val="24"/>
          <w:szCs w:val="24"/>
        </w:rPr>
        <w:t>，</w:t>
      </w:r>
      <w:r w:rsidR="00505F14">
        <w:rPr>
          <w:rFonts w:ascii="楷体" w:eastAsia="楷体" w:hAnsi="楷体" w:cs="Times New Roman" w:hint="eastAsia"/>
          <w:sz w:val="24"/>
          <w:szCs w:val="24"/>
        </w:rPr>
        <w:t>氨静电介电常数的来源是永久偶极矩，而其余的皆为瞬间偶极矩</w:t>
      </w:r>
      <w:r w:rsidRPr="0082053A">
        <w:rPr>
          <w:rFonts w:ascii="楷体" w:eastAsia="楷体" w:hAnsi="楷体" w:cs="Times New Roman" w:hint="eastAsia"/>
          <w:sz w:val="24"/>
          <w:szCs w:val="24"/>
        </w:rPr>
        <w:t>。</w:t>
      </w:r>
    </w:p>
    <w:p w14:paraId="4F98C042" w14:textId="40485619" w:rsidR="00DB2F63" w:rsidRPr="0072763B" w:rsidRDefault="00DB2F63" w:rsidP="00DB2F63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补充：对于永久偶极矩的掌握——三个因素；对于静电介电常数的掌握——两个因素</w:t>
      </w:r>
    </w:p>
    <w:p w14:paraId="374B6F9A" w14:textId="77777777" w:rsidR="00F23E50" w:rsidRPr="00DB2F63" w:rsidRDefault="00F23E50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BC81F4D" w14:textId="092D71B1" w:rsidR="006122D1" w:rsidRDefault="001823F9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C166F">
        <w:rPr>
          <w:rFonts w:ascii="Times New Roman" w:eastAsia="宋体" w:hAnsi="Times New Roman" w:cs="Times New Roman" w:hint="eastAsia"/>
          <w:sz w:val="24"/>
          <w:szCs w:val="24"/>
        </w:rPr>
        <w:t>下列有关</w:t>
      </w:r>
      <w:r w:rsidR="008D29FD">
        <w:rPr>
          <w:rFonts w:ascii="Times New Roman" w:eastAsia="宋体" w:hAnsi="Times New Roman" w:cs="Times New Roman" w:hint="eastAsia"/>
          <w:sz w:val="24"/>
          <w:szCs w:val="24"/>
        </w:rPr>
        <w:t>分子间相互作用能的说法正确的是：</w:t>
      </w:r>
    </w:p>
    <w:p w14:paraId="38D6A1B4" w14:textId="2A9E585A" w:rsidR="00BD528E" w:rsidRDefault="00BD528E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CD52D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E6401">
        <w:rPr>
          <w:rFonts w:ascii="Times New Roman" w:eastAsia="宋体" w:hAnsi="Times New Roman" w:cs="Times New Roman" w:hint="eastAsia"/>
          <w:sz w:val="24"/>
          <w:szCs w:val="24"/>
        </w:rPr>
        <w:t>因为氟</w:t>
      </w:r>
      <w:r w:rsidR="00C577BB">
        <w:rPr>
          <w:rFonts w:ascii="Times New Roman" w:eastAsia="宋体" w:hAnsi="Times New Roman" w:cs="Times New Roman" w:hint="eastAsia"/>
          <w:sz w:val="24"/>
          <w:szCs w:val="24"/>
        </w:rPr>
        <w:t>的电负性</w:t>
      </w:r>
      <w:r w:rsidR="001E6401">
        <w:rPr>
          <w:rFonts w:ascii="Times New Roman" w:eastAsia="宋体" w:hAnsi="Times New Roman" w:cs="Times New Roman" w:hint="eastAsia"/>
          <w:sz w:val="24"/>
          <w:szCs w:val="24"/>
        </w:rPr>
        <w:t>大</w:t>
      </w:r>
      <w:r w:rsidR="00C577B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E6401">
        <w:rPr>
          <w:rFonts w:ascii="Times New Roman" w:eastAsia="宋体" w:hAnsi="Times New Roman" w:cs="Times New Roman" w:hint="eastAsia"/>
          <w:sz w:val="24"/>
          <w:szCs w:val="24"/>
        </w:rPr>
        <w:t>故</w:t>
      </w:r>
      <w:r w:rsidR="00E3240A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="004E1ED5">
        <w:rPr>
          <w:rFonts w:ascii="Times New Roman" w:eastAsia="宋体" w:hAnsi="Times New Roman" w:cs="Times New Roman" w:hint="eastAsia"/>
          <w:sz w:val="24"/>
          <w:szCs w:val="24"/>
        </w:rPr>
        <w:t>含</w:t>
      </w:r>
      <w:r w:rsidR="00E3240A">
        <w:rPr>
          <w:rFonts w:ascii="Times New Roman" w:eastAsia="宋体" w:hAnsi="Times New Roman" w:cs="Times New Roman" w:hint="eastAsia"/>
          <w:sz w:val="24"/>
          <w:szCs w:val="24"/>
        </w:rPr>
        <w:t>氟</w:t>
      </w:r>
      <w:r w:rsidR="00C577BB">
        <w:rPr>
          <w:rFonts w:ascii="Times New Roman" w:eastAsia="宋体" w:hAnsi="Times New Roman" w:cs="Times New Roman" w:hint="eastAsia"/>
          <w:sz w:val="24"/>
          <w:szCs w:val="24"/>
        </w:rPr>
        <w:t>分子的永久偶极矩强，相互作用能绝对值大</w:t>
      </w:r>
    </w:p>
    <w:p w14:paraId="4E6CC4F2" w14:textId="6750EA39" w:rsidR="00BD528E" w:rsidRDefault="00BD528E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844396">
        <w:rPr>
          <w:rFonts w:ascii="Times New Roman" w:eastAsia="宋体" w:hAnsi="Times New Roman" w:cs="Times New Roman" w:hint="eastAsia"/>
          <w:sz w:val="24"/>
          <w:szCs w:val="24"/>
        </w:rPr>
        <w:t>由于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π</m:t>
        </m:r>
      </m:oMath>
      <w:r w:rsidR="00844396">
        <w:rPr>
          <w:rFonts w:ascii="Times New Roman" w:eastAsia="宋体" w:hAnsi="Times New Roman" w:cs="Times New Roman" w:hint="eastAsia"/>
          <w:sz w:val="24"/>
          <w:szCs w:val="24"/>
        </w:rPr>
        <w:t>键的作用，使得</w:t>
      </w:r>
      <w:r w:rsidR="006867E6">
        <w:rPr>
          <w:rFonts w:ascii="Times New Roman" w:eastAsia="宋体" w:hAnsi="Times New Roman" w:cs="Times New Roman" w:hint="eastAsia"/>
          <w:sz w:val="24"/>
          <w:szCs w:val="24"/>
        </w:rPr>
        <w:t>苯的相互作用能绝对值</w:t>
      </w:r>
      <w:r w:rsidR="0067054E" w:rsidRPr="00C7331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远</w:t>
      </w:r>
      <w:r w:rsidR="006867E6">
        <w:rPr>
          <w:rFonts w:ascii="Times New Roman" w:eastAsia="宋体" w:hAnsi="Times New Roman" w:cs="Times New Roman" w:hint="eastAsia"/>
          <w:sz w:val="24"/>
          <w:szCs w:val="24"/>
        </w:rPr>
        <w:t>大于环己烷</w:t>
      </w:r>
    </w:p>
    <w:p w14:paraId="38B1ACC8" w14:textId="3C20B741" w:rsidR="00BD528E" w:rsidRPr="00E14792" w:rsidRDefault="00BD528E" w:rsidP="00DD701D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E14792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E14792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="00F30CF5" w:rsidRPr="00F30CF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即使在极性分子溶液中，瞬间偶极的相互作用仍旧有可能强于永久偶极</w:t>
      </w:r>
    </w:p>
    <w:p w14:paraId="7146D5E1" w14:textId="2902A39B" w:rsidR="00BD528E" w:rsidRDefault="00BD528E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0725F6">
        <w:rPr>
          <w:rFonts w:ascii="Times New Roman" w:eastAsia="宋体" w:hAnsi="Times New Roman" w:cs="Times New Roman" w:hint="eastAsia"/>
          <w:sz w:val="24"/>
          <w:szCs w:val="24"/>
        </w:rPr>
        <w:t>异丙醇的</w:t>
      </w:r>
      <w:r w:rsidR="00F6486B">
        <w:rPr>
          <w:rFonts w:ascii="Times New Roman" w:eastAsia="宋体" w:hAnsi="Times New Roman" w:cs="Times New Roman" w:hint="eastAsia"/>
          <w:sz w:val="24"/>
          <w:szCs w:val="24"/>
        </w:rPr>
        <w:t>相互作用能绝对值比丙酮的更小</w:t>
      </w:r>
    </w:p>
    <w:p w14:paraId="07897806" w14:textId="77777777" w:rsidR="00BD528E" w:rsidRDefault="00BD528E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BC5020B" w14:textId="3810CE51" w:rsidR="00366FF9" w:rsidRPr="00F12826" w:rsidRDefault="00366FF9" w:rsidP="00DD701D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82053A">
        <w:rPr>
          <w:rFonts w:ascii="楷体" w:eastAsia="楷体" w:hAnsi="楷体" w:cs="Times New Roman" w:hint="eastAsia"/>
          <w:sz w:val="24"/>
          <w:szCs w:val="24"/>
        </w:rPr>
        <w:t>解：</w:t>
      </w:r>
      <w:r w:rsidR="00B3524B" w:rsidRPr="0082053A">
        <w:rPr>
          <w:rFonts w:ascii="楷体" w:eastAsia="楷体" w:hAnsi="楷体" w:cs="Times New Roman" w:hint="eastAsia"/>
          <w:sz w:val="24"/>
          <w:szCs w:val="24"/>
        </w:rPr>
        <w:t>A，</w:t>
      </w:r>
      <w:r w:rsidR="00F12826">
        <w:rPr>
          <w:rFonts w:ascii="楷体" w:eastAsia="楷体" w:hAnsi="楷体" w:cs="Times New Roman" w:hint="eastAsia"/>
          <w:sz w:val="24"/>
          <w:szCs w:val="24"/>
        </w:rPr>
        <w:t>F代减小相互作用能</w:t>
      </w:r>
      <w:r w:rsidR="00B3524B" w:rsidRPr="0082053A">
        <w:rPr>
          <w:rFonts w:ascii="楷体" w:eastAsia="楷体" w:hAnsi="楷体" w:cs="Times New Roman" w:hint="eastAsia"/>
          <w:sz w:val="24"/>
          <w:szCs w:val="24"/>
        </w:rPr>
        <w:t>；B</w:t>
      </w:r>
      <w:r w:rsidR="00F12826">
        <w:rPr>
          <w:rFonts w:ascii="楷体" w:eastAsia="楷体" w:hAnsi="楷体" w:cs="Times New Roman" w:hint="eastAsia"/>
          <w:sz w:val="24"/>
          <w:szCs w:val="24"/>
        </w:rPr>
        <w:t>，</w:t>
      </w:r>
      <m:oMath>
        <m:r>
          <w:rPr>
            <w:rFonts w:ascii="Cambria Math" w:eastAsia="楷体" w:hAnsi="Cambria Math" w:cs="Times New Roman"/>
            <w:sz w:val="24"/>
            <w:szCs w:val="24"/>
          </w:rPr>
          <m:t>π</m:t>
        </m:r>
      </m:oMath>
      <w:r w:rsidR="00F12826">
        <w:rPr>
          <w:rFonts w:ascii="楷体" w:eastAsia="楷体" w:hAnsi="楷体" w:cs="Times New Roman" w:hint="eastAsia"/>
          <w:sz w:val="24"/>
          <w:szCs w:val="24"/>
        </w:rPr>
        <w:t>键几乎不影响瞬间偶极</w:t>
      </w:r>
      <w:r w:rsidR="00E03DEA" w:rsidRPr="0082053A">
        <w:rPr>
          <w:rFonts w:ascii="楷体" w:eastAsia="楷体" w:hAnsi="楷体" w:cs="Times New Roman" w:hint="eastAsia"/>
          <w:sz w:val="24"/>
          <w:szCs w:val="24"/>
        </w:rPr>
        <w:t>；</w:t>
      </w:r>
      <w:r w:rsidR="00E03DEA" w:rsidRPr="0082053A">
        <w:rPr>
          <w:rFonts w:ascii="楷体" w:eastAsia="楷体" w:hAnsi="楷体" w:cs="Times New Roman" w:hint="eastAsia"/>
          <w:iCs/>
          <w:sz w:val="24"/>
          <w:szCs w:val="24"/>
        </w:rPr>
        <w:t>D，</w:t>
      </w:r>
      <w:r w:rsidR="00F12826">
        <w:rPr>
          <w:rFonts w:ascii="楷体" w:eastAsia="楷体" w:hAnsi="楷体" w:cs="Times New Roman" w:hint="eastAsia"/>
          <w:iCs/>
          <w:sz w:val="24"/>
          <w:szCs w:val="24"/>
        </w:rPr>
        <w:t>由于氢键的影响</w:t>
      </w:r>
      <w:r w:rsidR="001E085E">
        <w:rPr>
          <w:rFonts w:ascii="楷体" w:eastAsia="楷体" w:hAnsi="楷体" w:cs="Times New Roman" w:hint="eastAsia"/>
          <w:iCs/>
          <w:sz w:val="24"/>
          <w:szCs w:val="24"/>
        </w:rPr>
        <w:t>，异丙醇的相互作用能绝对值比丙酮大</w:t>
      </w:r>
    </w:p>
    <w:p w14:paraId="28DD4597" w14:textId="77777777" w:rsidR="00366FF9" w:rsidRDefault="00366FF9" w:rsidP="00DD701D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ED4E935" w14:textId="7F61A258" w:rsidR="008F3BF9" w:rsidRDefault="003B3A94" w:rsidP="000927AC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21152D">
        <w:rPr>
          <w:rFonts w:ascii="Times New Roman" w:eastAsia="宋体" w:hAnsi="Times New Roman" w:cs="Times New Roman" w:hint="eastAsia"/>
          <w:sz w:val="24"/>
          <w:szCs w:val="24"/>
        </w:rPr>
        <w:t>下列</w:t>
      </w:r>
      <w:r w:rsidR="000C7E0F">
        <w:rPr>
          <w:rFonts w:ascii="Times New Roman" w:eastAsia="宋体" w:hAnsi="Times New Roman" w:cs="Times New Roman" w:hint="eastAsia"/>
          <w:sz w:val="24"/>
          <w:szCs w:val="24"/>
        </w:rPr>
        <w:t>各组物质，液态时分子间相互作用能（绝对值）的比较，</w:t>
      </w:r>
      <w:r w:rsidR="00A87F8D" w:rsidRPr="009E088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错误</w:t>
      </w:r>
      <w:r w:rsidR="000C7E0F">
        <w:rPr>
          <w:rFonts w:ascii="Times New Roman" w:eastAsia="宋体" w:hAnsi="Times New Roman" w:cs="Times New Roman" w:hint="eastAsia"/>
          <w:sz w:val="24"/>
          <w:szCs w:val="24"/>
        </w:rPr>
        <w:t>的是：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50"/>
        <w:gridCol w:w="4152"/>
      </w:tblGrid>
      <w:tr w:rsidR="00181714" w14:paraId="58C0650B" w14:textId="77777777" w:rsidTr="00181714">
        <w:tc>
          <w:tcPr>
            <w:tcW w:w="4150" w:type="dxa"/>
          </w:tcPr>
          <w:p w14:paraId="352CAD36" w14:textId="7822136C" w:rsidR="00181714" w:rsidRDefault="00181714" w:rsidP="008F3B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氟代苯＜</w:t>
            </w:r>
            <w:r w:rsidR="003223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甲苯</w:t>
            </w:r>
          </w:p>
        </w:tc>
        <w:tc>
          <w:tcPr>
            <w:tcW w:w="4152" w:type="dxa"/>
          </w:tcPr>
          <w:p w14:paraId="0DFDB2C8" w14:textId="54FF8DB2" w:rsidR="00181714" w:rsidRDefault="00AF0213" w:rsidP="008F3B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 w:rsidR="00181714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="001817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223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苯≈甲苯</w:t>
            </w:r>
          </w:p>
        </w:tc>
      </w:tr>
      <w:tr w:rsidR="00181714" w14:paraId="7B91D29D" w14:textId="77777777" w:rsidTr="00181714">
        <w:tc>
          <w:tcPr>
            <w:tcW w:w="4150" w:type="dxa"/>
          </w:tcPr>
          <w:p w14:paraId="67F12E49" w14:textId="449381F4" w:rsidR="00181714" w:rsidRPr="000927AC" w:rsidRDefault="00AF0213" w:rsidP="008F3B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927A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C</w:t>
            </w:r>
            <w:r w:rsidR="00181714" w:rsidRPr="000927A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.</w:t>
            </w:r>
            <w:r w:rsidR="00181714" w:rsidRPr="000927A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="003223F0" w:rsidRPr="000927A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水</w:t>
            </w:r>
            <w:r w:rsidR="000927AC" w:rsidRPr="000927A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＜</w:t>
            </w:r>
            <w:r w:rsidR="003223F0" w:rsidRPr="000927A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氯化氢</w:t>
            </w:r>
          </w:p>
        </w:tc>
        <w:tc>
          <w:tcPr>
            <w:tcW w:w="4152" w:type="dxa"/>
          </w:tcPr>
          <w:p w14:paraId="2A8997D0" w14:textId="21B74FEA" w:rsidR="00181714" w:rsidRDefault="00AF0213" w:rsidP="008F3BF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 w:rsidR="00181714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="001817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三氯甲烷＞氨</w:t>
            </w:r>
          </w:p>
        </w:tc>
      </w:tr>
    </w:tbl>
    <w:p w14:paraId="347F75D9" w14:textId="77777777" w:rsidR="008F3BF9" w:rsidRDefault="008F3BF9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63705CA" w14:textId="11D6BEB7" w:rsidR="00E33777" w:rsidRDefault="00E33777" w:rsidP="008F3BF9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82053A">
        <w:rPr>
          <w:rFonts w:ascii="楷体" w:eastAsia="楷体" w:hAnsi="楷体" w:cs="Times New Roman"/>
          <w:sz w:val="24"/>
          <w:szCs w:val="24"/>
        </w:rPr>
        <w:t>解：</w:t>
      </w:r>
      <w:r w:rsidR="000927AC">
        <w:rPr>
          <w:rFonts w:ascii="楷体" w:eastAsia="楷体" w:hAnsi="楷体" w:cs="Times New Roman" w:hint="eastAsia"/>
          <w:sz w:val="24"/>
          <w:szCs w:val="24"/>
        </w:rPr>
        <w:t>A、B同上题；</w:t>
      </w:r>
      <w:r w:rsidR="00BA4928">
        <w:rPr>
          <w:rFonts w:ascii="楷体" w:eastAsia="楷体" w:hAnsi="楷体" w:cs="Times New Roman" w:hint="eastAsia"/>
          <w:sz w:val="24"/>
          <w:szCs w:val="24"/>
        </w:rPr>
        <w:t>C，应是氢键的影响</w:t>
      </w:r>
    </w:p>
    <w:p w14:paraId="3C316ED0" w14:textId="2492FBF4" w:rsidR="0078363D" w:rsidRPr="0078363D" w:rsidRDefault="0078363D" w:rsidP="008F3BF9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>
        <w:rPr>
          <w:rFonts w:ascii="楷体" w:eastAsia="楷体" w:hAnsi="楷体" w:cs="Times New Roman" w:hint="eastAsia"/>
          <w:sz w:val="24"/>
          <w:szCs w:val="24"/>
        </w:rPr>
        <w:t>补充：面对难以用具体方法比较的物质，可以简单的用沸点来比较。</w:t>
      </w:r>
    </w:p>
    <w:p w14:paraId="252A7259" w14:textId="77777777" w:rsidR="00E33777" w:rsidRDefault="00E33777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CFE2B35" w14:textId="0ECFBA72" w:rsidR="008F3BF9" w:rsidRDefault="008F3BF9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14792">
        <w:rPr>
          <w:rFonts w:ascii="Times New Roman" w:eastAsia="宋体" w:hAnsi="Times New Roman" w:cs="Times New Roman" w:hint="eastAsia"/>
          <w:sz w:val="24"/>
          <w:szCs w:val="24"/>
        </w:rPr>
        <w:t>下列</w:t>
      </w:r>
      <w:r w:rsidR="00513249">
        <w:rPr>
          <w:rFonts w:ascii="Times New Roman" w:eastAsia="宋体" w:hAnsi="Times New Roman" w:cs="Times New Roman" w:hint="eastAsia"/>
          <w:sz w:val="24"/>
          <w:szCs w:val="24"/>
        </w:rPr>
        <w:t>有关分子间相互作用的说法正确</w:t>
      </w:r>
      <w:r w:rsidR="00E14792">
        <w:rPr>
          <w:rFonts w:ascii="Times New Roman" w:eastAsia="宋体" w:hAnsi="Times New Roman" w:cs="Times New Roman" w:hint="eastAsia"/>
          <w:sz w:val="24"/>
          <w:szCs w:val="24"/>
        </w:rPr>
        <w:t>的是</w:t>
      </w:r>
    </w:p>
    <w:p w14:paraId="73002BB8" w14:textId="7A5F0B53" w:rsidR="00E14792" w:rsidRDefault="00E14792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95E21">
        <w:rPr>
          <w:rFonts w:ascii="Times New Roman" w:eastAsia="宋体" w:hAnsi="Times New Roman" w:cs="Times New Roman" w:hint="eastAsia"/>
          <w:sz w:val="24"/>
          <w:szCs w:val="24"/>
        </w:rPr>
        <w:t>分子间相互作用能与分子间相互作用熵呈正相关</w:t>
      </w:r>
    </w:p>
    <w:p w14:paraId="5E318D0A" w14:textId="1FFFB571" w:rsidR="00E14792" w:rsidRDefault="00E14792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A10FCA">
        <w:rPr>
          <w:rFonts w:ascii="Times New Roman" w:eastAsia="宋体" w:hAnsi="Times New Roman" w:cs="Times New Roman" w:hint="eastAsia"/>
          <w:sz w:val="24"/>
          <w:szCs w:val="24"/>
        </w:rPr>
        <w:t>多氟代的烷烃由于电子云变形性低，故而可与水良好互溶</w:t>
      </w:r>
    </w:p>
    <w:p w14:paraId="00933907" w14:textId="497F4464" w:rsidR="00E14792" w:rsidRPr="00667C11" w:rsidRDefault="00E14792" w:rsidP="008F3BF9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667C1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C</w:t>
      </w:r>
      <w:r w:rsidRPr="00667C1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. </w:t>
      </w:r>
      <w:r w:rsidR="006A4AB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春藤规则是</w:t>
      </w:r>
      <w:r w:rsidR="00913BF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由于</w:t>
      </w:r>
      <w:r w:rsidR="00F84A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在蒸发过程中</w:t>
      </w:r>
      <w:r w:rsidR="006A4AB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r w:rsidR="00F84A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熵</w:t>
      </w:r>
      <w:r w:rsidR="006A4AB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主要</w:t>
      </w:r>
      <w:r w:rsidR="00F84A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受</w:t>
      </w:r>
      <w:r w:rsidR="006F797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到</w:t>
      </w:r>
      <w:r w:rsidR="00F84A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“</w:t>
      </w:r>
      <w:r w:rsidR="006A4AB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类</w:t>
      </w:r>
      <w:r w:rsidR="006F797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振动</w:t>
      </w:r>
      <w:r w:rsidR="006A4AB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变为平动</w:t>
      </w:r>
      <w:r w:rsidR="00F84ADE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”的影响</w:t>
      </w:r>
    </w:p>
    <w:p w14:paraId="46013451" w14:textId="687BEB91" w:rsidR="00E14792" w:rsidRDefault="00E14792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604F5E">
        <w:rPr>
          <w:rFonts w:ascii="Times New Roman" w:eastAsia="宋体" w:hAnsi="Times New Roman" w:cs="Times New Roman" w:hint="eastAsia"/>
          <w:sz w:val="24"/>
          <w:szCs w:val="24"/>
        </w:rPr>
        <w:t>金属熔点高的原因是其熔融焓高</w:t>
      </w:r>
    </w:p>
    <w:p w14:paraId="5A8B1DCD" w14:textId="77777777" w:rsidR="00E14792" w:rsidRDefault="00E14792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04925BA4" w14:textId="0E14776F" w:rsidR="008E75D5" w:rsidRPr="0082053A" w:rsidRDefault="008E75D5" w:rsidP="008F3BF9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82053A">
        <w:rPr>
          <w:rFonts w:ascii="楷体" w:eastAsia="楷体" w:hAnsi="楷体" w:cs="Times New Roman" w:hint="eastAsia"/>
          <w:sz w:val="24"/>
          <w:szCs w:val="24"/>
        </w:rPr>
        <w:t>解：</w:t>
      </w:r>
      <w:r w:rsidR="002D7161" w:rsidRPr="0082053A">
        <w:rPr>
          <w:rFonts w:ascii="楷体" w:eastAsia="楷体" w:hAnsi="楷体" w:cs="Times New Roman" w:hint="eastAsia"/>
          <w:sz w:val="24"/>
          <w:szCs w:val="24"/>
        </w:rPr>
        <w:t xml:space="preserve"> </w:t>
      </w:r>
      <w:r w:rsidRPr="0082053A">
        <w:rPr>
          <w:rFonts w:ascii="楷体" w:eastAsia="楷体" w:hAnsi="楷体" w:cs="Times New Roman" w:hint="eastAsia"/>
          <w:sz w:val="24"/>
          <w:szCs w:val="24"/>
        </w:rPr>
        <w:t>B，</w:t>
      </w:r>
      <w:r w:rsidR="002D7161">
        <w:rPr>
          <w:rFonts w:ascii="楷体" w:eastAsia="楷体" w:hAnsi="楷体" w:cs="Times New Roman" w:hint="eastAsia"/>
          <w:sz w:val="24"/>
          <w:szCs w:val="24"/>
        </w:rPr>
        <w:t>多氟代烷烃只易溶于</w:t>
      </w:r>
      <w:r w:rsidR="00B1076D">
        <w:rPr>
          <w:rFonts w:ascii="楷体" w:eastAsia="楷体" w:hAnsi="楷体" w:cs="Times New Roman" w:hint="eastAsia"/>
          <w:sz w:val="24"/>
          <w:szCs w:val="24"/>
        </w:rPr>
        <w:t>其本身，因为其永久偶极小的同时，</w:t>
      </w:r>
      <w:r w:rsidR="009A2612">
        <w:rPr>
          <w:rFonts w:ascii="楷体" w:eastAsia="楷体" w:hAnsi="楷体" w:cs="Times New Roman" w:hint="eastAsia"/>
          <w:sz w:val="24"/>
          <w:szCs w:val="24"/>
        </w:rPr>
        <w:t>又有较小的瞬间偶极，导致其只能受静电场影响</w:t>
      </w:r>
      <w:r w:rsidRPr="0082053A">
        <w:rPr>
          <w:rFonts w:ascii="楷体" w:eastAsia="楷体" w:hAnsi="楷体" w:cs="Times New Roman" w:hint="eastAsia"/>
          <w:sz w:val="24"/>
          <w:szCs w:val="24"/>
        </w:rPr>
        <w:t>；</w:t>
      </w:r>
      <w:r w:rsidR="009A2612">
        <w:rPr>
          <w:rFonts w:ascii="楷体" w:eastAsia="楷体" w:hAnsi="楷体" w:cs="Times New Roman"/>
          <w:sz w:val="24"/>
          <w:szCs w:val="24"/>
        </w:rPr>
        <w:t>D</w:t>
      </w:r>
      <w:r w:rsidRPr="0082053A">
        <w:rPr>
          <w:rFonts w:ascii="楷体" w:eastAsia="楷体" w:hAnsi="楷体" w:cs="Times New Roman" w:hint="eastAsia"/>
          <w:sz w:val="24"/>
          <w:szCs w:val="24"/>
        </w:rPr>
        <w:t>，</w:t>
      </w:r>
      <w:r w:rsidR="009A2612">
        <w:rPr>
          <w:rFonts w:ascii="楷体" w:eastAsia="楷体" w:hAnsi="楷体" w:cs="Times New Roman" w:hint="eastAsia"/>
          <w:sz w:val="24"/>
          <w:szCs w:val="24"/>
        </w:rPr>
        <w:t>7</w:t>
      </w:r>
      <w:r w:rsidR="009A2612">
        <w:rPr>
          <w:rFonts w:ascii="楷体" w:eastAsia="楷体" w:hAnsi="楷体" w:cs="Times New Roman"/>
          <w:sz w:val="24"/>
          <w:szCs w:val="24"/>
        </w:rPr>
        <w:t>.0</w:t>
      </w:r>
      <w:r w:rsidR="009A2612">
        <w:rPr>
          <w:rFonts w:ascii="楷体" w:eastAsia="楷体" w:hAnsi="楷体" w:cs="Times New Roman" w:hint="eastAsia"/>
          <w:sz w:val="24"/>
          <w:szCs w:val="24"/>
        </w:rPr>
        <w:t>章的35页最上方</w:t>
      </w:r>
      <w:r w:rsidR="00623689">
        <w:rPr>
          <w:rFonts w:ascii="楷体" w:eastAsia="楷体" w:hAnsi="楷体" w:cs="Times New Roman" w:hint="eastAsia"/>
          <w:sz w:val="24"/>
          <w:szCs w:val="24"/>
        </w:rPr>
        <w:t>——金属熔融</w:t>
      </w:r>
      <w:r w:rsidR="004D11B4">
        <w:rPr>
          <w:rFonts w:ascii="楷体" w:eastAsia="楷体" w:hAnsi="楷体" w:cs="Times New Roman" w:hint="eastAsia"/>
          <w:sz w:val="24"/>
          <w:szCs w:val="24"/>
        </w:rPr>
        <w:t>过程中，并没有破坏金属键，使其熔融</w:t>
      </w:r>
      <w:r w:rsidR="00623689">
        <w:rPr>
          <w:rFonts w:ascii="楷体" w:eastAsia="楷体" w:hAnsi="楷体" w:cs="Times New Roman" w:hint="eastAsia"/>
          <w:sz w:val="24"/>
          <w:szCs w:val="24"/>
        </w:rPr>
        <w:t>焓低，但是其熔融熵基地</w:t>
      </w:r>
      <w:r w:rsidR="009A2612" w:rsidRPr="0082053A">
        <w:rPr>
          <w:rFonts w:ascii="楷体" w:eastAsia="楷体" w:hAnsi="楷体" w:cs="Times New Roman"/>
          <w:sz w:val="24"/>
          <w:szCs w:val="24"/>
        </w:rPr>
        <w:t xml:space="preserve"> </w:t>
      </w:r>
    </w:p>
    <w:p w14:paraId="6BD2A799" w14:textId="77777777" w:rsidR="008E75D5" w:rsidRDefault="008E75D5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36ED8E0" w14:textId="79393253" w:rsidR="00E14792" w:rsidRDefault="00667C11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C2FBB">
        <w:rPr>
          <w:rFonts w:ascii="Times New Roman" w:eastAsia="宋体" w:hAnsi="Times New Roman" w:cs="Times New Roman" w:hint="eastAsia"/>
          <w:sz w:val="24"/>
          <w:szCs w:val="24"/>
        </w:rPr>
        <w:t>下列关于柔性分子和刚性分子的比较，</w:t>
      </w:r>
      <w:r w:rsidR="00DC5480">
        <w:rPr>
          <w:rFonts w:ascii="Times New Roman" w:eastAsia="宋体" w:hAnsi="Times New Roman" w:cs="Times New Roman" w:hint="eastAsia"/>
          <w:sz w:val="24"/>
          <w:szCs w:val="24"/>
        </w:rPr>
        <w:t>说法</w:t>
      </w:r>
      <w:r w:rsidR="00857174" w:rsidRPr="000175B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错误</w:t>
      </w:r>
      <w:r w:rsidR="00AC2FBB">
        <w:rPr>
          <w:rFonts w:ascii="Times New Roman" w:eastAsia="宋体" w:hAnsi="Times New Roman" w:cs="Times New Roman" w:hint="eastAsia"/>
          <w:sz w:val="24"/>
          <w:szCs w:val="24"/>
        </w:rPr>
        <w:t>的是：</w:t>
      </w:r>
    </w:p>
    <w:p w14:paraId="31907262" w14:textId="29C5960E" w:rsidR="00667C11" w:rsidRPr="000D63E9" w:rsidRDefault="00667C11" w:rsidP="008F3BF9">
      <w:pPr>
        <w:spacing w:line="360" w:lineRule="auto"/>
        <w:jc w:val="left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D63E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A.</w:t>
      </w:r>
      <w:r w:rsidRPr="000D63E9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="009277ED" w:rsidRPr="000D63E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相同碳数的环烷烃比</w:t>
      </w:r>
      <w:r w:rsidR="00DD1C8F" w:rsidRPr="000D63E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正</w:t>
      </w:r>
      <w:r w:rsidR="009277ED" w:rsidRPr="000D63E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烷烃的熔融温度高，说明</w:t>
      </w:r>
      <w:r w:rsidR="00F605C3" w:rsidRPr="000D63E9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前者的熔融焓大</w:t>
      </w:r>
    </w:p>
    <w:p w14:paraId="4C8443B1" w14:textId="646B7DEE" w:rsidR="00667C11" w:rsidRDefault="00667C11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C7146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E1128">
        <w:rPr>
          <w:rFonts w:ascii="Times New Roman" w:eastAsia="宋体" w:hAnsi="Times New Roman" w:cs="Times New Roman" w:hint="eastAsia"/>
          <w:sz w:val="24"/>
          <w:szCs w:val="24"/>
        </w:rPr>
        <w:t>相同碳数的环烷烃和正烷烃</w:t>
      </w:r>
      <w:r w:rsidR="00C7146C">
        <w:rPr>
          <w:rFonts w:ascii="Times New Roman" w:eastAsia="宋体" w:hAnsi="Times New Roman" w:cs="Times New Roman" w:hint="eastAsia"/>
          <w:sz w:val="24"/>
          <w:szCs w:val="24"/>
        </w:rPr>
        <w:t>之所以熔融熵相差较大，是</w:t>
      </w:r>
      <w:r w:rsidR="00B327CE">
        <w:rPr>
          <w:rFonts w:ascii="Times New Roman" w:eastAsia="宋体" w:hAnsi="Times New Roman" w:cs="Times New Roman" w:hint="eastAsia"/>
          <w:sz w:val="24"/>
          <w:szCs w:val="24"/>
        </w:rPr>
        <w:t>构象振动的原因</w:t>
      </w:r>
    </w:p>
    <w:p w14:paraId="589519FF" w14:textId="793A8205" w:rsidR="00667C11" w:rsidRDefault="00667C11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456BE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77F7E">
        <w:rPr>
          <w:rFonts w:ascii="Times New Roman" w:eastAsia="宋体" w:hAnsi="Times New Roman" w:cs="Times New Roman" w:hint="eastAsia"/>
          <w:sz w:val="24"/>
          <w:szCs w:val="24"/>
        </w:rPr>
        <w:t>相同碳数的环烷烃和正烷烃的</w:t>
      </w:r>
      <w:r w:rsidR="00456BE3">
        <w:rPr>
          <w:rFonts w:ascii="Times New Roman" w:eastAsia="宋体" w:hAnsi="Times New Roman" w:cs="Times New Roman" w:hint="eastAsia"/>
          <w:sz w:val="24"/>
          <w:szCs w:val="24"/>
        </w:rPr>
        <w:t>蒸发</w:t>
      </w:r>
      <w:r w:rsidR="00F77F7E">
        <w:rPr>
          <w:rFonts w:ascii="Times New Roman" w:eastAsia="宋体" w:hAnsi="Times New Roman" w:cs="Times New Roman" w:hint="eastAsia"/>
          <w:sz w:val="24"/>
          <w:szCs w:val="24"/>
        </w:rPr>
        <w:t>熵</w:t>
      </w:r>
      <w:r w:rsidR="005E47B6">
        <w:rPr>
          <w:rFonts w:ascii="Times New Roman" w:eastAsia="宋体" w:hAnsi="Times New Roman" w:cs="Times New Roman" w:hint="eastAsia"/>
          <w:sz w:val="24"/>
          <w:szCs w:val="24"/>
        </w:rPr>
        <w:t>变符合春藤规律</w:t>
      </w:r>
    </w:p>
    <w:p w14:paraId="2FB63AD1" w14:textId="017B0A9C" w:rsidR="00667C11" w:rsidRPr="00C76B0A" w:rsidRDefault="00667C11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76B0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D</w:t>
      </w:r>
      <w:r w:rsidRPr="00C76B0A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FA187C">
        <w:rPr>
          <w:rFonts w:ascii="Times New Roman" w:eastAsia="宋体" w:hAnsi="Times New Roman" w:cs="Times New Roman" w:hint="eastAsia"/>
          <w:sz w:val="24"/>
          <w:szCs w:val="24"/>
        </w:rPr>
        <w:t>随着碳数的增长，</w:t>
      </w:r>
      <w:r w:rsidR="00E4556A">
        <w:rPr>
          <w:rFonts w:ascii="Times New Roman" w:eastAsia="宋体" w:hAnsi="Times New Roman" w:cs="Times New Roman" w:hint="eastAsia"/>
          <w:sz w:val="24"/>
          <w:szCs w:val="24"/>
        </w:rPr>
        <w:t>正烷烃</w:t>
      </w:r>
      <w:r w:rsidR="00FA187C">
        <w:rPr>
          <w:rFonts w:ascii="Times New Roman" w:eastAsia="宋体" w:hAnsi="Times New Roman" w:cs="Times New Roman" w:hint="eastAsia"/>
          <w:sz w:val="24"/>
          <w:szCs w:val="24"/>
        </w:rPr>
        <w:t>相互作用熵增长的比环烷烃快</w:t>
      </w:r>
    </w:p>
    <w:p w14:paraId="23D66D2A" w14:textId="77777777" w:rsidR="00667C11" w:rsidRDefault="00667C11" w:rsidP="008F3BF9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4DE3959" w14:textId="6046B539" w:rsidR="004E3106" w:rsidRPr="0082053A" w:rsidRDefault="004E3106" w:rsidP="008F3BF9">
      <w:pPr>
        <w:spacing w:line="360" w:lineRule="auto"/>
        <w:jc w:val="left"/>
        <w:rPr>
          <w:rFonts w:ascii="楷体" w:eastAsia="楷体" w:hAnsi="楷体" w:cs="Times New Roman"/>
          <w:sz w:val="24"/>
          <w:szCs w:val="24"/>
        </w:rPr>
      </w:pPr>
      <w:r w:rsidRPr="0082053A">
        <w:rPr>
          <w:rFonts w:ascii="楷体" w:eastAsia="楷体" w:hAnsi="楷体" w:cs="Times New Roman" w:hint="eastAsia"/>
          <w:sz w:val="24"/>
          <w:szCs w:val="24"/>
        </w:rPr>
        <w:t>解：</w:t>
      </w:r>
      <w:r w:rsidR="009C4CB4">
        <w:rPr>
          <w:rFonts w:ascii="楷体" w:eastAsia="楷体" w:hAnsi="楷体" w:cs="Times New Roman"/>
          <w:sz w:val="24"/>
          <w:szCs w:val="24"/>
        </w:rPr>
        <w:t>A</w:t>
      </w:r>
      <w:r w:rsidR="009C4CB4">
        <w:rPr>
          <w:rFonts w:ascii="楷体" w:eastAsia="楷体" w:hAnsi="楷体" w:cs="Times New Roman" w:hint="eastAsia"/>
          <w:sz w:val="24"/>
          <w:szCs w:val="24"/>
        </w:rPr>
        <w:t>，</w:t>
      </w:r>
      <w:r w:rsidR="00325C4A">
        <w:rPr>
          <w:rFonts w:ascii="楷体" w:eastAsia="楷体" w:hAnsi="楷体" w:cs="Times New Roman" w:hint="eastAsia"/>
          <w:sz w:val="24"/>
          <w:szCs w:val="24"/>
        </w:rPr>
        <w:t>链状的烷烃比环状烷烃的熔融焓大，熔点的比较来源于</w:t>
      </w:r>
      <w:r w:rsidR="00BD0CC8">
        <w:rPr>
          <w:rFonts w:ascii="楷体" w:eastAsia="楷体" w:hAnsi="楷体" w:cs="Times New Roman" w:hint="eastAsia"/>
          <w:sz w:val="24"/>
          <w:szCs w:val="24"/>
        </w:rPr>
        <w:t>熔融熵</w:t>
      </w:r>
      <w:r w:rsidRPr="0082053A">
        <w:rPr>
          <w:rFonts w:ascii="楷体" w:eastAsia="楷体" w:hAnsi="楷体" w:cs="Times New Roman" w:hint="eastAsia"/>
          <w:sz w:val="24"/>
          <w:szCs w:val="24"/>
        </w:rPr>
        <w:t>；</w:t>
      </w:r>
      <w:r w:rsidR="00BD0CC8">
        <w:rPr>
          <w:rFonts w:ascii="楷体" w:eastAsia="楷体" w:hAnsi="楷体" w:cs="Times New Roman"/>
          <w:sz w:val="24"/>
          <w:szCs w:val="24"/>
        </w:rPr>
        <w:t>C</w:t>
      </w:r>
      <w:r w:rsidRPr="0082053A">
        <w:rPr>
          <w:rFonts w:ascii="楷体" w:eastAsia="楷体" w:hAnsi="楷体" w:cs="Times New Roman" w:hint="eastAsia"/>
          <w:sz w:val="24"/>
          <w:szCs w:val="24"/>
        </w:rPr>
        <w:t>，</w:t>
      </w:r>
      <w:r w:rsidR="00BD0CC8">
        <w:rPr>
          <w:rFonts w:ascii="楷体" w:eastAsia="楷体" w:hAnsi="楷体" w:cs="Times New Roman" w:hint="eastAsia"/>
          <w:sz w:val="24"/>
          <w:szCs w:val="24"/>
        </w:rPr>
        <w:t>可见7.0章表7.6</w:t>
      </w:r>
    </w:p>
    <w:p w14:paraId="303DCE50" w14:textId="77777777" w:rsidR="00C86F34" w:rsidRDefault="00C86F34" w:rsidP="007A6C4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A4491B7" w14:textId="77777777" w:rsidR="00F12F59" w:rsidRPr="00C86F34" w:rsidRDefault="00F12F59" w:rsidP="007A6C4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36B500F" w14:textId="55EC6BDD" w:rsidR="00C86F34" w:rsidRDefault="00C86F34" w:rsidP="007A6C4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卷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84296"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84971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84971"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84971"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84971">
        <w:rPr>
          <w:rFonts w:ascii="Times New Roman" w:eastAsia="宋体" w:hAnsi="Times New Roman" w:cs="Times New Roman" w:hint="eastAsia"/>
          <w:sz w:val="24"/>
          <w:szCs w:val="24"/>
        </w:rPr>
        <w:t>9</w:t>
      </w:r>
    </w:p>
    <w:p w14:paraId="1BF1F73F" w14:textId="34778972" w:rsidR="00C86F34" w:rsidRPr="00C86F34" w:rsidRDefault="00C86F34" w:rsidP="007A6C42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卷</w:t>
      </w:r>
      <w:r w:rsidR="00684296"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84296"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84971"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84971"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84971">
        <w:rPr>
          <w:rFonts w:ascii="Times New Roman" w:eastAsia="宋体" w:hAnsi="Times New Roman" w:cs="Times New Roman" w:hint="eastAsia"/>
          <w:sz w:val="24"/>
          <w:szCs w:val="24"/>
        </w:rPr>
        <w:t>9</w:t>
      </w:r>
    </w:p>
    <w:sectPr w:rsidR="00C86F34" w:rsidRPr="00C86F34" w:rsidSect="0006438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DDA27" w14:textId="77777777" w:rsidR="00A214D6" w:rsidRDefault="00A214D6" w:rsidP="00977055">
      <w:r>
        <w:separator/>
      </w:r>
    </w:p>
  </w:endnote>
  <w:endnote w:type="continuationSeparator" w:id="0">
    <w:p w14:paraId="02424389" w14:textId="77777777" w:rsidR="00A214D6" w:rsidRDefault="00A214D6" w:rsidP="0097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64BAA" w14:textId="77777777" w:rsidR="00A214D6" w:rsidRDefault="00A214D6" w:rsidP="00977055">
      <w:r>
        <w:separator/>
      </w:r>
    </w:p>
  </w:footnote>
  <w:footnote w:type="continuationSeparator" w:id="0">
    <w:p w14:paraId="6E666079" w14:textId="77777777" w:rsidR="00A214D6" w:rsidRDefault="00A214D6" w:rsidP="00977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FED"/>
    <w:multiLevelType w:val="hybridMultilevel"/>
    <w:tmpl w:val="94E476F0"/>
    <w:lvl w:ilvl="0" w:tplc="2D103C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160748D"/>
    <w:multiLevelType w:val="hybridMultilevel"/>
    <w:tmpl w:val="0E54EB64"/>
    <w:lvl w:ilvl="0" w:tplc="8EBC4E44">
      <w:start w:val="1"/>
      <w:numFmt w:val="upperLetter"/>
      <w:lvlText w:val="%1．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2066E3"/>
    <w:multiLevelType w:val="hybridMultilevel"/>
    <w:tmpl w:val="34144D66"/>
    <w:lvl w:ilvl="0" w:tplc="D9D209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A80614D"/>
    <w:multiLevelType w:val="hybridMultilevel"/>
    <w:tmpl w:val="299CC148"/>
    <w:lvl w:ilvl="0" w:tplc="0FA0E7B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FD83EF7"/>
    <w:multiLevelType w:val="hybridMultilevel"/>
    <w:tmpl w:val="3A96196A"/>
    <w:lvl w:ilvl="0" w:tplc="AEEC06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83B3541"/>
    <w:multiLevelType w:val="hybridMultilevel"/>
    <w:tmpl w:val="B8841BA0"/>
    <w:lvl w:ilvl="0" w:tplc="836670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39471225">
    <w:abstractNumId w:val="2"/>
  </w:num>
  <w:num w:numId="2" w16cid:durableId="623854718">
    <w:abstractNumId w:val="4"/>
  </w:num>
  <w:num w:numId="3" w16cid:durableId="1482118820">
    <w:abstractNumId w:val="0"/>
  </w:num>
  <w:num w:numId="4" w16cid:durableId="1423838299">
    <w:abstractNumId w:val="5"/>
  </w:num>
  <w:num w:numId="5" w16cid:durableId="648680390">
    <w:abstractNumId w:val="1"/>
  </w:num>
  <w:num w:numId="6" w16cid:durableId="72518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8D"/>
    <w:rsid w:val="00014A40"/>
    <w:rsid w:val="000175B1"/>
    <w:rsid w:val="00026C06"/>
    <w:rsid w:val="0003728A"/>
    <w:rsid w:val="00043919"/>
    <w:rsid w:val="00060B4B"/>
    <w:rsid w:val="00063BF6"/>
    <w:rsid w:val="00064389"/>
    <w:rsid w:val="000725F6"/>
    <w:rsid w:val="000927AC"/>
    <w:rsid w:val="00093C68"/>
    <w:rsid w:val="000A7B8F"/>
    <w:rsid w:val="000C7E0F"/>
    <w:rsid w:val="000D59F7"/>
    <w:rsid w:val="000D63E9"/>
    <w:rsid w:val="000D6998"/>
    <w:rsid w:val="000F622F"/>
    <w:rsid w:val="00113BFE"/>
    <w:rsid w:val="001365D3"/>
    <w:rsid w:val="00181714"/>
    <w:rsid w:val="001823F9"/>
    <w:rsid w:val="00186866"/>
    <w:rsid w:val="001914CB"/>
    <w:rsid w:val="00192930"/>
    <w:rsid w:val="001A118D"/>
    <w:rsid w:val="001C3312"/>
    <w:rsid w:val="001C7720"/>
    <w:rsid w:val="001D31FE"/>
    <w:rsid w:val="001E085E"/>
    <w:rsid w:val="001E4308"/>
    <w:rsid w:val="001E6401"/>
    <w:rsid w:val="001F1D76"/>
    <w:rsid w:val="001F5AC6"/>
    <w:rsid w:val="002033D4"/>
    <w:rsid w:val="0021152D"/>
    <w:rsid w:val="00225D82"/>
    <w:rsid w:val="00250F58"/>
    <w:rsid w:val="00266508"/>
    <w:rsid w:val="00280E63"/>
    <w:rsid w:val="002A7632"/>
    <w:rsid w:val="002D0A50"/>
    <w:rsid w:val="002D7161"/>
    <w:rsid w:val="002E3DA7"/>
    <w:rsid w:val="002E7FA7"/>
    <w:rsid w:val="002F1193"/>
    <w:rsid w:val="003223F0"/>
    <w:rsid w:val="00325C4A"/>
    <w:rsid w:val="00332F80"/>
    <w:rsid w:val="003645A9"/>
    <w:rsid w:val="00366FF9"/>
    <w:rsid w:val="00390CE0"/>
    <w:rsid w:val="003A00A8"/>
    <w:rsid w:val="003B3A94"/>
    <w:rsid w:val="003D0640"/>
    <w:rsid w:val="003E29A6"/>
    <w:rsid w:val="003F575A"/>
    <w:rsid w:val="00403D8E"/>
    <w:rsid w:val="00414AD4"/>
    <w:rsid w:val="00417208"/>
    <w:rsid w:val="004175B4"/>
    <w:rsid w:val="00434D44"/>
    <w:rsid w:val="00456BE3"/>
    <w:rsid w:val="004662FD"/>
    <w:rsid w:val="0047653A"/>
    <w:rsid w:val="0047718F"/>
    <w:rsid w:val="004C166F"/>
    <w:rsid w:val="004C1958"/>
    <w:rsid w:val="004C6995"/>
    <w:rsid w:val="004D11B4"/>
    <w:rsid w:val="004D43B5"/>
    <w:rsid w:val="004E1ED5"/>
    <w:rsid w:val="004E3106"/>
    <w:rsid w:val="004E620D"/>
    <w:rsid w:val="004E6521"/>
    <w:rsid w:val="00505F14"/>
    <w:rsid w:val="00513249"/>
    <w:rsid w:val="0051402C"/>
    <w:rsid w:val="00534DD0"/>
    <w:rsid w:val="00537879"/>
    <w:rsid w:val="005412BF"/>
    <w:rsid w:val="005A0D15"/>
    <w:rsid w:val="005A688D"/>
    <w:rsid w:val="005B335D"/>
    <w:rsid w:val="005E47B6"/>
    <w:rsid w:val="005F0683"/>
    <w:rsid w:val="005F4FEC"/>
    <w:rsid w:val="005F784D"/>
    <w:rsid w:val="00604F5E"/>
    <w:rsid w:val="006122D1"/>
    <w:rsid w:val="00620E46"/>
    <w:rsid w:val="00623689"/>
    <w:rsid w:val="00630A2C"/>
    <w:rsid w:val="00647756"/>
    <w:rsid w:val="00662721"/>
    <w:rsid w:val="00667C11"/>
    <w:rsid w:val="0067054E"/>
    <w:rsid w:val="00671C46"/>
    <w:rsid w:val="00684296"/>
    <w:rsid w:val="00685E3E"/>
    <w:rsid w:val="006867E6"/>
    <w:rsid w:val="0069181B"/>
    <w:rsid w:val="006A4AB9"/>
    <w:rsid w:val="006A6AE9"/>
    <w:rsid w:val="006B6AC5"/>
    <w:rsid w:val="006D7E63"/>
    <w:rsid w:val="006F4D08"/>
    <w:rsid w:val="006F797F"/>
    <w:rsid w:val="0071150C"/>
    <w:rsid w:val="00712749"/>
    <w:rsid w:val="0072376F"/>
    <w:rsid w:val="00725653"/>
    <w:rsid w:val="0072763B"/>
    <w:rsid w:val="00762CCB"/>
    <w:rsid w:val="00764BDC"/>
    <w:rsid w:val="00780CE6"/>
    <w:rsid w:val="0078363D"/>
    <w:rsid w:val="007A6C42"/>
    <w:rsid w:val="007D2118"/>
    <w:rsid w:val="007E1128"/>
    <w:rsid w:val="007E5033"/>
    <w:rsid w:val="008106C8"/>
    <w:rsid w:val="0082053A"/>
    <w:rsid w:val="00844396"/>
    <w:rsid w:val="00845371"/>
    <w:rsid w:val="008556C4"/>
    <w:rsid w:val="00857174"/>
    <w:rsid w:val="008A56D1"/>
    <w:rsid w:val="008B33B9"/>
    <w:rsid w:val="008C4AD7"/>
    <w:rsid w:val="008D29FD"/>
    <w:rsid w:val="008D3D62"/>
    <w:rsid w:val="008D42E6"/>
    <w:rsid w:val="008D6783"/>
    <w:rsid w:val="008E75D5"/>
    <w:rsid w:val="008E7752"/>
    <w:rsid w:val="008F3BF9"/>
    <w:rsid w:val="009114CB"/>
    <w:rsid w:val="00913BFA"/>
    <w:rsid w:val="009277ED"/>
    <w:rsid w:val="00942DF8"/>
    <w:rsid w:val="00960C48"/>
    <w:rsid w:val="0096188F"/>
    <w:rsid w:val="00963839"/>
    <w:rsid w:val="00977055"/>
    <w:rsid w:val="00995E21"/>
    <w:rsid w:val="0099629A"/>
    <w:rsid w:val="009A2612"/>
    <w:rsid w:val="009C4CB4"/>
    <w:rsid w:val="009D6FD8"/>
    <w:rsid w:val="009E088E"/>
    <w:rsid w:val="00A05169"/>
    <w:rsid w:val="00A10FCA"/>
    <w:rsid w:val="00A214D6"/>
    <w:rsid w:val="00A33513"/>
    <w:rsid w:val="00A60BFC"/>
    <w:rsid w:val="00A7130A"/>
    <w:rsid w:val="00A8379F"/>
    <w:rsid w:val="00A87F8D"/>
    <w:rsid w:val="00AC10C4"/>
    <w:rsid w:val="00AC2FBB"/>
    <w:rsid w:val="00AC7971"/>
    <w:rsid w:val="00AD77C8"/>
    <w:rsid w:val="00AE3F5F"/>
    <w:rsid w:val="00AF0213"/>
    <w:rsid w:val="00AF0F3C"/>
    <w:rsid w:val="00AF6FFF"/>
    <w:rsid w:val="00B1076D"/>
    <w:rsid w:val="00B30280"/>
    <w:rsid w:val="00B314F7"/>
    <w:rsid w:val="00B3224B"/>
    <w:rsid w:val="00B327CE"/>
    <w:rsid w:val="00B3524B"/>
    <w:rsid w:val="00B46B39"/>
    <w:rsid w:val="00B56B3D"/>
    <w:rsid w:val="00B737B7"/>
    <w:rsid w:val="00B84971"/>
    <w:rsid w:val="00B90083"/>
    <w:rsid w:val="00B97225"/>
    <w:rsid w:val="00BA21FF"/>
    <w:rsid w:val="00BA4928"/>
    <w:rsid w:val="00BB3051"/>
    <w:rsid w:val="00BC3CA9"/>
    <w:rsid w:val="00BD0CC8"/>
    <w:rsid w:val="00BD50D4"/>
    <w:rsid w:val="00BD528E"/>
    <w:rsid w:val="00BD6C77"/>
    <w:rsid w:val="00BE51D9"/>
    <w:rsid w:val="00BF0A4E"/>
    <w:rsid w:val="00C577BB"/>
    <w:rsid w:val="00C63031"/>
    <w:rsid w:val="00C7146C"/>
    <w:rsid w:val="00C73310"/>
    <w:rsid w:val="00C753B4"/>
    <w:rsid w:val="00C76B0A"/>
    <w:rsid w:val="00C86F34"/>
    <w:rsid w:val="00CA59DE"/>
    <w:rsid w:val="00CA73C0"/>
    <w:rsid w:val="00CB7E6F"/>
    <w:rsid w:val="00CC1DF4"/>
    <w:rsid w:val="00CC6771"/>
    <w:rsid w:val="00CD52DD"/>
    <w:rsid w:val="00CE0201"/>
    <w:rsid w:val="00CF5996"/>
    <w:rsid w:val="00D2227E"/>
    <w:rsid w:val="00D503C8"/>
    <w:rsid w:val="00D522ED"/>
    <w:rsid w:val="00D60FE0"/>
    <w:rsid w:val="00D61FC8"/>
    <w:rsid w:val="00D65DDC"/>
    <w:rsid w:val="00D80638"/>
    <w:rsid w:val="00D8226E"/>
    <w:rsid w:val="00D9046E"/>
    <w:rsid w:val="00DB175D"/>
    <w:rsid w:val="00DB2F63"/>
    <w:rsid w:val="00DC5480"/>
    <w:rsid w:val="00DC6E33"/>
    <w:rsid w:val="00DD1C8F"/>
    <w:rsid w:val="00DD701D"/>
    <w:rsid w:val="00DF2A0A"/>
    <w:rsid w:val="00DF4FF1"/>
    <w:rsid w:val="00E03DEA"/>
    <w:rsid w:val="00E14792"/>
    <w:rsid w:val="00E1581E"/>
    <w:rsid w:val="00E20C8E"/>
    <w:rsid w:val="00E22147"/>
    <w:rsid w:val="00E3240A"/>
    <w:rsid w:val="00E33777"/>
    <w:rsid w:val="00E42418"/>
    <w:rsid w:val="00E4556A"/>
    <w:rsid w:val="00E639E2"/>
    <w:rsid w:val="00F04F90"/>
    <w:rsid w:val="00F11CCA"/>
    <w:rsid w:val="00F12826"/>
    <w:rsid w:val="00F12F59"/>
    <w:rsid w:val="00F23E50"/>
    <w:rsid w:val="00F25928"/>
    <w:rsid w:val="00F30CF5"/>
    <w:rsid w:val="00F37F9D"/>
    <w:rsid w:val="00F550F2"/>
    <w:rsid w:val="00F605C3"/>
    <w:rsid w:val="00F6486B"/>
    <w:rsid w:val="00F77F7E"/>
    <w:rsid w:val="00F84ADE"/>
    <w:rsid w:val="00FA187C"/>
    <w:rsid w:val="00F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35050C"/>
  <w15:chartTrackingRefBased/>
  <w15:docId w15:val="{192C8CFE-C915-4280-B653-FDC4D6F5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0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05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25D82"/>
    <w:rPr>
      <w:color w:val="808080"/>
    </w:rPr>
  </w:style>
  <w:style w:type="paragraph" w:styleId="a8">
    <w:name w:val="List Paragraph"/>
    <w:basedOn w:val="a"/>
    <w:uiPriority w:val="34"/>
    <w:qFormat/>
    <w:rsid w:val="00225D82"/>
    <w:pPr>
      <w:ind w:firstLineChars="200" w:firstLine="420"/>
    </w:pPr>
  </w:style>
  <w:style w:type="table" w:styleId="a9">
    <w:name w:val="Table Grid"/>
    <w:basedOn w:val="a1"/>
    <w:uiPriority w:val="39"/>
    <w:rsid w:val="00225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国禹</dc:creator>
  <cp:keywords/>
  <dc:description/>
  <cp:lastModifiedBy>聪聪 沈</cp:lastModifiedBy>
  <cp:revision>2</cp:revision>
  <dcterms:created xsi:type="dcterms:W3CDTF">2023-10-08T15:01:00Z</dcterms:created>
  <dcterms:modified xsi:type="dcterms:W3CDTF">2023-10-08T15:01:00Z</dcterms:modified>
</cp:coreProperties>
</file>