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tbl>
      <w:tblPr>
        <w:tblStyle w:val="Table1"/>
        <w:bidi w:val="0"/>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7020"/>
        <w:tblGridChange w:id="0">
          <w:tblGrid>
            <w:gridCol w:w="2268"/>
            <w:gridCol w:w="7020"/>
          </w:tblGrid>
        </w:tblGridChange>
      </w:tblGrid>
      <w:tr>
        <w:tc>
          <w:tcPr>
            <w:gridSpan w:val="2"/>
            <w:shd w:fill="c0c0c0"/>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Objet</w:t>
            </w:r>
            <w:r w:rsidDel="00000000" w:rsidR="00000000" w:rsidRPr="00000000">
              <w:rPr/>
            </w:r>
          </w:p>
        </w:tc>
      </w:tr>
      <w:tr>
        <w:tc>
          <w:tcPr>
            <w:shd w:fill="e6e6e6"/>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Description</w:t>
            </w:r>
            <w:r w:rsidDel="00000000" w:rsidR="00000000" w:rsidRPr="00000000">
              <w:rPr/>
            </w:r>
          </w:p>
        </w:tc>
        <w:tc>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Avant projet et spécification fonctionnelles du projet EasyTime</w:t>
            </w:r>
            <w:r w:rsidDel="00000000" w:rsidR="00000000" w:rsidRPr="00000000">
              <w:rPr/>
            </w:r>
          </w:p>
        </w:tc>
      </w:tr>
      <w:tr>
        <w:tc>
          <w:tcPr>
            <w:shd w:fill="e6e6e6"/>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Fichier</w:t>
            </w:r>
            <w:r w:rsidDel="00000000" w:rsidR="00000000" w:rsidRPr="00000000">
              <w:rPr/>
            </w:r>
          </w:p>
        </w:tc>
        <w:tc>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Projet EasyTime V1.0</w:t>
            </w:r>
            <w:r w:rsidDel="00000000" w:rsidR="00000000" w:rsidRPr="00000000">
              <w:rPr/>
            </w:r>
          </w:p>
        </w:tc>
      </w:tr>
      <w:tr>
        <w:tc>
          <w:tcPr>
            <w:shd w:fill="e6e6e6"/>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Date de début</w:t>
            </w:r>
            <w:r w:rsidDel="00000000" w:rsidR="00000000" w:rsidRPr="00000000">
              <w:rPr/>
            </w:r>
          </w:p>
        </w:tc>
        <w:tc>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10 mai 2015</w:t>
            </w:r>
            <w:r w:rsidDel="00000000" w:rsidR="00000000" w:rsidRPr="00000000">
              <w:rPr/>
            </w:r>
          </w:p>
        </w:tc>
      </w:tr>
      <w:tr>
        <w:tc>
          <w:tcPr>
            <w:shd w:fill="e6e6e6"/>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Date fin</w:t>
            </w:r>
            <w:r w:rsidDel="00000000" w:rsidR="00000000" w:rsidRPr="00000000">
              <w:rPr/>
            </w:r>
          </w:p>
        </w:tc>
        <w:tc>
          <w:tcPr/>
          <w:p w:rsidR="00000000" w:rsidDel="00000000" w:rsidP="00000000" w:rsidRDefault="00000000" w:rsidRPr="00000000">
            <w:pPr>
              <w:contextualSpacing w:val="0"/>
              <w:jc w:val="both"/>
            </w:pPr>
            <w:r w:rsidDel="00000000" w:rsidR="00000000" w:rsidRPr="00000000">
              <w:rPr/>
            </w:r>
          </w:p>
        </w:tc>
      </w:tr>
      <w:tr>
        <w:trPr>
          <w:trHeight w:val="240" w:hRule="atLeast"/>
        </w:trPr>
        <w:tc>
          <w:tcPr>
            <w:shd w:fill="e6e6e6"/>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Auteur</w:t>
            </w:r>
            <w:r w:rsidDel="00000000" w:rsidR="00000000" w:rsidRPr="00000000">
              <w:rPr/>
            </w:r>
          </w:p>
        </w:tc>
        <w:tc>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Peter HOWSE</w:t>
            </w:r>
            <w:r w:rsidDel="00000000" w:rsidR="00000000" w:rsidRPr="00000000">
              <w:rPr/>
            </w:r>
          </w:p>
        </w:tc>
      </w:tr>
      <w:tr>
        <w:trPr>
          <w:trHeight w:val="240" w:hRule="atLeast"/>
        </w:trPr>
        <w:tc>
          <w:tcPr>
            <w:shd w:fill="e6e6e6"/>
          </w:tcPr>
          <w:p w:rsidR="00000000" w:rsidDel="00000000" w:rsidP="00000000" w:rsidRDefault="00000000" w:rsidRPr="00000000">
            <w:pPr>
              <w:contextualSpacing w:val="0"/>
              <w:jc w:val="both"/>
            </w:pPr>
            <w:r w:rsidDel="00000000" w:rsidR="00000000" w:rsidRPr="00000000">
              <w:rPr>
                <w:rFonts w:ascii="Tahoma" w:cs="Tahoma" w:eastAsia="Tahoma" w:hAnsi="Tahoma"/>
                <w:sz w:val="18"/>
                <w:szCs w:val="18"/>
                <w:vertAlign w:val="baseline"/>
              </w:rPr>
              <w:t xml:space="preserve">Diffusion</w:t>
            </w:r>
            <w:r w:rsidDel="00000000" w:rsidR="00000000" w:rsidRPr="00000000">
              <w:rPr/>
            </w:r>
          </w:p>
        </w:tc>
        <w:tc>
          <w:tcPr/>
          <w:p w:rsidR="00000000" w:rsidDel="00000000" w:rsidP="00000000" w:rsidRDefault="00000000" w:rsidRPr="00000000">
            <w:pPr>
              <w:contextualSpacing w:val="0"/>
              <w:jc w:val="both"/>
            </w:pPr>
            <w:r w:rsidDel="00000000" w:rsidR="00000000" w:rsidRPr="00000000">
              <w:rPr/>
            </w:r>
          </w:p>
        </w:tc>
      </w:tr>
    </w:tbl>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tbl>
      <w:tblPr>
        <w:tblStyle w:val="Table2"/>
        <w:bidi w:val="0"/>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1538"/>
        <w:gridCol w:w="4402"/>
        <w:gridCol w:w="1800"/>
        <w:tblGridChange w:id="0">
          <w:tblGrid>
            <w:gridCol w:w="1548"/>
            <w:gridCol w:w="1538"/>
            <w:gridCol w:w="4402"/>
            <w:gridCol w:w="1800"/>
          </w:tblGrid>
        </w:tblGridChange>
      </w:tblGrid>
      <w:tr>
        <w:tc>
          <w:tcPr>
            <w:gridSpan w:val="4"/>
            <w:shd w:fill="c0c0c0"/>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Suivi d’évolutions</w:t>
            </w:r>
            <w:r w:rsidDel="00000000" w:rsidR="00000000" w:rsidRPr="00000000">
              <w:rPr/>
            </w:r>
          </w:p>
        </w:tc>
      </w:tr>
      <w:tr>
        <w:tc>
          <w:tcPr>
            <w:shd w:fill="e6e6e6"/>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Date</w:t>
            </w:r>
            <w:r w:rsidDel="00000000" w:rsidR="00000000" w:rsidRPr="00000000">
              <w:rPr/>
            </w:r>
          </w:p>
        </w:tc>
        <w:tc>
          <w:tcPr>
            <w:shd w:fill="e6e6e6"/>
          </w:tcPr>
          <w:p w:rsidR="00000000" w:rsidDel="00000000" w:rsidP="00000000" w:rsidRDefault="00000000" w:rsidRPr="00000000">
            <w:pPr>
              <w:tabs>
                <w:tab w:val="left" w:pos="889"/>
                <w:tab w:val="center" w:pos="1427"/>
              </w:tabs>
              <w:contextualSpacing w:val="0"/>
              <w:jc w:val="center"/>
            </w:pPr>
            <w:r w:rsidDel="00000000" w:rsidR="00000000" w:rsidRPr="00000000">
              <w:rPr>
                <w:rFonts w:ascii="Tahoma" w:cs="Tahoma" w:eastAsia="Tahoma" w:hAnsi="Tahoma"/>
                <w:sz w:val="18"/>
                <w:szCs w:val="18"/>
                <w:vertAlign w:val="baseline"/>
              </w:rPr>
              <w:t xml:space="preserve">Version</w:t>
            </w:r>
            <w:r w:rsidDel="00000000" w:rsidR="00000000" w:rsidRPr="00000000">
              <w:rPr/>
            </w:r>
          </w:p>
        </w:tc>
        <w:tc>
          <w:tcPr>
            <w:shd w:fill="e6e6e6"/>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Objet</w:t>
            </w:r>
            <w:r w:rsidDel="00000000" w:rsidR="00000000" w:rsidRPr="00000000">
              <w:rPr/>
            </w:r>
          </w:p>
        </w:tc>
        <w:tc>
          <w:tcPr>
            <w:shd w:fill="e6e6e6"/>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Qui</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10 mai 2015</w:t>
            </w:r>
            <w:r w:rsidDel="00000000" w:rsidR="00000000" w:rsidRPr="00000000">
              <w:rPr/>
            </w:r>
          </w:p>
        </w:tc>
        <w:tc>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1.0</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sz w:val="18"/>
                <w:szCs w:val="18"/>
                <w:vertAlign w:val="baseline"/>
              </w:rPr>
              <w:t xml:space="preserve">Création</w:t>
            </w:r>
            <w:r w:rsidDel="00000000" w:rsidR="00000000" w:rsidRPr="00000000">
              <w:rPr/>
            </w:r>
          </w:p>
        </w:tc>
        <w:tc>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PHO</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
          </w:p>
        </w:tc>
        <w:tc>
          <w:tcPr/>
          <w:p w:rsidR="00000000" w:rsidDel="00000000" w:rsidP="00000000" w:rsidRDefault="00000000" w:rsidRPr="00000000">
            <w:pPr>
              <w:contextualSpacing w:val="0"/>
              <w:jc w:val="center"/>
            </w:pPr>
            <w:r w:rsidDel="00000000" w:rsidR="00000000" w:rsidRPr="00000000">
              <w:rPr/>
            </w:r>
          </w:p>
        </w:tc>
        <w:tc>
          <w:tcPr/>
          <w:p w:rsidR="00000000" w:rsidDel="00000000" w:rsidP="00000000" w:rsidRDefault="00000000" w:rsidRPr="00000000">
            <w:pPr>
              <w:contextualSpacing w:val="0"/>
              <w:jc w:val="center"/>
            </w:pPr>
            <w:r w:rsidDel="00000000" w:rsidR="00000000" w:rsidRPr="00000000">
              <w:rPr/>
            </w:r>
          </w:p>
        </w:tc>
        <w:tc>
          <w:tcPr/>
          <w:p w:rsidR="00000000" w:rsidDel="00000000" w:rsidP="00000000" w:rsidRDefault="00000000" w:rsidRPr="00000000">
            <w:pPr>
              <w:contextualSpacing w:val="0"/>
              <w:jc w:val="center"/>
            </w:pPr>
            <w:r w:rsidDel="00000000" w:rsidR="00000000" w:rsidRPr="00000000">
              <w:rPr/>
            </w:r>
          </w:p>
        </w:tc>
      </w:tr>
    </w:tbl>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tbl>
      <w:tblPr>
        <w:tblStyle w:val="Table3"/>
        <w:bidi w:val="0"/>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1538"/>
        <w:gridCol w:w="4402"/>
        <w:gridCol w:w="1800"/>
        <w:tblGridChange w:id="0">
          <w:tblGrid>
            <w:gridCol w:w="1548"/>
            <w:gridCol w:w="1538"/>
            <w:gridCol w:w="4402"/>
            <w:gridCol w:w="1800"/>
          </w:tblGrid>
        </w:tblGridChange>
      </w:tblGrid>
      <w:tr>
        <w:tc>
          <w:tcPr>
            <w:gridSpan w:val="4"/>
            <w:shd w:fill="c0c0c0"/>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Relecture</w:t>
            </w:r>
            <w:r w:rsidDel="00000000" w:rsidR="00000000" w:rsidRPr="00000000">
              <w:rPr/>
            </w:r>
          </w:p>
        </w:tc>
      </w:tr>
      <w:tr>
        <w:tc>
          <w:tcPr>
            <w:shd w:fill="e6e6e6"/>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Date</w:t>
            </w:r>
            <w:r w:rsidDel="00000000" w:rsidR="00000000" w:rsidRPr="00000000">
              <w:rPr/>
            </w:r>
          </w:p>
        </w:tc>
        <w:tc>
          <w:tcPr>
            <w:shd w:fill="e6e6e6"/>
          </w:tcPr>
          <w:p w:rsidR="00000000" w:rsidDel="00000000" w:rsidP="00000000" w:rsidRDefault="00000000" w:rsidRPr="00000000">
            <w:pPr>
              <w:tabs>
                <w:tab w:val="left" w:pos="889"/>
                <w:tab w:val="center" w:pos="1427"/>
              </w:tabs>
              <w:contextualSpacing w:val="0"/>
              <w:jc w:val="center"/>
            </w:pPr>
            <w:r w:rsidDel="00000000" w:rsidR="00000000" w:rsidRPr="00000000">
              <w:rPr>
                <w:rFonts w:ascii="Tahoma" w:cs="Tahoma" w:eastAsia="Tahoma" w:hAnsi="Tahoma"/>
                <w:sz w:val="18"/>
                <w:szCs w:val="18"/>
                <w:vertAlign w:val="baseline"/>
              </w:rPr>
              <w:t xml:space="preserve">Nom </w:t>
            </w:r>
            <w:r w:rsidDel="00000000" w:rsidR="00000000" w:rsidRPr="00000000">
              <w:rPr/>
            </w:r>
          </w:p>
        </w:tc>
        <w:tc>
          <w:tcPr>
            <w:shd w:fill="e6e6e6"/>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Remarque</w:t>
            </w:r>
            <w:r w:rsidDel="00000000" w:rsidR="00000000" w:rsidRPr="00000000">
              <w:rPr/>
            </w:r>
          </w:p>
        </w:tc>
        <w:tc>
          <w:tcPr>
            <w:shd w:fill="e6e6e6"/>
          </w:tcPr>
          <w:p w:rsidR="00000000" w:rsidDel="00000000" w:rsidP="00000000" w:rsidRDefault="00000000" w:rsidRPr="00000000">
            <w:pPr>
              <w:contextualSpacing w:val="0"/>
              <w:jc w:val="center"/>
            </w:pP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14 mai 2015</w:t>
            </w:r>
            <w:r w:rsidDel="00000000" w:rsidR="00000000" w:rsidRPr="00000000">
              <w:rPr/>
            </w:r>
          </w:p>
        </w:tc>
        <w:tc>
          <w:tcPr/>
          <w:p w:rsidR="00000000" w:rsidDel="00000000" w:rsidP="00000000" w:rsidRDefault="00000000" w:rsidRPr="00000000">
            <w:pPr>
              <w:contextualSpacing w:val="0"/>
              <w:jc w:val="center"/>
            </w:pPr>
            <w:r w:rsidDel="00000000" w:rsidR="00000000" w:rsidRPr="00000000">
              <w:rPr>
                <w:rFonts w:ascii="Tahoma" w:cs="Tahoma" w:eastAsia="Tahoma" w:hAnsi="Tahoma"/>
                <w:sz w:val="18"/>
                <w:szCs w:val="18"/>
                <w:vertAlign w:val="baseline"/>
              </w:rPr>
              <w:t xml:space="preserve">PHO</w:t>
            </w:r>
            <w:r w:rsidDel="00000000" w:rsidR="00000000" w:rsidRPr="00000000">
              <w:rPr/>
            </w:r>
          </w:p>
        </w:tc>
        <w:tc>
          <w:tcPr/>
          <w:p w:rsidR="00000000" w:rsidDel="00000000" w:rsidP="00000000" w:rsidRDefault="00000000" w:rsidRPr="00000000">
            <w:pPr>
              <w:contextualSpacing w:val="0"/>
            </w:pPr>
            <w:r w:rsidDel="00000000" w:rsidR="00000000" w:rsidRPr="00000000">
              <w:rPr/>
            </w:r>
          </w:p>
        </w:tc>
        <w:tc>
          <w:tcPr/>
          <w:p w:rsidR="00000000" w:rsidDel="00000000" w:rsidP="00000000" w:rsidRDefault="00000000" w:rsidRPr="00000000">
            <w:pPr>
              <w:contextualSpacing w:val="0"/>
              <w:jc w:val="center"/>
            </w:pP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
          </w:p>
        </w:tc>
        <w:tc>
          <w:tcPr/>
          <w:p w:rsidR="00000000" w:rsidDel="00000000" w:rsidP="00000000" w:rsidRDefault="00000000" w:rsidRPr="00000000">
            <w:pPr>
              <w:contextualSpacing w:val="0"/>
              <w:jc w:val="center"/>
            </w:pPr>
            <w:r w:rsidDel="00000000" w:rsidR="00000000" w:rsidRPr="00000000">
              <w:rPr/>
            </w:r>
          </w:p>
        </w:tc>
        <w:tc>
          <w:tcPr/>
          <w:p w:rsidR="00000000" w:rsidDel="00000000" w:rsidP="00000000" w:rsidRDefault="00000000" w:rsidRPr="00000000">
            <w:pPr>
              <w:contextualSpacing w:val="0"/>
              <w:jc w:val="center"/>
            </w:pPr>
            <w:r w:rsidDel="00000000" w:rsidR="00000000" w:rsidRPr="00000000">
              <w:rPr/>
            </w:r>
          </w:p>
        </w:tc>
        <w:tc>
          <w:tcPr/>
          <w:p w:rsidR="00000000" w:rsidDel="00000000" w:rsidP="00000000" w:rsidRDefault="00000000" w:rsidRPr="00000000">
            <w:pPr>
              <w:contextualSpacing w:val="0"/>
              <w:jc w:val="center"/>
            </w:pPr>
            <w:r w:rsidDel="00000000" w:rsidR="00000000" w:rsidRPr="0000000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0" w:right="0" w:firstLine="0"/>
        <w:contextualSpacing w:val="0"/>
        <w:jc w:val="left"/>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jc w:val="center"/>
      </w:pPr>
      <w:r w:rsidDel="00000000" w:rsidR="00000000" w:rsidRPr="00000000">
        <w:rPr>
          <w:i w:val="1"/>
          <w:sz w:val="28"/>
          <w:szCs w:val="28"/>
          <w:vertAlign w:val="baseline"/>
        </w:rPr>
        <w:t xml:space="preserve">Sommaire</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hyperlink w:anchor="h.gjdgxs">
        <w:r w:rsidDel="00000000" w:rsidR="00000000" w:rsidRPr="00000000">
          <w:rPr/>
        </w:r>
      </w:hyperlink>
    </w:p>
    <w:p w:rsidR="00000000" w:rsidDel="00000000" w:rsidP="00000000" w:rsidRDefault="00000000" w:rsidRPr="00000000">
      <w:pPr>
        <w:tabs>
          <w:tab w:val="left" w:pos="480"/>
          <w:tab w:val="right" w:pos="9062"/>
        </w:tabs>
        <w:spacing w:after="0" w:before="0" w:line="240" w:lineRule="auto"/>
        <w:contextualSpacing w:val="0"/>
      </w:pPr>
      <w:hyperlink w:anchor="h.gjdgxs">
        <w:r w:rsidDel="00000000" w:rsidR="00000000" w:rsidRPr="00000000">
          <w:rPr>
            <w:rFonts w:ascii="Times New Roman" w:cs="Times New Roman" w:eastAsia="Times New Roman" w:hAnsi="Times New Roman"/>
            <w:color w:val="0000ff"/>
            <w:sz w:val="24"/>
            <w:szCs w:val="24"/>
            <w:u w:val="single"/>
            <w:vertAlign w:val="baseline"/>
          </w:rPr>
          <w:t xml:space="preserve">1.</w:t>
        </w:r>
      </w:hyperlink>
      <w:hyperlink w:anchor="h.gjdgxs">
        <w:r w:rsidDel="00000000" w:rsidR="00000000" w:rsidRPr="00000000">
          <w:rPr>
            <w:rFonts w:ascii="Times New Roman" w:cs="Times New Roman" w:eastAsia="Times New Roman" w:hAnsi="Times New Roman"/>
            <w:sz w:val="24"/>
            <w:szCs w:val="24"/>
            <w:vertAlign w:val="baseline"/>
          </w:rPr>
          <w:tab/>
        </w:r>
      </w:hyperlink>
      <w:hyperlink w:anchor="h.gjdgxs">
        <w:r w:rsidDel="00000000" w:rsidR="00000000" w:rsidRPr="00000000">
          <w:rPr>
            <w:rFonts w:ascii="Times New Roman" w:cs="Times New Roman" w:eastAsia="Times New Roman" w:hAnsi="Times New Roman"/>
            <w:color w:val="0000ff"/>
            <w:sz w:val="24"/>
            <w:szCs w:val="24"/>
            <w:u w:val="single"/>
            <w:vertAlign w:val="baseline"/>
          </w:rPr>
          <w:t xml:space="preserve">But du projet</w:t>
        </w:r>
      </w:hyperlink>
      <w:hyperlink w:anchor="h.30j0zll">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480"/>
          <w:tab w:val="right" w:pos="9062"/>
        </w:tabs>
        <w:spacing w:after="0" w:before="0" w:line="240" w:lineRule="auto"/>
        <w:contextualSpacing w:val="0"/>
      </w:pPr>
      <w:hyperlink w:anchor="h.30j0zll">
        <w:r w:rsidDel="00000000" w:rsidR="00000000" w:rsidRPr="00000000">
          <w:rPr>
            <w:rFonts w:ascii="Times New Roman" w:cs="Times New Roman" w:eastAsia="Times New Roman" w:hAnsi="Times New Roman"/>
            <w:color w:val="0000ff"/>
            <w:sz w:val="24"/>
            <w:szCs w:val="24"/>
            <w:u w:val="single"/>
            <w:vertAlign w:val="baseline"/>
          </w:rPr>
          <w:t xml:space="preserve">2.</w:t>
        </w:r>
      </w:hyperlink>
      <w:hyperlink w:anchor="h.30j0zll">
        <w:r w:rsidDel="00000000" w:rsidR="00000000" w:rsidRPr="00000000">
          <w:rPr>
            <w:rFonts w:ascii="Times New Roman" w:cs="Times New Roman" w:eastAsia="Times New Roman" w:hAnsi="Times New Roman"/>
            <w:sz w:val="24"/>
            <w:szCs w:val="24"/>
            <w:vertAlign w:val="baseline"/>
          </w:rPr>
          <w:tab/>
        </w:r>
      </w:hyperlink>
      <w:hyperlink w:anchor="h.30j0zll">
        <w:r w:rsidDel="00000000" w:rsidR="00000000" w:rsidRPr="00000000">
          <w:rPr>
            <w:rFonts w:ascii="Times New Roman" w:cs="Times New Roman" w:eastAsia="Times New Roman" w:hAnsi="Times New Roman"/>
            <w:color w:val="0000ff"/>
            <w:sz w:val="24"/>
            <w:szCs w:val="24"/>
            <w:u w:val="single"/>
            <w:vertAlign w:val="baseline"/>
          </w:rPr>
          <w:t xml:space="preserve">Exigences de la solution</w:t>
        </w:r>
      </w:hyperlink>
      <w:hyperlink w:anchor="h.1fob9te">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480"/>
          <w:tab w:val="right" w:pos="9062"/>
        </w:tabs>
        <w:spacing w:after="0" w:before="0" w:line="240" w:lineRule="auto"/>
        <w:contextualSpacing w:val="0"/>
      </w:pPr>
      <w:hyperlink w:anchor="h.1fob9te">
        <w:r w:rsidDel="00000000" w:rsidR="00000000" w:rsidRPr="00000000">
          <w:rPr>
            <w:rFonts w:ascii="Times New Roman" w:cs="Times New Roman" w:eastAsia="Times New Roman" w:hAnsi="Times New Roman"/>
            <w:color w:val="0000ff"/>
            <w:sz w:val="24"/>
            <w:szCs w:val="24"/>
            <w:u w:val="single"/>
            <w:vertAlign w:val="baseline"/>
          </w:rPr>
          <w:t xml:space="preserve">3.</w:t>
        </w:r>
      </w:hyperlink>
      <w:hyperlink w:anchor="h.1fob9te">
        <w:r w:rsidDel="00000000" w:rsidR="00000000" w:rsidRPr="00000000">
          <w:rPr>
            <w:rFonts w:ascii="Times New Roman" w:cs="Times New Roman" w:eastAsia="Times New Roman" w:hAnsi="Times New Roman"/>
            <w:sz w:val="24"/>
            <w:szCs w:val="24"/>
            <w:vertAlign w:val="baseline"/>
          </w:rPr>
          <w:tab/>
        </w:r>
      </w:hyperlink>
      <w:hyperlink w:anchor="h.1fob9te">
        <w:r w:rsidDel="00000000" w:rsidR="00000000" w:rsidRPr="00000000">
          <w:rPr>
            <w:rFonts w:ascii="Times New Roman" w:cs="Times New Roman" w:eastAsia="Times New Roman" w:hAnsi="Times New Roman"/>
            <w:color w:val="0000ff"/>
            <w:sz w:val="24"/>
            <w:szCs w:val="24"/>
            <w:u w:val="single"/>
            <w:vertAlign w:val="baseline"/>
          </w:rPr>
          <w:t xml:space="preserve">Spécifications fonctionnelles</w:t>
        </w:r>
      </w:hyperlink>
      <w:hyperlink w:anchor="h.3znysh7">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3znysh7">
        <w:r w:rsidDel="00000000" w:rsidR="00000000" w:rsidRPr="00000000">
          <w:rPr>
            <w:rFonts w:ascii="Times New Roman" w:cs="Times New Roman" w:eastAsia="Times New Roman" w:hAnsi="Times New Roman"/>
            <w:color w:val="0000ff"/>
            <w:sz w:val="24"/>
            <w:szCs w:val="24"/>
            <w:u w:val="single"/>
            <w:vertAlign w:val="baseline"/>
          </w:rPr>
          <w:t xml:space="preserve">3.1.</w:t>
        </w:r>
      </w:hyperlink>
      <w:hyperlink w:anchor="h.3znysh7">
        <w:r w:rsidDel="00000000" w:rsidR="00000000" w:rsidRPr="00000000">
          <w:rPr>
            <w:rFonts w:ascii="Times New Roman" w:cs="Times New Roman" w:eastAsia="Times New Roman" w:hAnsi="Times New Roman"/>
            <w:sz w:val="24"/>
            <w:szCs w:val="24"/>
            <w:vertAlign w:val="baseline"/>
          </w:rPr>
          <w:tab/>
        </w:r>
      </w:hyperlink>
      <w:hyperlink w:anchor="h.3znysh7">
        <w:r w:rsidDel="00000000" w:rsidR="00000000" w:rsidRPr="00000000">
          <w:rPr>
            <w:rFonts w:ascii="Times New Roman" w:cs="Times New Roman" w:eastAsia="Times New Roman" w:hAnsi="Times New Roman"/>
            <w:color w:val="0000ff"/>
            <w:sz w:val="24"/>
            <w:szCs w:val="24"/>
            <w:u w:val="single"/>
            <w:vertAlign w:val="baseline"/>
          </w:rPr>
          <w:t xml:space="preserve">Se connecter</w:t>
        </w:r>
      </w:hyperlink>
      <w:hyperlink w:anchor="h.2et92p0">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2et92p0">
        <w:r w:rsidDel="00000000" w:rsidR="00000000" w:rsidRPr="00000000">
          <w:rPr>
            <w:rFonts w:ascii="Times New Roman" w:cs="Times New Roman" w:eastAsia="Times New Roman" w:hAnsi="Times New Roman"/>
            <w:color w:val="0000ff"/>
            <w:sz w:val="24"/>
            <w:szCs w:val="24"/>
            <w:u w:val="single"/>
            <w:vertAlign w:val="baseline"/>
          </w:rPr>
          <w:t xml:space="preserve">3.2.</w:t>
        </w:r>
      </w:hyperlink>
      <w:hyperlink w:anchor="h.2et92p0">
        <w:r w:rsidDel="00000000" w:rsidR="00000000" w:rsidRPr="00000000">
          <w:rPr>
            <w:rFonts w:ascii="Times New Roman" w:cs="Times New Roman" w:eastAsia="Times New Roman" w:hAnsi="Times New Roman"/>
            <w:sz w:val="24"/>
            <w:szCs w:val="24"/>
            <w:vertAlign w:val="baseline"/>
          </w:rPr>
          <w:tab/>
        </w:r>
      </w:hyperlink>
      <w:hyperlink w:anchor="h.2et92p0">
        <w:r w:rsidDel="00000000" w:rsidR="00000000" w:rsidRPr="00000000">
          <w:rPr>
            <w:rFonts w:ascii="Times New Roman" w:cs="Times New Roman" w:eastAsia="Times New Roman" w:hAnsi="Times New Roman"/>
            <w:color w:val="0000ff"/>
            <w:sz w:val="24"/>
            <w:szCs w:val="24"/>
            <w:u w:val="single"/>
            <w:vertAlign w:val="baseline"/>
          </w:rPr>
          <w:t xml:space="preserve">Lister des taches</w:t>
        </w:r>
      </w:hyperlink>
      <w:hyperlink w:anchor="h.tyjcwt">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tyjcwt">
        <w:r w:rsidDel="00000000" w:rsidR="00000000" w:rsidRPr="00000000">
          <w:rPr>
            <w:rFonts w:ascii="Times New Roman" w:cs="Times New Roman" w:eastAsia="Times New Roman" w:hAnsi="Times New Roman"/>
            <w:color w:val="0000ff"/>
            <w:sz w:val="24"/>
            <w:szCs w:val="24"/>
            <w:u w:val="single"/>
            <w:vertAlign w:val="baseline"/>
          </w:rPr>
          <w:t xml:space="preserve">3.3.</w:t>
        </w:r>
      </w:hyperlink>
      <w:hyperlink w:anchor="h.tyjcwt">
        <w:r w:rsidDel="00000000" w:rsidR="00000000" w:rsidRPr="00000000">
          <w:rPr>
            <w:rFonts w:ascii="Times New Roman" w:cs="Times New Roman" w:eastAsia="Times New Roman" w:hAnsi="Times New Roman"/>
            <w:sz w:val="24"/>
            <w:szCs w:val="24"/>
            <w:vertAlign w:val="baseline"/>
          </w:rPr>
          <w:tab/>
        </w:r>
      </w:hyperlink>
      <w:hyperlink w:anchor="h.tyjcwt">
        <w:r w:rsidDel="00000000" w:rsidR="00000000" w:rsidRPr="00000000">
          <w:rPr>
            <w:rFonts w:ascii="Times New Roman" w:cs="Times New Roman" w:eastAsia="Times New Roman" w:hAnsi="Times New Roman"/>
            <w:color w:val="0000ff"/>
            <w:sz w:val="24"/>
            <w:szCs w:val="24"/>
            <w:u w:val="single"/>
            <w:vertAlign w:val="baseline"/>
          </w:rPr>
          <w:t xml:space="preserve">Ajouter une tache</w:t>
        </w:r>
      </w:hyperlink>
      <w:hyperlink w:anchor="h.3dy6vkm">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3dy6vkm">
        <w:r w:rsidDel="00000000" w:rsidR="00000000" w:rsidRPr="00000000">
          <w:rPr>
            <w:rFonts w:ascii="Times New Roman" w:cs="Times New Roman" w:eastAsia="Times New Roman" w:hAnsi="Times New Roman"/>
            <w:color w:val="0000ff"/>
            <w:sz w:val="24"/>
            <w:szCs w:val="24"/>
            <w:u w:val="single"/>
            <w:vertAlign w:val="baseline"/>
          </w:rPr>
          <w:t xml:space="preserve">3.4.</w:t>
        </w:r>
      </w:hyperlink>
      <w:hyperlink w:anchor="h.3dy6vkm">
        <w:r w:rsidDel="00000000" w:rsidR="00000000" w:rsidRPr="00000000">
          <w:rPr>
            <w:rFonts w:ascii="Times New Roman" w:cs="Times New Roman" w:eastAsia="Times New Roman" w:hAnsi="Times New Roman"/>
            <w:sz w:val="24"/>
            <w:szCs w:val="24"/>
            <w:vertAlign w:val="baseline"/>
          </w:rPr>
          <w:tab/>
        </w:r>
      </w:hyperlink>
      <w:hyperlink w:anchor="h.3dy6vkm">
        <w:r w:rsidDel="00000000" w:rsidR="00000000" w:rsidRPr="00000000">
          <w:rPr>
            <w:rFonts w:ascii="Times New Roman" w:cs="Times New Roman" w:eastAsia="Times New Roman" w:hAnsi="Times New Roman"/>
            <w:color w:val="0000ff"/>
            <w:sz w:val="24"/>
            <w:szCs w:val="24"/>
            <w:u w:val="single"/>
            <w:vertAlign w:val="baseline"/>
          </w:rPr>
          <w:t xml:space="preserve">Mode actif/passif</w:t>
        </w:r>
      </w:hyperlink>
      <w:hyperlink w:anchor="h.1t3h5sf">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1t3h5sf">
        <w:r w:rsidDel="00000000" w:rsidR="00000000" w:rsidRPr="00000000">
          <w:rPr>
            <w:rFonts w:ascii="Times New Roman" w:cs="Times New Roman" w:eastAsia="Times New Roman" w:hAnsi="Times New Roman"/>
            <w:color w:val="0000ff"/>
            <w:sz w:val="24"/>
            <w:szCs w:val="24"/>
            <w:u w:val="single"/>
            <w:vertAlign w:val="baseline"/>
          </w:rPr>
          <w:t xml:space="preserve">3.5.</w:t>
        </w:r>
      </w:hyperlink>
      <w:hyperlink w:anchor="h.1t3h5sf">
        <w:r w:rsidDel="00000000" w:rsidR="00000000" w:rsidRPr="00000000">
          <w:rPr>
            <w:rFonts w:ascii="Times New Roman" w:cs="Times New Roman" w:eastAsia="Times New Roman" w:hAnsi="Times New Roman"/>
            <w:sz w:val="24"/>
            <w:szCs w:val="24"/>
            <w:vertAlign w:val="baseline"/>
          </w:rPr>
          <w:tab/>
        </w:r>
      </w:hyperlink>
      <w:hyperlink w:anchor="h.1t3h5sf">
        <w:r w:rsidDel="00000000" w:rsidR="00000000" w:rsidRPr="00000000">
          <w:rPr>
            <w:rFonts w:ascii="Times New Roman" w:cs="Times New Roman" w:eastAsia="Times New Roman" w:hAnsi="Times New Roman"/>
            <w:color w:val="0000ff"/>
            <w:sz w:val="24"/>
            <w:szCs w:val="24"/>
            <w:u w:val="single"/>
            <w:vertAlign w:val="baseline"/>
          </w:rPr>
          <w:t xml:space="preserve">Démarrer une tache</w:t>
        </w:r>
      </w:hyperlink>
      <w:hyperlink w:anchor="h.4d34og8">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4d34og8">
        <w:r w:rsidDel="00000000" w:rsidR="00000000" w:rsidRPr="00000000">
          <w:rPr>
            <w:rFonts w:ascii="Times New Roman" w:cs="Times New Roman" w:eastAsia="Times New Roman" w:hAnsi="Times New Roman"/>
            <w:color w:val="0000ff"/>
            <w:sz w:val="24"/>
            <w:szCs w:val="24"/>
            <w:u w:val="single"/>
            <w:vertAlign w:val="baseline"/>
          </w:rPr>
          <w:t xml:space="preserve">3.6.</w:t>
        </w:r>
      </w:hyperlink>
      <w:hyperlink w:anchor="h.4d34og8">
        <w:r w:rsidDel="00000000" w:rsidR="00000000" w:rsidRPr="00000000">
          <w:rPr>
            <w:rFonts w:ascii="Times New Roman" w:cs="Times New Roman" w:eastAsia="Times New Roman" w:hAnsi="Times New Roman"/>
            <w:sz w:val="24"/>
            <w:szCs w:val="24"/>
            <w:vertAlign w:val="baseline"/>
          </w:rPr>
          <w:tab/>
        </w:r>
      </w:hyperlink>
      <w:hyperlink w:anchor="h.4d34og8">
        <w:r w:rsidDel="00000000" w:rsidR="00000000" w:rsidRPr="00000000">
          <w:rPr>
            <w:rFonts w:ascii="Times New Roman" w:cs="Times New Roman" w:eastAsia="Times New Roman" w:hAnsi="Times New Roman"/>
            <w:color w:val="0000ff"/>
            <w:sz w:val="24"/>
            <w:szCs w:val="24"/>
            <w:u w:val="single"/>
            <w:vertAlign w:val="baseline"/>
          </w:rPr>
          <w:t xml:space="preserve">Modifier/archiver une tache</w:t>
        </w:r>
      </w:hyperlink>
      <w:hyperlink w:anchor="h.2s8eyo1">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2s8eyo1">
        <w:r w:rsidDel="00000000" w:rsidR="00000000" w:rsidRPr="00000000">
          <w:rPr>
            <w:rFonts w:ascii="Times New Roman" w:cs="Times New Roman" w:eastAsia="Times New Roman" w:hAnsi="Times New Roman"/>
            <w:color w:val="0000ff"/>
            <w:sz w:val="24"/>
            <w:szCs w:val="24"/>
            <w:u w:val="single"/>
            <w:vertAlign w:val="baseline"/>
          </w:rPr>
          <w:t xml:space="preserve">3.7.</w:t>
        </w:r>
      </w:hyperlink>
      <w:hyperlink w:anchor="h.2s8eyo1">
        <w:r w:rsidDel="00000000" w:rsidR="00000000" w:rsidRPr="00000000">
          <w:rPr>
            <w:rFonts w:ascii="Times New Roman" w:cs="Times New Roman" w:eastAsia="Times New Roman" w:hAnsi="Times New Roman"/>
            <w:sz w:val="24"/>
            <w:szCs w:val="24"/>
            <w:vertAlign w:val="baseline"/>
          </w:rPr>
          <w:tab/>
        </w:r>
      </w:hyperlink>
      <w:hyperlink w:anchor="h.2s8eyo1">
        <w:r w:rsidDel="00000000" w:rsidR="00000000" w:rsidRPr="00000000">
          <w:rPr>
            <w:rFonts w:ascii="Times New Roman" w:cs="Times New Roman" w:eastAsia="Times New Roman" w:hAnsi="Times New Roman"/>
            <w:color w:val="0000ff"/>
            <w:sz w:val="24"/>
            <w:szCs w:val="24"/>
            <w:u w:val="single"/>
            <w:vertAlign w:val="baseline"/>
          </w:rPr>
          <w:t xml:space="preserve">Alerter</w:t>
        </w:r>
      </w:hyperlink>
      <w:hyperlink w:anchor="h.17dp8vu">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960"/>
          <w:tab w:val="right" w:pos="9062"/>
        </w:tabs>
        <w:spacing w:after="0" w:before="0" w:line="240" w:lineRule="auto"/>
        <w:ind w:left="240" w:firstLine="0"/>
        <w:contextualSpacing w:val="0"/>
      </w:pPr>
      <w:hyperlink w:anchor="h.17dp8vu">
        <w:r w:rsidDel="00000000" w:rsidR="00000000" w:rsidRPr="00000000">
          <w:rPr>
            <w:rFonts w:ascii="Times New Roman" w:cs="Times New Roman" w:eastAsia="Times New Roman" w:hAnsi="Times New Roman"/>
            <w:color w:val="0000ff"/>
            <w:sz w:val="24"/>
            <w:szCs w:val="24"/>
            <w:u w:val="single"/>
            <w:vertAlign w:val="baseline"/>
          </w:rPr>
          <w:t xml:space="preserve">3.8.</w:t>
        </w:r>
      </w:hyperlink>
      <w:hyperlink w:anchor="h.17dp8vu">
        <w:r w:rsidDel="00000000" w:rsidR="00000000" w:rsidRPr="00000000">
          <w:rPr>
            <w:rFonts w:ascii="Times New Roman" w:cs="Times New Roman" w:eastAsia="Times New Roman" w:hAnsi="Times New Roman"/>
            <w:sz w:val="24"/>
            <w:szCs w:val="24"/>
            <w:vertAlign w:val="baseline"/>
          </w:rPr>
          <w:tab/>
        </w:r>
      </w:hyperlink>
      <w:hyperlink w:anchor="h.17dp8vu">
        <w:r w:rsidDel="00000000" w:rsidR="00000000" w:rsidRPr="00000000">
          <w:rPr>
            <w:rFonts w:ascii="Times New Roman" w:cs="Times New Roman" w:eastAsia="Times New Roman" w:hAnsi="Times New Roman"/>
            <w:color w:val="0000ff"/>
            <w:sz w:val="24"/>
            <w:szCs w:val="24"/>
            <w:u w:val="single"/>
            <w:vertAlign w:val="baseline"/>
          </w:rPr>
          <w:t xml:space="preserve">Paramétrer l’application</w:t>
        </w:r>
      </w:hyperlink>
      <w:hyperlink w:anchor="h.3rdcrjn">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1440"/>
          <w:tab w:val="right" w:pos="9062"/>
        </w:tabs>
        <w:spacing w:after="0" w:before="0" w:line="240" w:lineRule="auto"/>
        <w:ind w:left="480" w:firstLine="0"/>
        <w:contextualSpacing w:val="0"/>
      </w:pPr>
      <w:hyperlink w:anchor="h.3rdcrjn">
        <w:r w:rsidDel="00000000" w:rsidR="00000000" w:rsidRPr="00000000">
          <w:rPr>
            <w:rFonts w:ascii="Times New Roman" w:cs="Times New Roman" w:eastAsia="Times New Roman" w:hAnsi="Times New Roman"/>
            <w:color w:val="0000ff"/>
            <w:sz w:val="24"/>
            <w:szCs w:val="24"/>
            <w:u w:val="single"/>
            <w:vertAlign w:val="baseline"/>
          </w:rPr>
          <w:t xml:space="preserve">3.8.1.</w:t>
        </w:r>
      </w:hyperlink>
      <w:hyperlink w:anchor="h.3rdcrjn">
        <w:r w:rsidDel="00000000" w:rsidR="00000000" w:rsidRPr="00000000">
          <w:rPr>
            <w:rFonts w:ascii="Times New Roman" w:cs="Times New Roman" w:eastAsia="Times New Roman" w:hAnsi="Times New Roman"/>
            <w:sz w:val="24"/>
            <w:szCs w:val="24"/>
            <w:vertAlign w:val="baseline"/>
          </w:rPr>
          <w:tab/>
        </w:r>
      </w:hyperlink>
      <w:hyperlink w:anchor="h.3rdcrjn">
        <w:r w:rsidDel="00000000" w:rsidR="00000000" w:rsidRPr="00000000">
          <w:rPr>
            <w:rFonts w:ascii="Times New Roman" w:cs="Times New Roman" w:eastAsia="Times New Roman" w:hAnsi="Times New Roman"/>
            <w:color w:val="0000ff"/>
            <w:sz w:val="24"/>
            <w:szCs w:val="24"/>
            <w:u w:val="single"/>
            <w:vertAlign w:val="baseline"/>
          </w:rPr>
          <w:t xml:space="preserve">Ré-init du compte.</w:t>
        </w:r>
      </w:hyperlink>
      <w:hyperlink w:anchor="h.26in1rg">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1440"/>
          <w:tab w:val="right" w:pos="9062"/>
        </w:tabs>
        <w:spacing w:after="0" w:before="0" w:line="240" w:lineRule="auto"/>
        <w:ind w:left="480" w:firstLine="0"/>
        <w:contextualSpacing w:val="0"/>
      </w:pPr>
      <w:hyperlink w:anchor="h.26in1rg">
        <w:r w:rsidDel="00000000" w:rsidR="00000000" w:rsidRPr="00000000">
          <w:rPr>
            <w:rFonts w:ascii="Times New Roman" w:cs="Times New Roman" w:eastAsia="Times New Roman" w:hAnsi="Times New Roman"/>
            <w:color w:val="0000ff"/>
            <w:sz w:val="24"/>
            <w:szCs w:val="24"/>
            <w:u w:val="single"/>
            <w:vertAlign w:val="baseline"/>
          </w:rPr>
          <w:t xml:space="preserve">3.8.2.</w:t>
        </w:r>
      </w:hyperlink>
      <w:hyperlink w:anchor="h.26in1rg">
        <w:r w:rsidDel="00000000" w:rsidR="00000000" w:rsidRPr="00000000">
          <w:rPr>
            <w:rFonts w:ascii="Times New Roman" w:cs="Times New Roman" w:eastAsia="Times New Roman" w:hAnsi="Times New Roman"/>
            <w:sz w:val="24"/>
            <w:szCs w:val="24"/>
            <w:vertAlign w:val="baseline"/>
          </w:rPr>
          <w:tab/>
        </w:r>
      </w:hyperlink>
      <w:hyperlink w:anchor="h.26in1rg">
        <w:r w:rsidDel="00000000" w:rsidR="00000000" w:rsidRPr="00000000">
          <w:rPr>
            <w:rFonts w:ascii="Times New Roman" w:cs="Times New Roman" w:eastAsia="Times New Roman" w:hAnsi="Times New Roman"/>
            <w:color w:val="0000ff"/>
            <w:sz w:val="24"/>
            <w:szCs w:val="24"/>
            <w:u w:val="single"/>
            <w:vertAlign w:val="baseline"/>
          </w:rPr>
          <w:t xml:space="preserve">Alerte de temps</w:t>
        </w:r>
      </w:hyperlink>
      <w:hyperlink w:anchor="h.lnxbz9">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tabs>
          <w:tab w:val="left" w:pos="1440"/>
          <w:tab w:val="right" w:pos="9062"/>
        </w:tabs>
        <w:spacing w:after="0" w:before="0" w:line="240" w:lineRule="auto"/>
        <w:ind w:left="480" w:firstLine="0"/>
        <w:contextualSpacing w:val="0"/>
      </w:pPr>
      <w:hyperlink w:anchor="h.lnxbz9">
        <w:r w:rsidDel="00000000" w:rsidR="00000000" w:rsidRPr="00000000">
          <w:rPr>
            <w:rFonts w:ascii="Times New Roman" w:cs="Times New Roman" w:eastAsia="Times New Roman" w:hAnsi="Times New Roman"/>
            <w:color w:val="0000ff"/>
            <w:sz w:val="24"/>
            <w:szCs w:val="24"/>
            <w:u w:val="single"/>
            <w:vertAlign w:val="baseline"/>
          </w:rPr>
          <w:t xml:space="preserve">3.8.3.</w:t>
        </w:r>
      </w:hyperlink>
      <w:hyperlink w:anchor="h.lnxbz9">
        <w:r w:rsidDel="00000000" w:rsidR="00000000" w:rsidRPr="00000000">
          <w:rPr>
            <w:rFonts w:ascii="Times New Roman" w:cs="Times New Roman" w:eastAsia="Times New Roman" w:hAnsi="Times New Roman"/>
            <w:sz w:val="24"/>
            <w:szCs w:val="24"/>
            <w:vertAlign w:val="baseline"/>
          </w:rPr>
          <w:tab/>
        </w:r>
      </w:hyperlink>
      <w:hyperlink w:anchor="h.lnxbz9">
        <w:r w:rsidDel="00000000" w:rsidR="00000000" w:rsidRPr="00000000">
          <w:rPr>
            <w:rFonts w:ascii="Times New Roman" w:cs="Times New Roman" w:eastAsia="Times New Roman" w:hAnsi="Times New Roman"/>
            <w:color w:val="0000ff"/>
            <w:sz w:val="24"/>
            <w:szCs w:val="24"/>
            <w:u w:val="single"/>
            <w:vertAlign w:val="baseline"/>
          </w:rPr>
          <w:t xml:space="preserve">Changement de mot de passe.</w:t>
        </w:r>
      </w:hyperlink>
      <w:hyperlink r:id="rId5">
        <w:r w:rsidDel="00000000" w:rsidR="00000000" w:rsidRPr="00000000">
          <w:rPr>
            <w:rFonts w:ascii="Times New Roman" w:cs="Times New Roman" w:eastAsia="Times New Roman" w:hAnsi="Times New Roman"/>
            <w:sz w:val="24"/>
            <w:szCs w:val="24"/>
            <w:vertAlign w:val="baseline"/>
          </w:rPr>
          <w:tab/>
        </w:r>
      </w:hyperlink>
    </w:p>
    <w:p w:rsidR="00000000" w:rsidDel="00000000" w:rsidP="00000000" w:rsidRDefault="00000000" w:rsidRPr="00000000">
      <w:pPr>
        <w:keepNext w:val="1"/>
        <w:spacing w:after="60" w:before="240" w:line="240" w:lineRule="auto"/>
        <w:contextualSpacing w:val="0"/>
      </w:pPr>
      <w:hyperlink r:id="rId6">
        <w:r w:rsidDel="00000000" w:rsidR="00000000" w:rsidRPr="0000000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contextualSpacing w:val="0"/>
      </w:pPr>
      <w:bookmarkStart w:colFirst="0" w:colLast="0" w:name="h.gjdgxs" w:id="0"/>
      <w:bookmarkEnd w:id="0"/>
      <w:hyperlink r:id="rId7">
        <w:r w:rsidDel="00000000" w:rsidR="00000000" w:rsidRPr="00000000">
          <w:rPr/>
        </w:r>
      </w:hyperlink>
    </w:p>
    <w:p w:rsidR="00000000" w:rsidDel="00000000" w:rsidP="00000000" w:rsidRDefault="00000000" w:rsidRPr="00000000">
      <w:pPr>
        <w:keepNext w:val="1"/>
        <w:numPr>
          <w:ilvl w:val="0"/>
          <w:numId w:val="4"/>
        </w:numPr>
        <w:spacing w:after="60" w:before="240" w:line="240" w:lineRule="auto"/>
        <w:ind w:left="360" w:hanging="360"/>
        <w:rPr>
          <w:rFonts w:ascii="Arial" w:cs="Arial" w:eastAsia="Arial" w:hAnsi="Arial"/>
          <w:b w:val="1"/>
          <w:color w:val="000000"/>
          <w:sz w:val="32"/>
          <w:szCs w:val="32"/>
          <w:shd w:fill="e6e6e6" w:val="clear"/>
        </w:rPr>
      </w:pPr>
      <w:r w:rsidDel="00000000" w:rsidR="00000000" w:rsidRPr="00000000">
        <w:rPr>
          <w:rFonts w:ascii="Arial" w:cs="Arial" w:eastAsia="Arial" w:hAnsi="Arial"/>
          <w:b w:val="1"/>
          <w:color w:val="000000"/>
          <w:sz w:val="32"/>
          <w:szCs w:val="32"/>
          <w:shd w:fill="e6e6e6" w:val="clear"/>
          <w:vertAlign w:val="baseline"/>
        </w:rPr>
        <w:t xml:space="preserve">But du projet</w:t>
      </w:r>
    </w:p>
    <w:p w:rsidR="00000000" w:rsidDel="00000000" w:rsidP="00000000" w:rsidRDefault="00000000" w:rsidRPr="00000000">
      <w:pPr>
        <w:contextualSpacing w:val="0"/>
        <w:jc w:val="both"/>
      </w:pPr>
      <w:r w:rsidDel="00000000" w:rsidR="00000000" w:rsidRPr="00000000">
        <w:rPr>
          <w:rFonts w:ascii="Tahoma" w:cs="Tahoma" w:eastAsia="Tahoma" w:hAnsi="Tahoma"/>
          <w:vertAlign w:val="baseline"/>
        </w:rPr>
        <w:t xml:space="preserve">Le but du projet est de répondre au besoin de mesure du temps dans des environnement multi taches. L’utilisateur commence une tache 1 puis décide de passer à une tache 2 et enfin de reprendre la tache 1. Le système mémorise les 2 taches avec l’horodatage de chaque tache de façon à les restituer à la demande.</w:t>
      </w:r>
      <w:r w:rsidDel="00000000" w:rsidR="00000000" w:rsidRPr="00000000">
        <w:rPr/>
      </w:r>
    </w:p>
    <w:p w:rsidR="00000000" w:rsidDel="00000000" w:rsidP="00000000" w:rsidRDefault="00000000" w:rsidRPr="00000000">
      <w:pPr>
        <w:contextualSpacing w:val="0"/>
        <w:jc w:val="both"/>
      </w:pPr>
      <w:r w:rsidDel="00000000" w:rsidR="00000000" w:rsidRPr="00000000">
        <w:rPr>
          <w:rFonts w:ascii="Tahoma" w:cs="Tahoma" w:eastAsia="Tahoma" w:hAnsi="Tahoma"/>
          <w:vertAlign w:val="baseline"/>
        </w:rPr>
        <w:t xml:space="preserve">L’aspect pratique de l’interface est essentiel. Dans le cas d’utilisation nominal (les taches sont toutes créées et je passe d’une tache à une autre régulièrement) les opérations ne consistent qu’à sélectionner la tache dans une liste.</w:t>
      </w: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rFonts w:ascii="Tahoma" w:cs="Tahoma" w:eastAsia="Tahoma" w:hAnsi="Tahoma"/>
          <w:vertAlign w:val="baseline"/>
        </w:rPr>
        <w:t xml:space="preserve">Ce document décrit les exigences et spécification de la solution.</w:t>
      </w:r>
      <w:r w:rsidDel="00000000" w:rsidR="00000000" w:rsidRPr="00000000">
        <w:rPr/>
      </w:r>
    </w:p>
    <w:p w:rsidR="00000000" w:rsidDel="00000000" w:rsidP="00000000" w:rsidRDefault="00000000" w:rsidRPr="00000000">
      <w:pPr>
        <w:contextualSpacing w:val="0"/>
        <w:jc w:val="both"/>
      </w:pPr>
      <w:r w:rsidDel="00000000" w:rsidR="00000000" w:rsidRPr="00000000">
        <w:rPr/>
      </w:r>
    </w:p>
    <w:tbl>
      <w:tblPr>
        <w:tblStyle w:val="Table4"/>
        <w:bidi w:val="0"/>
        <w:tblW w:w="5868.0"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37"/>
        <w:gridCol w:w="4431"/>
        <w:tblGridChange w:id="0">
          <w:tblGrid>
            <w:gridCol w:w="1437"/>
            <w:gridCol w:w="4431"/>
          </w:tblGrid>
        </w:tblGridChange>
      </w:tblGrid>
      <w:tr>
        <w:tc>
          <w:tcPr>
            <w:shd w:fill="000000"/>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Référence</w:t>
            </w:r>
            <w:r w:rsidDel="00000000" w:rsidR="00000000" w:rsidRPr="00000000">
              <w:rPr/>
            </w:r>
          </w:p>
        </w:tc>
        <w:tc>
          <w:tcPr>
            <w:shd w:fill="000000"/>
          </w:tcPr>
          <w:p w:rsidR="00000000" w:rsidDel="00000000" w:rsidP="00000000" w:rsidRDefault="00000000" w:rsidRPr="00000000">
            <w:pPr>
              <w:tabs>
                <w:tab w:val="left" w:pos="1785"/>
              </w:tabs>
              <w:contextualSpacing w:val="0"/>
            </w:pPr>
            <w:r w:rsidDel="00000000" w:rsidR="00000000" w:rsidRPr="00000000">
              <w:rPr>
                <w:rFonts w:ascii="Tahoma" w:cs="Tahoma" w:eastAsia="Tahoma" w:hAnsi="Tahoma"/>
                <w:vertAlign w:val="baseline"/>
              </w:rPr>
              <w:t xml:space="preserve">fonction</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FCT01</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Se connecter</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FCT02</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Lister des taches</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FCT03</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Ajouter une tache</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FCT04</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Gestion des modes actif et passif</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FCT05</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Démarrer une tache </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FCT06</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Modifier/archiver une tache</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FCT07</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Alerter</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FCT08</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Paramétrer l’application</w:t>
            </w:r>
            <w:r w:rsidDel="00000000" w:rsidR="00000000" w:rsidRPr="00000000">
              <w:rPr/>
            </w:r>
          </w:p>
        </w:tc>
      </w:tr>
    </w:tbl>
    <w:p w:rsidR="00000000" w:rsidDel="00000000" w:rsidP="00000000" w:rsidRDefault="00000000" w:rsidRPr="00000000">
      <w:pPr>
        <w:contextualSpacing w:val="0"/>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bookmarkStart w:colFirst="0" w:colLast="0" w:name="h.30j0zll" w:id="1"/>
      <w:bookmarkEnd w:id="1"/>
      <w:r w:rsidDel="00000000" w:rsidR="00000000" w:rsidRPr="00000000">
        <w:rPr/>
      </w:r>
    </w:p>
    <w:p w:rsidR="00000000" w:rsidDel="00000000" w:rsidP="00000000" w:rsidRDefault="00000000" w:rsidRPr="00000000">
      <w:pPr>
        <w:keepNext w:val="1"/>
        <w:numPr>
          <w:ilvl w:val="0"/>
          <w:numId w:val="4"/>
        </w:numPr>
        <w:spacing w:after="60" w:before="240" w:line="240" w:lineRule="auto"/>
        <w:ind w:left="360" w:hanging="360"/>
        <w:rPr>
          <w:rFonts w:ascii="Arial" w:cs="Arial" w:eastAsia="Arial" w:hAnsi="Arial"/>
          <w:b w:val="1"/>
          <w:color w:val="000000"/>
          <w:sz w:val="32"/>
          <w:szCs w:val="32"/>
          <w:shd w:fill="e6e6e6" w:val="clear"/>
        </w:rPr>
      </w:pPr>
      <w:r w:rsidDel="00000000" w:rsidR="00000000" w:rsidRPr="00000000">
        <w:rPr>
          <w:rFonts w:ascii="Arial" w:cs="Arial" w:eastAsia="Arial" w:hAnsi="Arial"/>
          <w:b w:val="1"/>
          <w:color w:val="000000"/>
          <w:sz w:val="32"/>
          <w:szCs w:val="32"/>
          <w:shd w:fill="e6e6e6" w:val="clear"/>
          <w:vertAlign w:val="baseline"/>
        </w:rPr>
        <w:t xml:space="preserve">Exigences de la solution</w:t>
      </w:r>
    </w:p>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Les exigences du projet sont les suivantes :</w:t>
      </w:r>
      <w:r w:rsidDel="00000000" w:rsidR="00000000" w:rsidRPr="00000000">
        <w:rPr/>
      </w:r>
    </w:p>
    <w:p w:rsidR="00000000" w:rsidDel="00000000" w:rsidP="00000000" w:rsidRDefault="00000000" w:rsidRPr="00000000">
      <w:pPr>
        <w:contextualSpacing w:val="0"/>
      </w:pPr>
      <w:r w:rsidDel="00000000" w:rsidR="00000000" w:rsidRPr="00000000">
        <w:rPr/>
      </w:r>
    </w:p>
    <w:tbl>
      <w:tblPr>
        <w:tblStyle w:val="Table5"/>
        <w:bidi w:val="0"/>
        <w:tblW w:w="8568.0"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37"/>
        <w:gridCol w:w="7131"/>
        <w:tblGridChange w:id="0">
          <w:tblGrid>
            <w:gridCol w:w="1437"/>
            <w:gridCol w:w="7131"/>
          </w:tblGrid>
        </w:tblGridChange>
      </w:tblGrid>
      <w:tr>
        <w:tc>
          <w:tcPr>
            <w:shd w:fill="000000"/>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Référence</w:t>
            </w:r>
            <w:r w:rsidDel="00000000" w:rsidR="00000000" w:rsidRPr="00000000">
              <w:rPr/>
            </w:r>
          </w:p>
        </w:tc>
        <w:tc>
          <w:tcPr>
            <w:shd w:fill="000000"/>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Exigences</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EE01</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Le système permet d’ajouter, modifier et archivé des taches différentes.</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EE02</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Le système permet de sélectionner une tache dans une liste pour stopper le compteur temps de la tache précédent puis de démarrer le compteur temps de la tache sélectionnée. </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EE03</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Le système permet de consulter le détail de l’horodatage pour une tache ou une journée.</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EE04</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Le système doit permettre d’archiver les taches. Une tache archivée peut être filtrée pour ne plus être visible afin de limiter l’affichage. Une tache archivée ne peut plus être redémarrée.</w:t>
            </w:r>
            <w:r w:rsidDel="00000000" w:rsidR="00000000" w:rsidRPr="00000000">
              <w:rPr/>
            </w:r>
          </w:p>
        </w:tc>
      </w:tr>
      <w:tr>
        <w:tc>
          <w:tcPr/>
          <w:p w:rsidR="00000000" w:rsidDel="00000000" w:rsidP="00000000" w:rsidRDefault="00000000" w:rsidRPr="00000000">
            <w:pPr>
              <w:contextualSpacing w:val="0"/>
              <w:jc w:val="center"/>
            </w:pPr>
            <w:r w:rsidDel="00000000" w:rsidR="00000000" w:rsidRPr="00000000">
              <w:rPr>
                <w:rFonts w:ascii="Tahoma" w:cs="Tahoma" w:eastAsia="Tahoma" w:hAnsi="Tahoma"/>
                <w:vertAlign w:val="baseline"/>
              </w:rPr>
              <w:t xml:space="preserve">EE05</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Le système permettre d’alerter en cas de dépassement de la durée d’une tache ou de la durée quotidienne cumulée.</w:t>
            </w:r>
            <w:r w:rsidDel="00000000" w:rsidR="00000000" w:rsidRPr="00000000">
              <w:rPr/>
            </w:r>
          </w:p>
        </w:tc>
      </w:tr>
    </w:tbl>
    <w:p w:rsidR="00000000" w:rsidDel="00000000" w:rsidP="00000000" w:rsidRDefault="00000000" w:rsidRPr="00000000">
      <w:pPr>
        <w:keepNext w:val="1"/>
        <w:numPr>
          <w:ilvl w:val="0"/>
          <w:numId w:val="4"/>
        </w:numPr>
        <w:spacing w:after="60" w:before="240" w:line="240" w:lineRule="auto"/>
        <w:ind w:left="360" w:hanging="360"/>
        <w:rPr>
          <w:rFonts w:ascii="Arial" w:cs="Arial" w:eastAsia="Arial" w:hAnsi="Arial"/>
          <w:b w:val="1"/>
          <w:color w:val="000000"/>
          <w:sz w:val="32"/>
          <w:szCs w:val="32"/>
          <w:shd w:fill="e6e6e6" w:val="clear"/>
        </w:rPr>
      </w:pPr>
      <w:bookmarkStart w:colFirst="0" w:colLast="0" w:name="h.1fob9te" w:id="2"/>
      <w:bookmarkEnd w:id="2"/>
      <w:r w:rsidDel="00000000" w:rsidR="00000000" w:rsidRPr="00000000">
        <w:rPr>
          <w:rFonts w:ascii="Arial" w:cs="Arial" w:eastAsia="Arial" w:hAnsi="Arial"/>
          <w:b w:val="1"/>
          <w:color w:val="000000"/>
          <w:sz w:val="32"/>
          <w:szCs w:val="32"/>
          <w:shd w:fill="e6e6e6" w:val="clear"/>
          <w:vertAlign w:val="baseline"/>
        </w:rPr>
        <w:t xml:space="preserve">Spécifications fonctionnelles </w:t>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bookmarkStart w:colFirst="0" w:colLast="0" w:name="h.3znysh7" w:id="3"/>
      <w:bookmarkEnd w:id="3"/>
      <w:r w:rsidDel="00000000" w:rsidR="00000000" w:rsidRPr="00000000">
        <w:rPr>
          <w:rFonts w:ascii="Arial" w:cs="Arial" w:eastAsia="Arial" w:hAnsi="Arial"/>
          <w:b w:val="1"/>
          <w:i w:val="1"/>
          <w:sz w:val="28"/>
          <w:szCs w:val="28"/>
          <w:vertAlign w:val="baseline"/>
        </w:rPr>
        <w:t xml:space="preserve">Se connecter</w:t>
      </w:r>
    </w:p>
    <w:p w:rsidR="00000000" w:rsidDel="00000000" w:rsidP="00000000" w:rsidRDefault="00000000" w:rsidRPr="00000000">
      <w:pPr>
        <w:ind w:left="720" w:firstLine="0"/>
        <w:contextualSpacing w:val="0"/>
        <w:jc w:val="both"/>
      </w:pPr>
      <w:r w:rsidDel="00000000" w:rsidR="00000000" w:rsidRPr="00000000">
        <w:rPr>
          <w:rFonts w:ascii="Tahoma" w:cs="Tahoma" w:eastAsia="Tahoma" w:hAnsi="Tahoma"/>
          <w:vertAlign w:val="baseline"/>
        </w:rPr>
        <w:t xml:space="preserve">L’application est mono utilisateur. Il doit être possible de se connecter avec un nom et un mot de passe sécurisé pour démarrer l’application. Une option permet de créer le compte.</w:t>
      </w:r>
      <w:r w:rsidDel="00000000" w:rsidR="00000000" w:rsidRPr="00000000">
        <w:rPr/>
      </w:r>
    </w:p>
    <w:p w:rsidR="00000000" w:rsidDel="00000000" w:rsidP="00000000" w:rsidRDefault="00000000" w:rsidRPr="00000000">
      <w:pPr>
        <w:ind w:left="720" w:firstLine="0"/>
        <w:contextualSpacing w:val="0"/>
      </w:pPr>
      <w:r w:rsidDel="00000000" w:rsidR="00000000" w:rsidRPr="00000000">
        <w:rPr>
          <w:rFonts w:ascii="Tahoma" w:cs="Tahoma" w:eastAsia="Tahoma" w:hAnsi="Tahoma"/>
          <w:vertAlign w:val="baseline"/>
        </w:rPr>
        <w:t xml:space="preserve">Pour simplifier la perte du mot de passe n’est pas géré dans la version  0.</w:t>
      </w:r>
      <w:r w:rsidDel="00000000" w:rsidR="00000000" w:rsidRPr="00000000">
        <w:rPr/>
      </w:r>
    </w:p>
    <w:p w:rsidR="00000000" w:rsidDel="00000000" w:rsidP="00000000" w:rsidRDefault="00000000" w:rsidRPr="00000000">
      <w:pPr>
        <w:ind w:left="720" w:firstLine="0"/>
        <w:contextualSpacing w:val="0"/>
      </w:pPr>
      <w:bookmarkStart w:colFirst="0" w:colLast="0" w:name="h.2et92p0" w:id="4"/>
      <w:bookmarkEnd w:id="4"/>
      <w:r w:rsidDel="00000000" w:rsidR="00000000" w:rsidRPr="00000000">
        <w:rPr>
          <w:rFonts w:ascii="Tahoma" w:cs="Tahoma" w:eastAsia="Tahoma" w:hAnsi="Tahoma"/>
          <w:vertAlign w:val="baseline"/>
        </w:rPr>
        <w:t xml:space="preserve">Dans un premier temps, la connexion donne l’autorisation d’accès aux données mais dans un second temps il sera possible de s’identifier sur un site web, l’application mobile restant le terminal de saisie des taches.</w:t>
      </w:r>
      <w:r w:rsidDel="00000000" w:rsidR="00000000" w:rsidRPr="00000000">
        <w:rPr/>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r w:rsidDel="00000000" w:rsidR="00000000" w:rsidRPr="00000000">
        <w:rPr>
          <w:rFonts w:ascii="Arial" w:cs="Arial" w:eastAsia="Arial" w:hAnsi="Arial"/>
          <w:b w:val="1"/>
          <w:i w:val="1"/>
          <w:sz w:val="28"/>
          <w:szCs w:val="28"/>
          <w:vertAlign w:val="baseline"/>
        </w:rPr>
        <w:t xml:space="preserve">Lister des taches</w:t>
      </w:r>
    </w:p>
    <w:p w:rsidR="00000000" w:rsidDel="00000000" w:rsidP="00000000" w:rsidRDefault="00000000" w:rsidRPr="00000000">
      <w:pPr>
        <w:numPr>
          <w:ilvl w:val="0"/>
          <w:numId w:val="1"/>
        </w:numPr>
        <w:spacing w:after="120" w:lineRule="auto"/>
        <w:ind w:left="714" w:hanging="357"/>
        <w:rPr>
          <w:sz w:val="24"/>
          <w:szCs w:val="24"/>
        </w:rPr>
      </w:pPr>
      <w:r w:rsidDel="00000000" w:rsidR="00000000" w:rsidRPr="00000000">
        <w:rPr>
          <w:rFonts w:ascii="Tahoma" w:cs="Tahoma" w:eastAsia="Tahoma" w:hAnsi="Tahoma"/>
          <w:b w:val="1"/>
          <w:i w:val="1"/>
          <w:vertAlign w:val="baseline"/>
        </w:rPr>
        <w:t xml:space="preserve">Description de la liste </w:t>
      </w:r>
      <w:r w:rsidDel="00000000" w:rsidR="00000000" w:rsidRPr="00000000">
        <w:rPr/>
      </w:r>
    </w:p>
    <w:p w:rsidR="00000000" w:rsidDel="00000000" w:rsidP="00000000" w:rsidRDefault="00000000" w:rsidRPr="00000000">
      <w:pPr>
        <w:ind w:left="720" w:firstLine="0"/>
        <w:contextualSpacing w:val="0"/>
      </w:pPr>
      <w:r w:rsidDel="00000000" w:rsidR="00000000" w:rsidRPr="00000000">
        <w:rPr>
          <w:rFonts w:ascii="Tahoma" w:cs="Tahoma" w:eastAsia="Tahoma" w:hAnsi="Tahoma"/>
          <w:vertAlign w:val="baseline"/>
        </w:rPr>
        <w:t xml:space="preserve">L’affichage des taches s’effectue sous forme de liste. Elle est constituée :</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D’une référence : description courte de la tache ex INC-001 ou QUA002.</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D’une description : l’objet de la tache.</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De la durée totale de la tache</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D’un état =&gt; Création/En cours/Terminée/Archivée</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D’une durée max =&gt; une donnée optionnelle pour les alertes de durée exemple 2h00</w:t>
      </w:r>
      <w:r w:rsidDel="00000000" w:rsidR="00000000" w:rsidRPr="00000000">
        <w:rPr/>
      </w:r>
    </w:p>
    <w:p w:rsidR="00000000" w:rsidDel="00000000" w:rsidP="00000000" w:rsidRDefault="00000000" w:rsidRPr="00000000">
      <w:pPr>
        <w:ind w:left="360" w:firstLine="0"/>
        <w:contextualSpacing w:val="0"/>
      </w:pPr>
      <w:r w:rsidDel="00000000" w:rsidR="00000000" w:rsidRPr="00000000">
        <w:rPr>
          <w:rFonts w:ascii="Arial" w:cs="Arial" w:eastAsia="Arial" w:hAnsi="Arial"/>
          <w:vertAlign w:val="baseline"/>
        </w:rPr>
        <w:t xml:space="preserve">Les taches sont triées par référence ou par date de premier horodatage.</w:t>
      </w:r>
      <w:r w:rsidDel="00000000" w:rsidR="00000000" w:rsidRPr="00000000">
        <w:rPr/>
      </w:r>
    </w:p>
    <w:p w:rsidR="00000000" w:rsidDel="00000000" w:rsidP="00000000" w:rsidRDefault="00000000" w:rsidRPr="00000000">
      <w:pPr>
        <w:ind w:left="360" w:firstLine="0"/>
        <w:contextualSpacing w:val="0"/>
      </w:pPr>
      <w:r w:rsidDel="00000000" w:rsidR="00000000" w:rsidRPr="00000000">
        <w:rPr/>
      </w:r>
    </w:p>
    <w:p w:rsidR="00000000" w:rsidDel="00000000" w:rsidP="00000000" w:rsidRDefault="00000000" w:rsidRPr="00000000">
      <w:pPr>
        <w:ind w:left="36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1"/>
        </w:numPr>
        <w:spacing w:after="120" w:lineRule="auto"/>
        <w:ind w:left="714" w:hanging="357"/>
        <w:rPr>
          <w:sz w:val="24"/>
          <w:szCs w:val="24"/>
        </w:rPr>
      </w:pPr>
      <w:r w:rsidDel="00000000" w:rsidR="00000000" w:rsidRPr="00000000">
        <w:rPr>
          <w:rFonts w:ascii="Tahoma" w:cs="Tahoma" w:eastAsia="Tahoma" w:hAnsi="Tahoma"/>
          <w:b w:val="1"/>
          <w:i w:val="1"/>
          <w:vertAlign w:val="baseline"/>
        </w:rPr>
        <w:t xml:space="preserve">Description du filtre</w:t>
      </w:r>
      <w:r w:rsidDel="00000000" w:rsidR="00000000" w:rsidRPr="00000000">
        <w:rPr/>
      </w:r>
    </w:p>
    <w:p w:rsidR="00000000" w:rsidDel="00000000" w:rsidP="00000000" w:rsidRDefault="00000000" w:rsidRPr="00000000">
      <w:pPr>
        <w:ind w:left="720" w:firstLine="0"/>
        <w:contextualSpacing w:val="0"/>
      </w:pPr>
      <w:r w:rsidDel="00000000" w:rsidR="00000000" w:rsidRPr="00000000">
        <w:rPr>
          <w:rFonts w:ascii="Tahoma" w:cs="Tahoma" w:eastAsia="Tahoma" w:hAnsi="Tahoma"/>
          <w:vertAlign w:val="baseline"/>
        </w:rPr>
        <w:t xml:space="preserve">Un filtre permet de sélectionner pour une période (date de début et date de fin) les taches qui ont été exécutés.</w:t>
      </w:r>
      <w:r w:rsidDel="00000000" w:rsidR="00000000" w:rsidRPr="00000000">
        <w:rPr/>
      </w:r>
    </w:p>
    <w:p w:rsidR="00000000" w:rsidDel="00000000" w:rsidP="00000000" w:rsidRDefault="00000000" w:rsidRPr="00000000">
      <w:pPr>
        <w:ind w:left="720" w:firstLine="0"/>
        <w:contextualSpacing w:val="0"/>
      </w:pPr>
      <w:r w:rsidDel="00000000" w:rsidR="00000000" w:rsidRPr="00000000">
        <w:rPr>
          <w:rFonts w:ascii="Tahoma" w:cs="Tahoma" w:eastAsia="Tahoma" w:hAnsi="Tahoma"/>
          <w:vertAlign w:val="baseline"/>
        </w:rPr>
        <w:t xml:space="preserve">Un second filtre permet d’afficher les taches en fonction de leurs états.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1"/>
        </w:numPr>
        <w:ind w:left="720" w:hanging="360"/>
        <w:rPr>
          <w:sz w:val="24"/>
          <w:szCs w:val="24"/>
        </w:rPr>
      </w:pPr>
      <w:r w:rsidDel="00000000" w:rsidR="00000000" w:rsidRPr="00000000">
        <w:rPr>
          <w:rFonts w:ascii="Tahoma" w:cs="Tahoma" w:eastAsia="Tahoma" w:hAnsi="Tahoma"/>
          <w:b w:val="1"/>
          <w:i w:val="1"/>
          <w:vertAlign w:val="baseline"/>
        </w:rPr>
        <w:t xml:space="preserve">Description des états</w:t>
      </w:r>
      <w:r w:rsidDel="00000000" w:rsidR="00000000" w:rsidRPr="00000000">
        <w:rPr/>
      </w:r>
    </w:p>
    <w:p w:rsidR="00000000" w:rsidDel="00000000" w:rsidP="00000000" w:rsidRDefault="00000000" w:rsidRPr="00000000">
      <w:pPr>
        <w:ind w:left="720" w:firstLine="0"/>
        <w:contextualSpacing w:val="0"/>
      </w:pPr>
      <w:r w:rsidDel="00000000" w:rsidR="00000000" w:rsidRPr="00000000">
        <w:rPr>
          <w:rFonts w:ascii="Tahoma" w:cs="Tahoma" w:eastAsia="Tahoma" w:hAnsi="Tahoma"/>
          <w:vertAlign w:val="baseline"/>
        </w:rPr>
        <w:t xml:space="preserve">Les états sont les suivants :</w:t>
      </w:r>
      <w:r w:rsidDel="00000000" w:rsidR="00000000" w:rsidRPr="00000000">
        <w:rPr/>
      </w:r>
    </w:p>
    <w:p w:rsidR="00000000" w:rsidDel="00000000" w:rsidP="00000000" w:rsidRDefault="00000000" w:rsidRPr="00000000">
      <w:pPr>
        <w:contextualSpacing w:val="0"/>
      </w:pPr>
      <w:r w:rsidDel="00000000" w:rsidR="00000000" w:rsidRPr="00000000">
        <w:rPr/>
      </w:r>
    </w:p>
    <w:tbl>
      <w:tblPr>
        <w:tblStyle w:val="Table6"/>
        <w:bidi w:val="0"/>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52"/>
        <w:gridCol w:w="6708"/>
        <w:tblGridChange w:id="0">
          <w:tblGrid>
            <w:gridCol w:w="1752"/>
            <w:gridCol w:w="6708"/>
          </w:tblGrid>
        </w:tblGridChange>
      </w:tblGrid>
      <w:tr>
        <w:tc>
          <w:tcPr>
            <w:shd w:fill="000000"/>
          </w:tcPr>
          <w:p w:rsidR="00000000" w:rsidDel="00000000" w:rsidP="00000000" w:rsidRDefault="00000000" w:rsidRPr="00000000">
            <w:pPr>
              <w:contextualSpacing w:val="0"/>
            </w:pPr>
            <w:r w:rsidDel="00000000" w:rsidR="00000000" w:rsidRPr="00000000">
              <w:rPr>
                <w:vertAlign w:val="baseline"/>
              </w:rPr>
              <w:t xml:space="preserve">Etat</w:t>
            </w:r>
            <w:r w:rsidDel="00000000" w:rsidR="00000000" w:rsidRPr="00000000">
              <w:rPr/>
            </w:r>
          </w:p>
        </w:tc>
        <w:tc>
          <w:tcPr>
            <w:shd w:fill="000000"/>
          </w:tcPr>
          <w:p w:rsidR="00000000" w:rsidDel="00000000" w:rsidP="00000000" w:rsidRDefault="00000000" w:rsidRPr="00000000">
            <w:pPr>
              <w:contextualSpacing w:val="0"/>
            </w:pPr>
            <w:r w:rsidDel="00000000" w:rsidR="00000000" w:rsidRPr="00000000">
              <w:rPr>
                <w:vertAlign w:val="baseline"/>
              </w:rPr>
              <w:t xml:space="preserve">Description</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Création</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La tache ne possède aucun horodatage. Elle vient d’être créé</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En cours</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La tache possède déjà un horodatage mais un horodatage de début existe sans date de fin. Il ne peut y avoir qu’une tache dans cet état.</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Terminée</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La tache est visible dans la liste des taches mais sa sélection déclenche un message de confirmation.</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Archivée</w:t>
            </w:r>
            <w:r w:rsidDel="00000000" w:rsidR="00000000" w:rsidRPr="00000000">
              <w:rPr/>
            </w:r>
          </w:p>
        </w:tc>
        <w:tc>
          <w:tcPr/>
          <w:p w:rsidR="00000000" w:rsidDel="00000000" w:rsidP="00000000" w:rsidRDefault="00000000" w:rsidRPr="00000000">
            <w:pPr>
              <w:contextualSpacing w:val="0"/>
            </w:pPr>
            <w:r w:rsidDel="00000000" w:rsidR="00000000" w:rsidRPr="00000000">
              <w:rPr>
                <w:rFonts w:ascii="Tahoma" w:cs="Tahoma" w:eastAsia="Tahoma" w:hAnsi="Tahoma"/>
                <w:vertAlign w:val="baseline"/>
              </w:rPr>
              <w:t xml:space="preserve">La tache est terminée mais n’est plus visible dans la liste des taches.</w:t>
            </w:r>
            <w:r w:rsidDel="00000000" w:rsidR="00000000" w:rsidRPr="00000000">
              <w:rPr/>
            </w:r>
          </w:p>
        </w:tc>
      </w:tr>
    </w:tbl>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1"/>
        </w:numPr>
        <w:ind w:left="720" w:hanging="360"/>
        <w:rPr>
          <w:sz w:val="24"/>
          <w:szCs w:val="24"/>
        </w:rPr>
      </w:pPr>
      <w:r w:rsidDel="00000000" w:rsidR="00000000" w:rsidRPr="00000000">
        <w:rPr>
          <w:rFonts w:ascii="Tahoma" w:cs="Tahoma" w:eastAsia="Tahoma" w:hAnsi="Tahoma"/>
          <w:b w:val="1"/>
          <w:i w:val="1"/>
          <w:vertAlign w:val="baseline"/>
        </w:rPr>
        <w:t xml:space="preserve">Affichage du détail d’une tache</w:t>
      </w:r>
      <w:r w:rsidDel="00000000" w:rsidR="00000000" w:rsidRPr="00000000">
        <w:rPr/>
      </w:r>
    </w:p>
    <w:p w:rsidR="00000000" w:rsidDel="00000000" w:rsidP="00000000" w:rsidRDefault="00000000" w:rsidRPr="00000000">
      <w:pPr>
        <w:ind w:left="720" w:firstLine="0"/>
        <w:contextualSpacing w:val="0"/>
        <w:jc w:val="both"/>
      </w:pPr>
      <w:r w:rsidDel="00000000" w:rsidR="00000000" w:rsidRPr="00000000">
        <w:rPr>
          <w:rFonts w:ascii="Tahoma" w:cs="Tahoma" w:eastAsia="Tahoma" w:hAnsi="Tahoma"/>
          <w:vertAlign w:val="baseline"/>
        </w:rPr>
        <w:t xml:space="preserve">Une double sélection d’une tache permet un affichage plus complet de la tache. Elle permet d’afficher :</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De la  référence </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De la description</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De tous les éléments de l’horodatage</w:t>
      </w:r>
      <w:r w:rsidDel="00000000" w:rsidR="00000000" w:rsidRPr="00000000">
        <w:rPr/>
      </w:r>
    </w:p>
    <w:p w:rsidR="00000000" w:rsidDel="00000000" w:rsidP="00000000" w:rsidRDefault="00000000" w:rsidRPr="00000000">
      <w:pPr>
        <w:numPr>
          <w:ilvl w:val="0"/>
          <w:numId w:val="3"/>
        </w:numPr>
        <w:ind w:left="1260" w:hanging="360"/>
        <w:rPr>
          <w:sz w:val="24"/>
          <w:szCs w:val="24"/>
        </w:rPr>
      </w:pPr>
      <w:r w:rsidDel="00000000" w:rsidR="00000000" w:rsidRPr="00000000">
        <w:rPr>
          <w:rFonts w:ascii="Tahoma" w:cs="Tahoma" w:eastAsia="Tahoma" w:hAnsi="Tahoma"/>
          <w:vertAlign w:val="baseline"/>
        </w:rPr>
        <w:t xml:space="preserve">De l’état =&gt; Création/En cours/Terminée/Archivée</w:t>
      </w:r>
      <w:r w:rsidDel="00000000" w:rsidR="00000000" w:rsidRPr="00000000">
        <w:rPr/>
      </w:r>
    </w:p>
    <w:p w:rsidR="00000000" w:rsidDel="00000000" w:rsidP="00000000" w:rsidRDefault="00000000" w:rsidRPr="00000000">
      <w:pPr>
        <w:numPr>
          <w:ilvl w:val="0"/>
          <w:numId w:val="3"/>
        </w:numPr>
        <w:ind w:left="1260" w:hanging="360"/>
        <w:rPr>
          <w:sz w:val="24"/>
          <w:szCs w:val="24"/>
        </w:rPr>
      </w:pPr>
      <w:bookmarkStart w:colFirst="0" w:colLast="0" w:name="h.tyjcwt" w:id="5"/>
      <w:bookmarkEnd w:id="5"/>
      <w:r w:rsidDel="00000000" w:rsidR="00000000" w:rsidRPr="00000000">
        <w:rPr>
          <w:rFonts w:ascii="Tahoma" w:cs="Tahoma" w:eastAsia="Tahoma" w:hAnsi="Tahoma"/>
          <w:vertAlign w:val="baseline"/>
        </w:rPr>
        <w:t xml:space="preserve">De la durée max alloué à la tache.</w:t>
      </w:r>
      <w:r w:rsidDel="00000000" w:rsidR="00000000" w:rsidRPr="00000000">
        <w:rPr/>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r w:rsidDel="00000000" w:rsidR="00000000" w:rsidRPr="00000000">
        <w:rPr>
          <w:rFonts w:ascii="Arial" w:cs="Arial" w:eastAsia="Arial" w:hAnsi="Arial"/>
          <w:b w:val="1"/>
          <w:i w:val="1"/>
          <w:sz w:val="28"/>
          <w:szCs w:val="28"/>
          <w:vertAlign w:val="baseline"/>
        </w:rPr>
        <w:t xml:space="preserve">Ajouter une tache</w:t>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vertAlign w:val="baseline"/>
        </w:rPr>
        <w:t xml:space="preserve">A partir de la liste des taches, il est possible par un bouton ou par la sélection d’une ligne vide d’ajouter de tache. L’ajout de tache consiste à saisir les informations suivantes :</w:t>
      </w:r>
      <w:r w:rsidDel="00000000" w:rsidR="00000000" w:rsidRPr="00000000">
        <w:rPr/>
      </w:r>
    </w:p>
    <w:p w:rsidR="00000000" w:rsidDel="00000000" w:rsidP="00000000" w:rsidRDefault="00000000" w:rsidRPr="00000000">
      <w:pPr>
        <w:numPr>
          <w:ilvl w:val="0"/>
          <w:numId w:val="2"/>
        </w:numPr>
        <w:ind w:left="1260" w:hanging="360"/>
        <w:jc w:val="both"/>
        <w:rPr>
          <w:sz w:val="24"/>
          <w:szCs w:val="24"/>
        </w:rPr>
      </w:pPr>
      <w:r w:rsidDel="00000000" w:rsidR="00000000" w:rsidRPr="00000000">
        <w:rPr>
          <w:rFonts w:ascii="Tahoma" w:cs="Tahoma" w:eastAsia="Tahoma" w:hAnsi="Tahoma"/>
          <w:vertAlign w:val="baseline"/>
        </w:rPr>
        <w:t xml:space="preserve">une référence,</w:t>
      </w:r>
      <w:r w:rsidDel="00000000" w:rsidR="00000000" w:rsidRPr="00000000">
        <w:rPr/>
      </w:r>
    </w:p>
    <w:p w:rsidR="00000000" w:rsidDel="00000000" w:rsidP="00000000" w:rsidRDefault="00000000" w:rsidRPr="00000000">
      <w:pPr>
        <w:numPr>
          <w:ilvl w:val="0"/>
          <w:numId w:val="2"/>
        </w:numPr>
        <w:ind w:left="1260" w:hanging="360"/>
        <w:jc w:val="both"/>
        <w:rPr>
          <w:sz w:val="24"/>
          <w:szCs w:val="24"/>
        </w:rPr>
      </w:pPr>
      <w:r w:rsidDel="00000000" w:rsidR="00000000" w:rsidRPr="00000000">
        <w:rPr>
          <w:rFonts w:ascii="Tahoma" w:cs="Tahoma" w:eastAsia="Tahoma" w:hAnsi="Tahoma"/>
          <w:vertAlign w:val="baseline"/>
        </w:rPr>
        <w:t xml:space="preserve">une description longue,</w:t>
      </w:r>
      <w:r w:rsidDel="00000000" w:rsidR="00000000" w:rsidRPr="00000000">
        <w:rPr/>
      </w:r>
    </w:p>
    <w:p w:rsidR="00000000" w:rsidDel="00000000" w:rsidP="00000000" w:rsidRDefault="00000000" w:rsidRPr="00000000">
      <w:pPr>
        <w:numPr>
          <w:ilvl w:val="0"/>
          <w:numId w:val="2"/>
        </w:numPr>
        <w:ind w:left="1260" w:hanging="360"/>
        <w:jc w:val="both"/>
        <w:rPr>
          <w:sz w:val="24"/>
          <w:szCs w:val="24"/>
        </w:rPr>
      </w:pPr>
      <w:r w:rsidDel="00000000" w:rsidR="00000000" w:rsidRPr="00000000">
        <w:rPr>
          <w:rFonts w:ascii="Tahoma" w:cs="Tahoma" w:eastAsia="Tahoma" w:hAnsi="Tahoma"/>
          <w:vertAlign w:val="baseline"/>
        </w:rPr>
        <w:t xml:space="preserve">une durée maximum.</w:t>
      </w:r>
      <w:r w:rsidDel="00000000" w:rsidR="00000000" w:rsidRPr="00000000">
        <w:rPr/>
      </w:r>
    </w:p>
    <w:p w:rsidR="00000000" w:rsidDel="00000000" w:rsidP="00000000" w:rsidRDefault="00000000" w:rsidRPr="00000000">
      <w:pPr>
        <w:ind w:left="360" w:firstLine="0"/>
        <w:contextualSpacing w:val="0"/>
        <w:jc w:val="both"/>
      </w:pPr>
      <w:r w:rsidDel="00000000" w:rsidR="00000000" w:rsidRPr="00000000">
        <w:rPr/>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vertAlign w:val="baseline"/>
        </w:rPr>
        <w:t xml:space="preserve">Une case à cocher permet de proposer de démarrer la tache immédiatement ou de reporter son démarrage.</w:t>
      </w:r>
      <w:r w:rsidDel="00000000" w:rsidR="00000000" w:rsidRPr="00000000">
        <w:rPr/>
      </w:r>
    </w:p>
    <w:p w:rsidR="00000000" w:rsidDel="00000000" w:rsidP="00000000" w:rsidRDefault="00000000" w:rsidRPr="00000000">
      <w:pPr>
        <w:ind w:left="900" w:hanging="180"/>
        <w:contextualSpacing w:val="0"/>
        <w:jc w:val="both"/>
      </w:pPr>
      <w:r w:rsidDel="00000000" w:rsidR="00000000" w:rsidRPr="00000000">
        <w:rPr>
          <w:rFonts w:ascii="Tahoma" w:cs="Tahoma" w:eastAsia="Tahoma" w:hAnsi="Tahoma"/>
          <w:vertAlign w:val="baseline"/>
        </w:rPr>
        <w:t xml:space="preserve">- Activé : à la validation l’état de la tache est « En cours » et le compteur temps est actif (date de début sans date de fin).  Si une tache est active </w:t>
      </w:r>
      <w:r w:rsidDel="00000000" w:rsidR="00000000" w:rsidRPr="00000000">
        <w:rPr/>
      </w:r>
    </w:p>
    <w:p w:rsidR="00000000" w:rsidDel="00000000" w:rsidP="00000000" w:rsidRDefault="00000000" w:rsidRPr="00000000">
      <w:pPr>
        <w:ind w:left="900" w:hanging="180"/>
        <w:contextualSpacing w:val="0"/>
        <w:jc w:val="both"/>
      </w:pPr>
      <w:r w:rsidDel="00000000" w:rsidR="00000000" w:rsidRPr="00000000">
        <w:rPr>
          <w:rFonts w:ascii="Tahoma" w:cs="Tahoma" w:eastAsia="Tahoma" w:hAnsi="Tahoma"/>
          <w:vertAlign w:val="baseline"/>
        </w:rPr>
        <w:t xml:space="preserve">- Non activé : à la validation l’état de la tache est « En cours » le compteur temps n’est pas actif (aucune date de début ni de fin)</w:t>
      </w:r>
      <w:r w:rsidDel="00000000" w:rsidR="00000000" w:rsidRPr="00000000">
        <w:rPr/>
      </w:r>
    </w:p>
    <w:p w:rsidR="00000000" w:rsidDel="00000000" w:rsidP="00000000" w:rsidRDefault="00000000" w:rsidRPr="00000000">
      <w:pPr>
        <w:ind w:left="360" w:firstLine="0"/>
        <w:contextualSpacing w:val="0"/>
        <w:jc w:val="both"/>
      </w:pPr>
      <w:bookmarkStart w:colFirst="0" w:colLast="0" w:name="h.3dy6vkm" w:id="6"/>
      <w:bookmarkEnd w:id="6"/>
      <w:r w:rsidDel="00000000" w:rsidR="00000000" w:rsidRPr="00000000">
        <w:rPr>
          <w:rFonts w:ascii="Tahoma" w:cs="Tahoma" w:eastAsia="Tahoma" w:hAnsi="Tahoma"/>
          <w:vertAlign w:val="baseline"/>
        </w:rPr>
        <w:t xml:space="preserve">Par défaut elle est activée.</w:t>
      </w:r>
      <w:r w:rsidDel="00000000" w:rsidR="00000000" w:rsidRPr="00000000">
        <w:rPr/>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r w:rsidDel="00000000" w:rsidR="00000000" w:rsidRPr="00000000">
        <w:rPr>
          <w:rFonts w:ascii="Arial" w:cs="Arial" w:eastAsia="Arial" w:hAnsi="Arial"/>
          <w:b w:val="1"/>
          <w:i w:val="1"/>
          <w:sz w:val="28"/>
          <w:szCs w:val="28"/>
          <w:vertAlign w:val="baseline"/>
        </w:rPr>
        <w:t xml:space="preserve">Mode actif/passif </w:t>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vertAlign w:val="baseline"/>
        </w:rPr>
        <w:t xml:space="preserve">Le système permet de figer le changement d’une tache. Dans le mode inactif, il n’est pas possible de démarrer une nouvelle tache mais il reste possible de modifier une tache.</w:t>
      </w:r>
      <w:r w:rsidDel="00000000" w:rsidR="00000000" w:rsidRPr="00000000">
        <w:rPr/>
      </w:r>
    </w:p>
    <w:p w:rsidR="00000000" w:rsidDel="00000000" w:rsidP="00000000" w:rsidRDefault="00000000" w:rsidRPr="00000000">
      <w:pPr>
        <w:ind w:left="360" w:firstLine="0"/>
        <w:contextualSpacing w:val="0"/>
        <w:jc w:val="both"/>
      </w:pPr>
      <w:bookmarkStart w:colFirst="0" w:colLast="0" w:name="h.1t3h5sf" w:id="7"/>
      <w:bookmarkEnd w:id="7"/>
      <w:r w:rsidDel="00000000" w:rsidR="00000000" w:rsidRPr="00000000">
        <w:rPr>
          <w:rFonts w:ascii="Tahoma" w:cs="Tahoma" w:eastAsia="Tahoma" w:hAnsi="Tahoma"/>
          <w:vertAlign w:val="baseline"/>
        </w:rPr>
        <w:t xml:space="preserve">Ce mode passif permet en fait d’intervenir sur les taches sans risque d’impact sur l’horodatage.</w:t>
      </w:r>
      <w:r w:rsidDel="00000000" w:rsidR="00000000" w:rsidRPr="00000000">
        <w:rPr/>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r w:rsidDel="00000000" w:rsidR="00000000" w:rsidRPr="00000000">
        <w:rPr>
          <w:rFonts w:ascii="Arial" w:cs="Arial" w:eastAsia="Arial" w:hAnsi="Arial"/>
          <w:b w:val="1"/>
          <w:i w:val="1"/>
          <w:sz w:val="28"/>
          <w:szCs w:val="28"/>
          <w:vertAlign w:val="baseline"/>
        </w:rPr>
        <w:t xml:space="preserve">Démarrer une tache </w:t>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vertAlign w:val="baseline"/>
        </w:rPr>
        <w:t xml:space="preserve">Le démarrage d’une tache s’effectue par la sélection d’une tache dans la liste. Cette action n’est possible que dans le mode actif. Il existe plusieurs cas à considérer :</w:t>
      </w:r>
      <w:r w:rsidDel="00000000" w:rsidR="00000000" w:rsidRPr="00000000">
        <w:rPr/>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i w:val="1"/>
          <w:vertAlign w:val="baseline"/>
        </w:rPr>
        <w:t xml:space="preserve">Cas 1</w:t>
      </w:r>
      <w:r w:rsidDel="00000000" w:rsidR="00000000" w:rsidRPr="00000000">
        <w:rPr>
          <w:rFonts w:ascii="Tahoma" w:cs="Tahoma" w:eastAsia="Tahoma" w:hAnsi="Tahoma"/>
          <w:vertAlign w:val="baseline"/>
        </w:rPr>
        <w:t xml:space="preserve"> : Aucune tache n’est en cours : l’horodatage est simplement créé avec la date courante et l’état de la tache mis à « En cours »</w:t>
      </w:r>
      <w:r w:rsidDel="00000000" w:rsidR="00000000" w:rsidRPr="00000000">
        <w:rPr/>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i w:val="1"/>
          <w:vertAlign w:val="baseline"/>
        </w:rPr>
        <w:t xml:space="preserve">Cas 2</w:t>
      </w:r>
      <w:r w:rsidDel="00000000" w:rsidR="00000000" w:rsidRPr="00000000">
        <w:rPr>
          <w:rFonts w:ascii="Tahoma" w:cs="Tahoma" w:eastAsia="Tahoma" w:hAnsi="Tahoma"/>
          <w:vertAlign w:val="baseline"/>
        </w:rPr>
        <w:t xml:space="preserve"> : Une tache est en cours : l’état de la tache « en cours » est mis à « Active » et la date de fin positionné avec la date courante.</w:t>
      </w:r>
      <w:r w:rsidDel="00000000" w:rsidR="00000000" w:rsidRPr="00000000">
        <w:rPr/>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i w:val="1"/>
          <w:vertAlign w:val="baseline"/>
        </w:rPr>
        <w:t xml:space="preserve">Cas 3</w:t>
      </w:r>
      <w:r w:rsidDel="00000000" w:rsidR="00000000" w:rsidRPr="00000000">
        <w:rPr>
          <w:rFonts w:ascii="Tahoma" w:cs="Tahoma" w:eastAsia="Tahoma" w:hAnsi="Tahoma"/>
          <w:vertAlign w:val="baseline"/>
        </w:rPr>
        <w:t xml:space="preserve"> : La tache sélectionnée est « Terminée », un message de confirmation OUI/NON indique que la tache est terminée. Si la réponse est positive on rentre dans les 2 cas précédent.</w:t>
      </w:r>
      <w:r w:rsidDel="00000000" w:rsidR="00000000" w:rsidRPr="00000000">
        <w:rPr/>
      </w:r>
    </w:p>
    <w:p w:rsidR="00000000" w:rsidDel="00000000" w:rsidP="00000000" w:rsidRDefault="00000000" w:rsidRPr="00000000">
      <w:pPr>
        <w:ind w:left="360" w:firstLine="0"/>
        <w:contextualSpacing w:val="0"/>
        <w:jc w:val="both"/>
      </w:pPr>
      <w:bookmarkStart w:colFirst="0" w:colLast="0" w:name="h.4d34og8" w:id="8"/>
      <w:bookmarkEnd w:id="8"/>
      <w:r w:rsidDel="00000000" w:rsidR="00000000" w:rsidRPr="00000000">
        <w:rPr>
          <w:rFonts w:ascii="Tahoma" w:cs="Tahoma" w:eastAsia="Tahoma" w:hAnsi="Tahoma"/>
          <w:i w:val="1"/>
          <w:vertAlign w:val="baseline"/>
        </w:rPr>
        <w:t xml:space="preserve">Cas 4</w:t>
      </w:r>
      <w:r w:rsidDel="00000000" w:rsidR="00000000" w:rsidRPr="00000000">
        <w:rPr>
          <w:rFonts w:ascii="Tahoma" w:cs="Tahoma" w:eastAsia="Tahoma" w:hAnsi="Tahoma"/>
          <w:vertAlign w:val="baseline"/>
        </w:rPr>
        <w:t xml:space="preserve"> : La tache sélectionnée  est « Archivée » , un message indique que la tache est archivé et que la création d’une nouvelle tache et obligatoire.</w:t>
      </w:r>
      <w:r w:rsidDel="00000000" w:rsidR="00000000" w:rsidRPr="00000000">
        <w:rPr/>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r w:rsidDel="00000000" w:rsidR="00000000" w:rsidRPr="00000000">
        <w:rPr>
          <w:rFonts w:ascii="Arial" w:cs="Arial" w:eastAsia="Arial" w:hAnsi="Arial"/>
          <w:b w:val="1"/>
          <w:i w:val="1"/>
          <w:sz w:val="28"/>
          <w:szCs w:val="28"/>
          <w:vertAlign w:val="baseline"/>
        </w:rPr>
        <w:t xml:space="preserve">Modifier/archiver une tache</w:t>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vertAlign w:val="baseline"/>
        </w:rPr>
        <w:t xml:space="preserve">La modification d’une tache d’effectue par la sélection d’une tache dans la liste mais uniquement dans le mode passif. Il est possible de </w:t>
      </w:r>
      <w:r w:rsidDel="00000000" w:rsidR="00000000" w:rsidRPr="00000000">
        <w:rPr/>
      </w:r>
    </w:p>
    <w:p w:rsidR="00000000" w:rsidDel="00000000" w:rsidP="00000000" w:rsidRDefault="00000000" w:rsidRPr="00000000">
      <w:pPr>
        <w:numPr>
          <w:ilvl w:val="0"/>
          <w:numId w:val="5"/>
        </w:numPr>
        <w:ind w:left="1080" w:hanging="360"/>
        <w:jc w:val="both"/>
        <w:rPr>
          <w:sz w:val="24"/>
          <w:szCs w:val="24"/>
        </w:rPr>
      </w:pPr>
      <w:r w:rsidDel="00000000" w:rsidR="00000000" w:rsidRPr="00000000">
        <w:rPr>
          <w:rFonts w:ascii="Tahoma" w:cs="Tahoma" w:eastAsia="Tahoma" w:hAnsi="Tahoma"/>
          <w:vertAlign w:val="baseline"/>
        </w:rPr>
        <w:t xml:space="preserve">Modifier la référence</w:t>
      </w:r>
      <w:r w:rsidDel="00000000" w:rsidR="00000000" w:rsidRPr="00000000">
        <w:rPr/>
      </w:r>
    </w:p>
    <w:p w:rsidR="00000000" w:rsidDel="00000000" w:rsidP="00000000" w:rsidRDefault="00000000" w:rsidRPr="00000000">
      <w:pPr>
        <w:numPr>
          <w:ilvl w:val="0"/>
          <w:numId w:val="5"/>
        </w:numPr>
        <w:ind w:left="1080" w:hanging="360"/>
        <w:jc w:val="both"/>
        <w:rPr>
          <w:sz w:val="24"/>
          <w:szCs w:val="24"/>
        </w:rPr>
      </w:pPr>
      <w:r w:rsidDel="00000000" w:rsidR="00000000" w:rsidRPr="00000000">
        <w:rPr>
          <w:rFonts w:ascii="Tahoma" w:cs="Tahoma" w:eastAsia="Tahoma" w:hAnsi="Tahoma"/>
          <w:vertAlign w:val="baseline"/>
        </w:rPr>
        <w:t xml:space="preserve">Modifier la description</w:t>
      </w:r>
      <w:r w:rsidDel="00000000" w:rsidR="00000000" w:rsidRPr="00000000">
        <w:rPr/>
      </w:r>
    </w:p>
    <w:p w:rsidR="00000000" w:rsidDel="00000000" w:rsidP="00000000" w:rsidRDefault="00000000" w:rsidRPr="00000000">
      <w:pPr>
        <w:numPr>
          <w:ilvl w:val="0"/>
          <w:numId w:val="5"/>
        </w:numPr>
        <w:ind w:left="1080" w:hanging="360"/>
        <w:jc w:val="both"/>
        <w:rPr>
          <w:sz w:val="24"/>
          <w:szCs w:val="24"/>
        </w:rPr>
      </w:pPr>
      <w:r w:rsidDel="00000000" w:rsidR="00000000" w:rsidRPr="00000000">
        <w:rPr>
          <w:rFonts w:ascii="Tahoma" w:cs="Tahoma" w:eastAsia="Tahoma" w:hAnsi="Tahoma"/>
          <w:vertAlign w:val="baseline"/>
        </w:rPr>
        <w:t xml:space="preserve">Modifier le temps allouer à la tache.</w:t>
      </w:r>
      <w:r w:rsidDel="00000000" w:rsidR="00000000" w:rsidRPr="00000000">
        <w:rPr/>
      </w:r>
    </w:p>
    <w:p w:rsidR="00000000" w:rsidDel="00000000" w:rsidP="00000000" w:rsidRDefault="00000000" w:rsidRPr="00000000">
      <w:pPr>
        <w:numPr>
          <w:ilvl w:val="0"/>
          <w:numId w:val="5"/>
        </w:numPr>
        <w:ind w:left="1080" w:hanging="360"/>
        <w:jc w:val="both"/>
        <w:rPr>
          <w:sz w:val="24"/>
          <w:szCs w:val="24"/>
        </w:rPr>
      </w:pPr>
      <w:r w:rsidDel="00000000" w:rsidR="00000000" w:rsidRPr="00000000">
        <w:rPr>
          <w:rFonts w:ascii="Tahoma" w:cs="Tahoma" w:eastAsia="Tahoma" w:hAnsi="Tahoma"/>
          <w:vertAlign w:val="baseline"/>
        </w:rPr>
        <w:t xml:space="preserve">Modifier l’état de la tache à terminer</w:t>
      </w:r>
      <w:r w:rsidDel="00000000" w:rsidR="00000000" w:rsidRPr="00000000">
        <w:rPr/>
      </w:r>
    </w:p>
    <w:p w:rsidR="00000000" w:rsidDel="00000000" w:rsidP="00000000" w:rsidRDefault="00000000" w:rsidRPr="00000000">
      <w:pPr>
        <w:numPr>
          <w:ilvl w:val="0"/>
          <w:numId w:val="5"/>
        </w:numPr>
        <w:ind w:left="1080" w:hanging="360"/>
        <w:jc w:val="both"/>
        <w:rPr>
          <w:sz w:val="24"/>
          <w:szCs w:val="24"/>
        </w:rPr>
      </w:pPr>
      <w:r w:rsidDel="00000000" w:rsidR="00000000" w:rsidRPr="00000000">
        <w:rPr>
          <w:rFonts w:ascii="Tahoma" w:cs="Tahoma" w:eastAsia="Tahoma" w:hAnsi="Tahoma"/>
          <w:vertAlign w:val="baseline"/>
        </w:rPr>
        <w:t xml:space="preserve">Modifier l’état de la tache à archiver</w:t>
      </w: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ind w:left="360" w:firstLine="0"/>
        <w:contextualSpacing w:val="0"/>
      </w:pPr>
      <w:r w:rsidDel="00000000" w:rsidR="00000000" w:rsidRPr="00000000">
        <w:rPr>
          <w:rFonts w:ascii="Tahoma" w:cs="Tahoma" w:eastAsia="Tahoma" w:hAnsi="Tahoma"/>
          <w:vertAlign w:val="baseline"/>
        </w:rPr>
        <w:t xml:space="preserve">Le changement d’état vers « terminée » n’est possible que si la tache n’est pas en cours et n’est pas archivée.</w:t>
      </w:r>
      <w:r w:rsidDel="00000000" w:rsidR="00000000" w:rsidRPr="00000000">
        <w:rPr/>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vertAlign w:val="baseline"/>
        </w:rPr>
        <w:t xml:space="preserve">Le changement d’état vers « Archivée » n’est possible que si la tache est « terminée »</w:t>
      </w:r>
      <w:r w:rsidDel="00000000" w:rsidR="00000000" w:rsidRPr="00000000">
        <w:rPr/>
      </w:r>
    </w:p>
    <w:p w:rsidR="00000000" w:rsidDel="00000000" w:rsidP="00000000" w:rsidRDefault="00000000" w:rsidRPr="00000000">
      <w:pPr>
        <w:ind w:left="360" w:firstLine="0"/>
        <w:contextualSpacing w:val="0"/>
      </w:pPr>
      <w:bookmarkStart w:colFirst="0" w:colLast="0" w:name="h.2s8eyo1" w:id="9"/>
      <w:bookmarkEnd w:id="9"/>
      <w:r w:rsidDel="00000000" w:rsidR="00000000" w:rsidRPr="00000000">
        <w:rPr>
          <w:rFonts w:ascii="Tahoma" w:cs="Tahoma" w:eastAsia="Tahoma" w:hAnsi="Tahoma"/>
          <w:vertAlign w:val="baseline"/>
        </w:rPr>
        <w:t xml:space="preserve">Dans sa version 1, le système ne permet pas de corriger l’horodatage.</w:t>
      </w:r>
      <w:r w:rsidDel="00000000" w:rsidR="00000000" w:rsidRPr="00000000">
        <w:rPr/>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r w:rsidDel="00000000" w:rsidR="00000000" w:rsidRPr="00000000">
        <w:rPr>
          <w:rFonts w:ascii="Arial" w:cs="Arial" w:eastAsia="Arial" w:hAnsi="Arial"/>
          <w:b w:val="1"/>
          <w:i w:val="1"/>
          <w:sz w:val="28"/>
          <w:szCs w:val="28"/>
          <w:vertAlign w:val="baseline"/>
        </w:rPr>
        <w:t xml:space="preserve">Alerter </w:t>
      </w:r>
    </w:p>
    <w:p w:rsidR="00000000" w:rsidDel="00000000" w:rsidP="00000000" w:rsidRDefault="00000000" w:rsidRPr="00000000">
      <w:pPr>
        <w:ind w:left="360" w:firstLine="0"/>
        <w:contextualSpacing w:val="0"/>
        <w:jc w:val="both"/>
      </w:pPr>
      <w:r w:rsidDel="00000000" w:rsidR="00000000" w:rsidRPr="00000000">
        <w:rPr>
          <w:rFonts w:ascii="Tahoma" w:cs="Tahoma" w:eastAsia="Tahoma" w:hAnsi="Tahoma"/>
          <w:vertAlign w:val="baseline"/>
        </w:rPr>
        <w:t xml:space="preserve">Le système doit permettre d’alerter lors de </w:t>
      </w:r>
      <w:r w:rsidDel="00000000" w:rsidR="00000000" w:rsidRPr="00000000">
        <w:rPr/>
      </w:r>
    </w:p>
    <w:p w:rsidR="00000000" w:rsidDel="00000000" w:rsidP="00000000" w:rsidRDefault="00000000" w:rsidRPr="00000000">
      <w:pPr>
        <w:ind w:left="708" w:firstLine="0"/>
        <w:contextualSpacing w:val="0"/>
        <w:jc w:val="both"/>
      </w:pPr>
      <w:r w:rsidDel="00000000" w:rsidR="00000000" w:rsidRPr="00000000">
        <w:rPr>
          <w:rFonts w:ascii="Tahoma" w:cs="Tahoma" w:eastAsia="Tahoma" w:hAnsi="Tahoma"/>
          <w:vertAlign w:val="baseline"/>
        </w:rPr>
        <w:t xml:space="preserve">- dépassement pour une tache</w:t>
      </w:r>
      <w:r w:rsidDel="00000000" w:rsidR="00000000" w:rsidRPr="00000000">
        <w:rPr/>
      </w:r>
    </w:p>
    <w:p w:rsidR="00000000" w:rsidDel="00000000" w:rsidP="00000000" w:rsidRDefault="00000000" w:rsidRPr="00000000">
      <w:pPr>
        <w:ind w:left="708" w:firstLine="0"/>
        <w:contextualSpacing w:val="0"/>
        <w:jc w:val="both"/>
      </w:pPr>
      <w:r w:rsidDel="00000000" w:rsidR="00000000" w:rsidRPr="00000000">
        <w:rPr>
          <w:rFonts w:ascii="Tahoma" w:cs="Tahoma" w:eastAsia="Tahoma" w:hAnsi="Tahoma"/>
          <w:vertAlign w:val="baseline"/>
        </w:rPr>
        <w:t xml:space="preserve">- dépassement d’une heure (midi par exemple)</w:t>
      </w:r>
      <w:r w:rsidDel="00000000" w:rsidR="00000000" w:rsidRPr="00000000">
        <w:rPr/>
      </w:r>
    </w:p>
    <w:p w:rsidR="00000000" w:rsidDel="00000000" w:rsidP="00000000" w:rsidRDefault="00000000" w:rsidRPr="00000000">
      <w:pPr>
        <w:ind w:left="360" w:firstLine="0"/>
        <w:contextualSpacing w:val="0"/>
        <w:jc w:val="both"/>
      </w:pPr>
      <w:bookmarkStart w:colFirst="0" w:colLast="0" w:name="h.17dp8vu" w:id="10"/>
      <w:bookmarkEnd w:id="10"/>
      <w:r w:rsidDel="00000000" w:rsidR="00000000" w:rsidRPr="00000000">
        <w:rPr>
          <w:rFonts w:ascii="Tahoma" w:cs="Tahoma" w:eastAsia="Tahoma" w:hAnsi="Tahoma"/>
          <w:vertAlign w:val="baseline"/>
        </w:rPr>
        <w:t xml:space="preserve">Un message sonore répétitif est déclenché jusqu’à la validation utilisateur.</w:t>
      </w:r>
      <w:r w:rsidDel="00000000" w:rsidR="00000000" w:rsidRPr="00000000">
        <w:rPr/>
      </w:r>
    </w:p>
    <w:p w:rsidR="00000000" w:rsidDel="00000000" w:rsidP="00000000" w:rsidRDefault="00000000" w:rsidRPr="00000000">
      <w:pPr>
        <w:keepNext w:val="1"/>
        <w:numPr>
          <w:ilvl w:val="1"/>
          <w:numId w:val="4"/>
        </w:numPr>
        <w:spacing w:after="60" w:before="240" w:line="240" w:lineRule="auto"/>
        <w:ind w:left="792" w:hanging="432"/>
        <w:rPr>
          <w:rFonts w:ascii="Arial" w:cs="Arial" w:eastAsia="Arial" w:hAnsi="Arial"/>
          <w:b w:val="1"/>
          <w:i w:val="1"/>
          <w:sz w:val="28"/>
          <w:szCs w:val="28"/>
        </w:rPr>
      </w:pPr>
      <w:bookmarkStart w:colFirst="0" w:colLast="0" w:name="h.3rdcrjn" w:id="11"/>
      <w:bookmarkEnd w:id="11"/>
      <w:r w:rsidDel="00000000" w:rsidR="00000000" w:rsidRPr="00000000">
        <w:rPr>
          <w:rFonts w:ascii="Arial" w:cs="Arial" w:eastAsia="Arial" w:hAnsi="Arial"/>
          <w:b w:val="1"/>
          <w:i w:val="1"/>
          <w:sz w:val="28"/>
          <w:szCs w:val="28"/>
          <w:vertAlign w:val="baseline"/>
        </w:rPr>
        <w:t xml:space="preserve">Paramétrer l’application</w:t>
      </w:r>
    </w:p>
    <w:p w:rsidR="00000000" w:rsidDel="00000000" w:rsidP="00000000" w:rsidRDefault="00000000" w:rsidRPr="00000000">
      <w:pPr>
        <w:keepNext w:val="1"/>
        <w:numPr>
          <w:ilvl w:val="2"/>
          <w:numId w:val="4"/>
        </w:numPr>
        <w:spacing w:after="60" w:before="240" w:line="240" w:lineRule="auto"/>
        <w:ind w:left="1224" w:hanging="504.00000000000006"/>
        <w:rPr>
          <w:rFonts w:ascii="Arial" w:cs="Arial" w:eastAsia="Arial" w:hAnsi="Arial"/>
          <w:b w:val="1"/>
          <w:sz w:val="26"/>
          <w:szCs w:val="26"/>
        </w:rPr>
      </w:pPr>
      <w:r w:rsidDel="00000000" w:rsidR="00000000" w:rsidRPr="00000000">
        <w:rPr>
          <w:rFonts w:ascii="Arial" w:cs="Arial" w:eastAsia="Arial" w:hAnsi="Arial"/>
          <w:b w:val="1"/>
          <w:sz w:val="26"/>
          <w:szCs w:val="26"/>
          <w:vertAlign w:val="baseline"/>
        </w:rPr>
        <w:t xml:space="preserve">Ré-init du compte.</w:t>
      </w:r>
    </w:p>
    <w:p w:rsidR="00000000" w:rsidDel="00000000" w:rsidP="00000000" w:rsidRDefault="00000000" w:rsidRPr="00000000">
      <w:pPr>
        <w:ind w:left="720" w:firstLine="0"/>
        <w:contextualSpacing w:val="0"/>
        <w:jc w:val="both"/>
      </w:pPr>
      <w:bookmarkStart w:colFirst="0" w:colLast="0" w:name="h.26in1rg" w:id="12"/>
      <w:bookmarkEnd w:id="12"/>
      <w:r w:rsidDel="00000000" w:rsidR="00000000" w:rsidRPr="00000000">
        <w:rPr>
          <w:rFonts w:ascii="Tahoma" w:cs="Tahoma" w:eastAsia="Tahoma" w:hAnsi="Tahoma"/>
          <w:vertAlign w:val="baseline"/>
        </w:rPr>
        <w:t xml:space="preserve">Par cette option, le système permet d’effacer l’ensemble des données contenues dans la liste.</w:t>
      </w:r>
      <w:r w:rsidDel="00000000" w:rsidR="00000000" w:rsidRPr="00000000">
        <w:rPr/>
      </w:r>
    </w:p>
    <w:p w:rsidR="00000000" w:rsidDel="00000000" w:rsidP="00000000" w:rsidRDefault="00000000" w:rsidRPr="00000000">
      <w:pPr>
        <w:keepNext w:val="1"/>
        <w:numPr>
          <w:ilvl w:val="2"/>
          <w:numId w:val="4"/>
        </w:numPr>
        <w:spacing w:after="60" w:before="240" w:line="240" w:lineRule="auto"/>
        <w:ind w:left="1224" w:hanging="504.00000000000006"/>
        <w:rPr>
          <w:rFonts w:ascii="Arial" w:cs="Arial" w:eastAsia="Arial" w:hAnsi="Arial"/>
          <w:b w:val="1"/>
          <w:sz w:val="26"/>
          <w:szCs w:val="26"/>
        </w:rPr>
      </w:pPr>
      <w:r w:rsidDel="00000000" w:rsidR="00000000" w:rsidRPr="00000000">
        <w:rPr>
          <w:rFonts w:ascii="Arial" w:cs="Arial" w:eastAsia="Arial" w:hAnsi="Arial"/>
          <w:b w:val="1"/>
          <w:sz w:val="26"/>
          <w:szCs w:val="26"/>
          <w:vertAlign w:val="baseline"/>
        </w:rPr>
        <w:t xml:space="preserve">Alerte de temps</w:t>
      </w:r>
    </w:p>
    <w:p w:rsidR="00000000" w:rsidDel="00000000" w:rsidP="00000000" w:rsidRDefault="00000000" w:rsidRPr="00000000">
      <w:pPr>
        <w:ind w:left="720" w:firstLine="0"/>
        <w:contextualSpacing w:val="0"/>
        <w:jc w:val="both"/>
      </w:pPr>
      <w:bookmarkStart w:colFirst="0" w:colLast="0" w:name="h.lnxbz9" w:id="13"/>
      <w:bookmarkEnd w:id="13"/>
      <w:r w:rsidDel="00000000" w:rsidR="00000000" w:rsidRPr="00000000">
        <w:rPr>
          <w:rFonts w:ascii="Tahoma" w:cs="Tahoma" w:eastAsia="Tahoma" w:hAnsi="Tahoma"/>
          <w:vertAlign w:val="baseline"/>
        </w:rPr>
        <w:t xml:space="preserve">Par cette option, le système permet de spécifier les heures d’alerte pour l’alerte de non spécifique à une tache.</w:t>
      </w:r>
      <w:r w:rsidDel="00000000" w:rsidR="00000000" w:rsidRPr="00000000">
        <w:rPr/>
      </w:r>
    </w:p>
    <w:p w:rsidR="00000000" w:rsidDel="00000000" w:rsidP="00000000" w:rsidRDefault="00000000" w:rsidRPr="00000000">
      <w:pPr>
        <w:keepNext w:val="1"/>
        <w:numPr>
          <w:ilvl w:val="2"/>
          <w:numId w:val="4"/>
        </w:numPr>
        <w:spacing w:after="60" w:before="240" w:line="240" w:lineRule="auto"/>
        <w:ind w:left="1224" w:hanging="504.00000000000006"/>
        <w:rPr>
          <w:rFonts w:ascii="Arial" w:cs="Arial" w:eastAsia="Arial" w:hAnsi="Arial"/>
          <w:b w:val="1"/>
          <w:sz w:val="26"/>
          <w:szCs w:val="26"/>
        </w:rPr>
      </w:pPr>
      <w:r w:rsidDel="00000000" w:rsidR="00000000" w:rsidRPr="00000000">
        <w:rPr>
          <w:rFonts w:ascii="Arial" w:cs="Arial" w:eastAsia="Arial" w:hAnsi="Arial"/>
          <w:b w:val="1"/>
          <w:sz w:val="26"/>
          <w:szCs w:val="26"/>
          <w:vertAlign w:val="baseline"/>
        </w:rPr>
        <w:t xml:space="preserve">Changement de mot de passe.</w:t>
      </w:r>
    </w:p>
    <w:p w:rsidR="00000000" w:rsidDel="00000000" w:rsidP="00000000" w:rsidRDefault="00000000" w:rsidRPr="00000000">
      <w:pPr>
        <w:ind w:left="720" w:firstLine="0"/>
        <w:contextualSpacing w:val="0"/>
        <w:jc w:val="both"/>
      </w:pPr>
      <w:r w:rsidDel="00000000" w:rsidR="00000000" w:rsidRPr="00000000">
        <w:rPr>
          <w:rFonts w:ascii="Tahoma" w:cs="Tahoma" w:eastAsia="Tahoma" w:hAnsi="Tahoma"/>
          <w:vertAlign w:val="baseline"/>
        </w:rPr>
        <w:t xml:space="preserve">Par cette option, le système permet de changer le mot de passe d’accès.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headerReference r:id="rId8" w:type="default"/>
      <w:footerReference r:id="rId9"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ahom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ind w:right="360"/>
      <w:contextualSpacing w:val="0"/>
      <w:jc w:val="center"/>
    </w:pPr>
    <w:r w:rsidDel="00000000" w:rsidR="00000000" w:rsidRPr="00000000">
      <w:rPr>
        <w:rFonts w:ascii="Times New Roman" w:cs="Times New Roman" w:eastAsia="Times New Roman" w:hAnsi="Times New Roman"/>
        <w:sz w:val="24"/>
        <w:szCs w:val="24"/>
        <w:vertAlign w:val="baseline"/>
      </w:rPr>
      <w:t xml:space="preserve">Page </w:t>
    </w:r>
    <w:fldSimple w:instr="PAGE" w:fldLock="0" w:dirty="0">
      <w:r w:rsidDel="00000000" w:rsidR="00000000" w:rsidRPr="00000000">
        <w:rPr>
          <w:rFonts w:ascii="Times New Roman" w:cs="Times New Roman" w:eastAsia="Times New Roman" w:hAnsi="Times New Roman"/>
          <w:sz w:val="24"/>
          <w:szCs w:val="24"/>
          <w:vertAlign w:val="baseline"/>
        </w:rPr>
      </w:r>
    </w:fldSimple>
    <w:r w:rsidDel="00000000" w:rsidR="00000000" w:rsidRPr="00000000">
      <w:rPr>
        <w:rFonts w:ascii="Times New Roman" w:cs="Times New Roman" w:eastAsia="Times New Roman" w:hAnsi="Times New Roman"/>
        <w:sz w:val="24"/>
        <w:szCs w:val="24"/>
        <w:vertAlign w:val="baseline"/>
      </w:rPr>
      <w:t xml:space="preserve"> sur </w:t>
    </w:r>
    <w:fldSimple w:instr="NUMPAGES" w:fldLock="0" w:dirty="0">
      <w:r w:rsidDel="00000000" w:rsidR="00000000" w:rsidRPr="00000000">
        <w:rPr>
          <w:rFonts w:ascii="Times New Roman" w:cs="Times New Roman" w:eastAsia="Times New Roman" w:hAnsi="Times New Roman"/>
          <w:sz w:val="24"/>
          <w:szCs w:val="24"/>
          <w:vertAlign w:val="baseline"/>
        </w:rPr>
      </w:r>
    </w:fldSimple>
    <w:r w:rsidDel="00000000" w:rsidR="00000000" w:rsidRPr="0000000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ind w:left="0" w:right="0" w:firstLine="0"/>
      <w:contextualSpacing w:val="0"/>
      <w:jc w:val="left"/>
    </w:pPr>
    <w:r w:rsidDel="00000000" w:rsidR="00000000" w:rsidRPr="00000000">
      <w:rPr/>
    </w:r>
  </w:p>
  <w:tbl>
    <w:tblPr>
      <w:tblStyle w:val="Table7"/>
      <w:bidi w:val="0"/>
      <w:tblW w:w="8853.0" w:type="dxa"/>
      <w:jc w:val="left"/>
      <w:tblInd w:w="-108.0" w:type="dxa"/>
      <w:tblLayout w:type="fixed"/>
      <w:tblLook w:val="0000"/>
    </w:tblPr>
    <w:tblGrid>
      <w:gridCol w:w="1908"/>
      <w:gridCol w:w="6945"/>
      <w:tblGridChange w:id="0">
        <w:tblGrid>
          <w:gridCol w:w="1908"/>
          <w:gridCol w:w="6945"/>
        </w:tblGrid>
      </w:tblGridChange>
    </w:tblGrid>
    <w:tr>
      <w:tc>
        <w:tcPr>
          <w:vAlign w:val="center"/>
        </w:tcPr>
        <w:p w:rsidR="00000000" w:rsidDel="00000000" w:rsidP="00000000" w:rsidRDefault="00000000" w:rsidRPr="00000000">
          <w:pPr>
            <w:spacing w:before="708" w:lineRule="auto"/>
            <w:contextualSpacing w:val="0"/>
          </w:pPr>
          <w:r w:rsidDel="00000000" w:rsidR="00000000" w:rsidRPr="00000000">
            <w:drawing>
              <wp:inline distB="0" distT="0" distL="114300" distR="114300">
                <wp:extent cx="979805" cy="996315"/>
                <wp:effectExtent b="0" l="0" r="0" t="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979805" cy="996315"/>
                        </a:xfrm>
                        <a:prstGeom prst="rect"/>
                        <a:ln/>
                      </pic:spPr>
                    </pic:pic>
                  </a:graphicData>
                </a:graphic>
              </wp:inline>
            </w:drawing>
          </w:r>
          <w:r w:rsidDel="00000000" w:rsidR="00000000" w:rsidRPr="00000000">
            <w:rPr/>
          </w:r>
        </w:p>
      </w:tc>
      <w:tc>
        <w:tcPr>
          <w:tcBorders>
            <w:top w:color="000000" w:space="0" w:sz="4" w:val="single"/>
            <w:left w:color="000000" w:space="0" w:sz="4" w:val="single"/>
          </w:tcBorders>
        </w:tcPr>
        <w:p w:rsidR="00000000" w:rsidDel="00000000" w:rsidP="00000000" w:rsidRDefault="00000000" w:rsidRPr="00000000">
          <w:pPr>
            <w:spacing w:after="240" w:before="708" w:lineRule="auto"/>
            <w:contextualSpacing w:val="0"/>
          </w:pPr>
          <w:r w:rsidDel="00000000" w:rsidR="00000000" w:rsidRPr="00000000">
            <w:rPr>
              <w:sz w:val="28"/>
              <w:szCs w:val="28"/>
              <w:vertAlign w:val="baseline"/>
            </w:rPr>
            <w:t xml:space="preserve">Projet:</w:t>
          </w:r>
          <w:r w:rsidDel="00000000" w:rsidR="00000000" w:rsidRPr="00000000">
            <w:rPr>
              <w:b w:val="1"/>
              <w:sz w:val="28"/>
              <w:szCs w:val="28"/>
              <w:vertAlign w:val="baseline"/>
            </w:rPr>
            <w:t xml:space="preserve"> EasyTime</w:t>
          </w:r>
          <w:r w:rsidDel="00000000" w:rsidR="00000000" w:rsidRPr="00000000">
            <w:rPr/>
          </w:r>
        </w:p>
        <w:p w:rsidR="00000000" w:rsidDel="00000000" w:rsidP="00000000" w:rsidRDefault="00000000" w:rsidRPr="00000000">
          <w:pPr>
            <w:spacing w:after="240" w:lineRule="auto"/>
            <w:contextualSpacing w:val="0"/>
            <w:jc w:val="right"/>
          </w:pPr>
          <w:r w:rsidDel="00000000" w:rsidR="00000000" w:rsidRPr="00000000">
            <w:rPr>
              <w:b w:val="1"/>
              <w:sz w:val="28"/>
              <w:szCs w:val="28"/>
              <w:vertAlign w:val="baseline"/>
            </w:rPr>
            <w:t xml:space="preserve">Avant projet</w:t>
          </w:r>
          <w:r w:rsidDel="00000000" w:rsidR="00000000" w:rsidRPr="00000000">
            <w:rPr/>
          </w:r>
        </w:p>
        <w:p w:rsidR="00000000" w:rsidDel="00000000" w:rsidP="00000000" w:rsidRDefault="00000000" w:rsidRPr="00000000">
          <w:pPr>
            <w:spacing w:after="240" w:lineRule="auto"/>
            <w:contextualSpacing w:val="0"/>
            <w:jc w:val="right"/>
          </w:pPr>
          <w:r w:rsidDel="00000000" w:rsidR="00000000" w:rsidRPr="00000000">
            <w:rPr>
              <w:i w:val="1"/>
              <w:sz w:val="28"/>
              <w:szCs w:val="28"/>
              <w:vertAlign w:val="baseline"/>
            </w:rPr>
            <w:t xml:space="preserve">Définition des fonctionnalités </w:t>
          </w:r>
          <w:r w:rsidDel="00000000" w:rsidR="00000000" w:rsidRPr="00000000">
            <w:rPr/>
          </w:r>
        </w:p>
      </w:tc>
    </w:tr>
  </w:tbl>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5">
    <w:lvl w:ilvl="0">
      <w:start w:val="10"/>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szCs w:val="24"/>
        <w:vertAlign w:val="baseline"/>
      </w:rPr>
    </w:rPrDefault>
    <w:pPrDefault>
      <w:pPr>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hyperlink" Target="http://#_Toc419394995" TargetMode="External"/><Relationship Id="rId5" Type="http://schemas.openxmlformats.org/officeDocument/2006/relationships/hyperlink" Target="http://#_Toc419394995" TargetMode="External"/><Relationship Id="rId8" Type="http://schemas.openxmlformats.org/officeDocument/2006/relationships/header" Target="header1.xml"/><Relationship Id="rId7" Type="http://schemas.openxmlformats.org/officeDocument/2006/relationships/hyperlink" Target="http://#_Toc4193949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