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迭代器</w:t>
      </w:r>
      <w:r>
        <w:rPr>
          <w:rFonts w:hint="eastAsia"/>
        </w:rPr>
        <w:t>模式</w:t>
      </w:r>
    </w:p>
    <w:p>
      <w:pPr>
        <w:pStyle w:val="3"/>
        <w:rPr>
          <w:rStyle w:val="14"/>
          <w:b w:val="0"/>
          <w:bCs w:val="0"/>
        </w:rPr>
      </w:pPr>
      <w:r>
        <w:rPr>
          <w:rFonts w:hint="eastAsia"/>
        </w:rPr>
        <w:t>一、基本概念</w:t>
      </w:r>
      <w:r>
        <w:br w:type="textWrapping"/>
      </w:r>
      <w:r>
        <w:rPr>
          <w:rStyle w:val="14"/>
          <w:b/>
          <w:bCs/>
        </w:rPr>
        <w:t>1、定义：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  <w:r>
        <w:t>模式（</w:t>
      </w:r>
      <w:r>
        <w:rPr>
          <w:rFonts w:hint="eastAsia"/>
          <w:lang w:val="en-US" w:eastAsia="zh-CN"/>
        </w:rPr>
        <w:t>Iterator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提供了一种方法顺序访问一个聚合对象中各个元素，而又不暴露该对象内部的表示。</w:t>
      </w:r>
    </w:p>
    <w:p>
      <w:pPr>
        <w:pStyle w:val="6"/>
        <w:rPr>
          <w:rFonts w:hint="eastAsia"/>
          <w:lang w:val="en-US" w:eastAsia="zh-CN"/>
        </w:rPr>
      </w:pPr>
      <w:r>
        <w:t>优势是</w:t>
      </w:r>
      <w:r>
        <w:rPr>
          <w:rFonts w:hint="eastAsia"/>
          <w:lang w:val="en-US" w:eastAsia="zh-CN"/>
        </w:rPr>
        <w:t>调用者</w:t>
      </w:r>
      <w:r>
        <w:t>可以</w:t>
      </w:r>
      <w:r>
        <w:rPr>
          <w:rFonts w:hint="eastAsia"/>
          <w:lang w:val="en-US" w:eastAsia="zh-CN"/>
        </w:rPr>
        <w:t>不知道当前的对象的内部元素，则均可以访问，并且可以实现顺序倒叙各种方法。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但是当前该模式有许多接口已经可以完成其目的 例如for range循环等，无需在自己进行实现。</w:t>
      </w:r>
    </w:p>
    <w:p>
      <w:pPr>
        <w:pStyle w:val="4"/>
      </w:pPr>
      <w:r>
        <w:t>2、组成环节：</w:t>
      </w:r>
    </w:p>
    <w:p>
      <w:pPr>
        <w:pStyle w:val="6"/>
        <w:rPr>
          <w:rFonts w:hint="default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Aggregate</w:t>
      </w:r>
      <w:r>
        <w:t>(</w:t>
      </w:r>
      <w:r>
        <w:rPr>
          <w:rFonts w:hint="eastAsia"/>
          <w:lang w:val="en-US" w:eastAsia="zh-CN"/>
        </w:rPr>
        <w:t>聚焦抽象类</w:t>
      </w:r>
      <w:r>
        <w:t>):</w:t>
      </w:r>
      <w:r>
        <w:rPr>
          <w:rFonts w:hint="eastAsia"/>
          <w:lang w:val="en-US" w:eastAsia="zh-CN"/>
        </w:rPr>
        <w:t>聚焦抽象类，具体抽象类的父类，声明实现方法。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ConcreteAggregate</w:t>
      </w:r>
      <w:r>
        <w:t>(</w:t>
      </w:r>
      <w:r>
        <w:rPr>
          <w:rFonts w:hint="eastAsia"/>
          <w:lang w:val="en-US" w:eastAsia="zh-CN"/>
        </w:rPr>
        <w:t>聚焦类</w:t>
      </w:r>
      <w:r>
        <w:t>)：</w:t>
      </w:r>
      <w:r>
        <w:rPr>
          <w:rFonts w:hint="eastAsia"/>
          <w:lang w:val="en-US" w:eastAsia="zh-CN"/>
        </w:rPr>
        <w:t>聚焦抽象类的子类，具体调用的类，可以生成一个对应的迭代类型。</w:t>
      </w:r>
    </w:p>
    <w:p>
      <w:pPr>
        <w:pStyle w:val="6"/>
        <w:rPr>
          <w:rFonts w:hint="default"/>
          <w:lang w:val="en-US" w:eastAsia="zh-CN"/>
        </w:rPr>
      </w:pPr>
      <w:r>
        <w:t>3、</w:t>
      </w:r>
      <w:r>
        <w:rPr>
          <w:rFonts w:hint="eastAsia"/>
          <w:lang w:val="en-US" w:eastAsia="zh-CN"/>
        </w:rPr>
        <w:t>Iterator</w:t>
      </w:r>
      <w:r>
        <w:t>(</w:t>
      </w:r>
      <w:r>
        <w:rPr>
          <w:rFonts w:hint="eastAsia"/>
          <w:lang w:val="en-US" w:eastAsia="zh-CN"/>
        </w:rPr>
        <w:t>迭代抽象类</w:t>
      </w:r>
      <w:r>
        <w:t>)：</w:t>
      </w:r>
      <w:r>
        <w:rPr>
          <w:rFonts w:hint="eastAsia"/>
          <w:lang w:val="en-US" w:eastAsia="zh-CN"/>
        </w:rPr>
        <w:t>用于定义得到开始对象，得到下一个对象，判断访问是否结束，当前对象的内容的统一方法。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ConcreteIterator</w:t>
      </w:r>
      <w:r>
        <w:t>(</w:t>
      </w:r>
      <w:r>
        <w:rPr>
          <w:rFonts w:hint="eastAsia"/>
          <w:lang w:val="en-US" w:eastAsia="zh-CN"/>
        </w:rPr>
        <w:t>迭代类</w:t>
      </w:r>
      <w:r>
        <w:t>)：</w:t>
      </w:r>
      <w:r>
        <w:rPr>
          <w:rFonts w:hint="eastAsia"/>
          <w:lang w:val="en-US" w:eastAsia="zh-CN"/>
        </w:rPr>
        <w:t>迭代抽象类的子类，继承以上四种方法，供调用者具体调用使用。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>1、首先定义一个</w:t>
      </w:r>
      <w:r>
        <w:rPr>
          <w:rFonts w:hint="eastAsia"/>
          <w:lang w:val="en-US" w:eastAsia="zh-CN"/>
        </w:rPr>
        <w:t>Iterator</w:t>
      </w:r>
      <w:r>
        <w:rPr>
          <w:rFonts w:hint="eastAsia"/>
        </w:rPr>
        <w:t>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并且定义其中的五种方法。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Iterator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(a []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First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Next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IsDone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bool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CurrentItem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2、</w:t>
      </w:r>
      <w:r>
        <w:rPr>
          <w:rFonts w:hint="eastAsia"/>
          <w:lang w:val="en-US" w:eastAsia="zh-CN"/>
        </w:rPr>
        <w:t>再定义一个具体的迭代类，并且对这五种方法进行实现。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ConcreteIterator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count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int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list  []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ci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ConcreteIterator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(a []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.list = 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ci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ConcreteIterator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First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string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.count = 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>0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.list[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>0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]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ci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ConcreteIterator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Next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string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.count++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if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IsDone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""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.list[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.count]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ci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ConcreteIterator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IsDone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bool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.count &gt;=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len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.list)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ci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ConcreteIterator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CurrentItem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string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.list[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ci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.count]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3、定义</w:t>
      </w:r>
      <w:r>
        <w:rPr>
          <w:rFonts w:hint="eastAsia"/>
          <w:lang w:val="en-US" w:eastAsia="zh-CN"/>
        </w:rPr>
        <w:t>抽象的聚合类，并且声明其中的方法，返回一个迭代类。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Aggregate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CreateInterator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Iterator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/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实现具体的聚合类，实现其中的方法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ConcreteAggregate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ca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ConcreteAggregate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CreateInterator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 xml:space="preserve">Iterator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&amp;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ConcreteIterator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6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开始进行</w:t>
      </w:r>
      <w:r>
        <w:rPr>
          <w:rFonts w:hint="eastAsia"/>
          <w:lang w:val="en-US" w:eastAsia="zh-CN"/>
        </w:rPr>
        <w:t>main</w:t>
      </w:r>
      <w:r>
        <w:rPr>
          <w:rFonts w:hint="eastAsia"/>
        </w:rPr>
        <w:t>方法的调用。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ca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ConcreteAggregate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ci := ca.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CreateInterator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ci.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([]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"1"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"2"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"3"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ci.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First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for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!ci.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IsDone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AFBF7E"/>
          <w:kern w:val="0"/>
          <w:sz w:val="30"/>
          <w:szCs w:val="30"/>
          <w:shd w:val="clear" w:fill="2B2B2B"/>
          <w:lang w:val="en-US" w:eastAsia="zh-CN" w:bidi="ar"/>
        </w:rPr>
        <w:t>fmt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Printf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%s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 is in iterator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\n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ci.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CurrentItem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ci.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Next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</w:pPr>
      <w:r>
        <w:t xml:space="preserve">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、结果的输出。</w:t>
      </w:r>
    </w:p>
    <w:p>
      <w:pPr>
        <w:rPr>
          <w:rFonts w:hint="eastAsia" w:ascii="Courier New" w:hAnsi="Courier New" w:eastAsia="宋体" w:cs="Courier New"/>
          <w:kern w:val="0"/>
          <w:sz w:val="30"/>
          <w:szCs w:val="30"/>
        </w:rPr>
      </w:pPr>
      <w:r>
        <w:rPr>
          <w:rFonts w:hint="eastAsia" w:ascii="Courier New" w:hAnsi="Courier New" w:eastAsia="宋体" w:cs="Courier New"/>
          <w:kern w:val="0"/>
          <w:sz w:val="30"/>
          <w:szCs w:val="30"/>
        </w:rPr>
        <w:t>1 is in iterator</w:t>
      </w:r>
    </w:p>
    <w:p>
      <w:pPr>
        <w:rPr>
          <w:rFonts w:hint="eastAsia" w:ascii="Courier New" w:hAnsi="Courier New" w:eastAsia="宋体" w:cs="Courier New"/>
          <w:kern w:val="0"/>
          <w:sz w:val="30"/>
          <w:szCs w:val="30"/>
        </w:rPr>
      </w:pPr>
      <w:r>
        <w:rPr>
          <w:rFonts w:hint="eastAsia" w:ascii="Courier New" w:hAnsi="Courier New" w:eastAsia="宋体" w:cs="Courier New"/>
          <w:kern w:val="0"/>
          <w:sz w:val="30"/>
          <w:szCs w:val="30"/>
        </w:rPr>
        <w:t>2 is in iterator</w:t>
      </w:r>
    </w:p>
    <w:p>
      <w:pPr>
        <w:rPr>
          <w:rFonts w:hint="eastAsia" w:ascii="Courier New" w:hAnsi="Courier New" w:eastAsia="宋体" w:cs="Courier New"/>
          <w:kern w:val="0"/>
          <w:sz w:val="30"/>
          <w:szCs w:val="30"/>
        </w:rPr>
      </w:pPr>
      <w:r>
        <w:rPr>
          <w:rFonts w:hint="eastAsia" w:ascii="Courier New" w:hAnsi="Courier New" w:eastAsia="宋体" w:cs="Courier New"/>
          <w:kern w:val="0"/>
          <w:sz w:val="30"/>
          <w:szCs w:val="30"/>
        </w:rPr>
        <w:t>3 is in iterator</w:t>
      </w:r>
    </w:p>
    <w:p>
      <w:pPr>
        <w:rPr>
          <w:rFonts w:hint="eastAsia" w:ascii="Courier New" w:hAnsi="Courier New" w:eastAsia="宋体" w:cs="Courier New"/>
          <w:kern w:val="0"/>
          <w:sz w:val="30"/>
          <w:szCs w:val="30"/>
          <w:lang w:eastAsia="zh-CN"/>
        </w:rPr>
      </w:pPr>
      <w:bookmarkStart w:id="0" w:name="_GoBack"/>
      <w:bookmarkEnd w:id="0"/>
    </w:p>
    <w:p>
      <w:pPr>
        <w:rPr>
          <w:rFonts w:hint="eastAsia" w:ascii="Courier New" w:hAnsi="Courier New" w:eastAsia="宋体" w:cs="Courier New"/>
          <w:kern w:val="0"/>
          <w:sz w:val="30"/>
          <w:szCs w:val="30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（本方法采取的是顺序的遍历访问）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4076A"/>
    <w:multiLevelType w:val="singleLevel"/>
    <w:tmpl w:val="AE34076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27E6B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  <w:rsid w:val="044E498E"/>
    <w:rsid w:val="0501488C"/>
    <w:rsid w:val="0696261C"/>
    <w:rsid w:val="07FE2B6F"/>
    <w:rsid w:val="082A74C0"/>
    <w:rsid w:val="082F4AD6"/>
    <w:rsid w:val="08393BA7"/>
    <w:rsid w:val="093700E7"/>
    <w:rsid w:val="095F13EB"/>
    <w:rsid w:val="09732EB9"/>
    <w:rsid w:val="0B5364DC"/>
    <w:rsid w:val="0B8D10DD"/>
    <w:rsid w:val="0D906017"/>
    <w:rsid w:val="0E124C7E"/>
    <w:rsid w:val="0F0942D3"/>
    <w:rsid w:val="105E23FD"/>
    <w:rsid w:val="11560208"/>
    <w:rsid w:val="12B02CB8"/>
    <w:rsid w:val="13EB21F9"/>
    <w:rsid w:val="160E6673"/>
    <w:rsid w:val="161F3855"/>
    <w:rsid w:val="172A3CDF"/>
    <w:rsid w:val="1A3D7B90"/>
    <w:rsid w:val="1BF12377"/>
    <w:rsid w:val="1CAE64BA"/>
    <w:rsid w:val="1E9A309E"/>
    <w:rsid w:val="1FE9467F"/>
    <w:rsid w:val="218872DA"/>
    <w:rsid w:val="21931DA4"/>
    <w:rsid w:val="21DA611C"/>
    <w:rsid w:val="22EC7019"/>
    <w:rsid w:val="23D66E4C"/>
    <w:rsid w:val="248144B4"/>
    <w:rsid w:val="24ED1EFD"/>
    <w:rsid w:val="2661634B"/>
    <w:rsid w:val="284101E2"/>
    <w:rsid w:val="285A74F6"/>
    <w:rsid w:val="28BE7A85"/>
    <w:rsid w:val="29A529F3"/>
    <w:rsid w:val="2BA200C5"/>
    <w:rsid w:val="2C5B55EB"/>
    <w:rsid w:val="2CB371D5"/>
    <w:rsid w:val="2CB82A3D"/>
    <w:rsid w:val="2D8C0151"/>
    <w:rsid w:val="2DA01E4F"/>
    <w:rsid w:val="2DA21723"/>
    <w:rsid w:val="2DDD21CB"/>
    <w:rsid w:val="2E9F452D"/>
    <w:rsid w:val="2F6226FF"/>
    <w:rsid w:val="2FD14541"/>
    <w:rsid w:val="30DD0CC4"/>
    <w:rsid w:val="313905F0"/>
    <w:rsid w:val="324C7EAF"/>
    <w:rsid w:val="332E1CAB"/>
    <w:rsid w:val="33B91574"/>
    <w:rsid w:val="33D95773"/>
    <w:rsid w:val="34572B3B"/>
    <w:rsid w:val="34B9635B"/>
    <w:rsid w:val="361E1B63"/>
    <w:rsid w:val="36932551"/>
    <w:rsid w:val="393A4F06"/>
    <w:rsid w:val="395D0BF4"/>
    <w:rsid w:val="3A280F0A"/>
    <w:rsid w:val="3AC32CD9"/>
    <w:rsid w:val="3B651FE2"/>
    <w:rsid w:val="3C0435A9"/>
    <w:rsid w:val="3CDC62D4"/>
    <w:rsid w:val="3ED6747E"/>
    <w:rsid w:val="40B73BDB"/>
    <w:rsid w:val="411029F0"/>
    <w:rsid w:val="41931657"/>
    <w:rsid w:val="41A04D2C"/>
    <w:rsid w:val="41D113CE"/>
    <w:rsid w:val="4337286C"/>
    <w:rsid w:val="43B34232"/>
    <w:rsid w:val="4444198E"/>
    <w:rsid w:val="45242AC5"/>
    <w:rsid w:val="455C6204"/>
    <w:rsid w:val="45812319"/>
    <w:rsid w:val="461B60BF"/>
    <w:rsid w:val="462E537C"/>
    <w:rsid w:val="481E3C44"/>
    <w:rsid w:val="482C435F"/>
    <w:rsid w:val="483F75E4"/>
    <w:rsid w:val="48E704DA"/>
    <w:rsid w:val="490A022D"/>
    <w:rsid w:val="493C6A78"/>
    <w:rsid w:val="4B9304A5"/>
    <w:rsid w:val="4D665E71"/>
    <w:rsid w:val="4D994499"/>
    <w:rsid w:val="4DDE110F"/>
    <w:rsid w:val="51257DF2"/>
    <w:rsid w:val="516C3C72"/>
    <w:rsid w:val="517D332A"/>
    <w:rsid w:val="51F24178"/>
    <w:rsid w:val="51FA302C"/>
    <w:rsid w:val="523D116B"/>
    <w:rsid w:val="52E2243E"/>
    <w:rsid w:val="52F43F1F"/>
    <w:rsid w:val="53560736"/>
    <w:rsid w:val="53F12432"/>
    <w:rsid w:val="54336CC9"/>
    <w:rsid w:val="54C142D5"/>
    <w:rsid w:val="561F5757"/>
    <w:rsid w:val="566E5D97"/>
    <w:rsid w:val="56DE4F91"/>
    <w:rsid w:val="575C02E5"/>
    <w:rsid w:val="58C3051F"/>
    <w:rsid w:val="5AF96577"/>
    <w:rsid w:val="5C401F83"/>
    <w:rsid w:val="5D2378DB"/>
    <w:rsid w:val="5E753789"/>
    <w:rsid w:val="5E8C325E"/>
    <w:rsid w:val="60C43183"/>
    <w:rsid w:val="63BF5E84"/>
    <w:rsid w:val="64845DBC"/>
    <w:rsid w:val="65077AE2"/>
    <w:rsid w:val="67705E13"/>
    <w:rsid w:val="68817BAC"/>
    <w:rsid w:val="69D4584D"/>
    <w:rsid w:val="6B7479BF"/>
    <w:rsid w:val="6BE624AF"/>
    <w:rsid w:val="6CC12C6C"/>
    <w:rsid w:val="6E5A7AC4"/>
    <w:rsid w:val="6F78316E"/>
    <w:rsid w:val="709B2868"/>
    <w:rsid w:val="71E511AB"/>
    <w:rsid w:val="71F06DE6"/>
    <w:rsid w:val="73492E90"/>
    <w:rsid w:val="748A603A"/>
    <w:rsid w:val="75F45E61"/>
    <w:rsid w:val="76AF7FDA"/>
    <w:rsid w:val="77CB2BF1"/>
    <w:rsid w:val="77D73344"/>
    <w:rsid w:val="78C97889"/>
    <w:rsid w:val="793F73F3"/>
    <w:rsid w:val="79DF7EFB"/>
    <w:rsid w:val="7B446F42"/>
    <w:rsid w:val="7BB8348D"/>
    <w:rsid w:val="7C8C4C11"/>
    <w:rsid w:val="7CCA3477"/>
    <w:rsid w:val="7CF229CE"/>
    <w:rsid w:val="7DBD122E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uiPriority w:val="9"/>
    <w:rPr>
      <w:b/>
      <w:bCs/>
      <w:sz w:val="28"/>
      <w:szCs w:val="28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0</TotalTime>
  <ScaleCrop>false</ScaleCrop>
  <LinksUpToDate>false</LinksUpToDate>
  <CharactersWithSpaces>890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2023-07-16T09:07:00Z</dcterms:created>
  <dc:creator>easy young</dc:creator>
  <cp:lastModifiedBy>easyyoung</cp:lastModifiedBy>
  <dcterms:modified xsi:type="dcterms:W3CDTF">2023-11-11T08:23:57Z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C62C4A82964E4ED98A2A48E4F5C6274F_12</vt:lpwstr>
  </property>
</Properties>
</file>