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4C81E11C" w14:textId="694B0497" w:rsidR="00815757" w:rsidRDefault="00C61F11" w:rsidP="000971ED">
      <w:pPr>
        <w:pStyle w:val="a7"/>
      </w:pPr>
      <w:r>
        <w:rPr>
          <w:rFonts w:hint="eastAsia"/>
        </w:rPr>
        <w:t>运行结果</w:t>
      </w:r>
    </w:p>
    <w:p w14:paraId="7DFBFCA1" w14:textId="6E74B7FB" w:rsidR="00C61F11" w:rsidRDefault="00C61F11" w:rsidP="000971ED">
      <w:pPr>
        <w:pStyle w:val="3"/>
      </w:pPr>
      <w:r>
        <w:rPr>
          <w:rFonts w:hint="eastAsia"/>
        </w:rPr>
        <w:t>第一问</w:t>
      </w:r>
    </w:p>
    <w:p w14:paraId="0EC316F7" w14:textId="01CD98C4" w:rsidR="00C61F11" w:rsidRDefault="00CC7FB1">
      <w:r>
        <w:rPr>
          <w:rFonts w:hint="eastAsia"/>
        </w:rPr>
        <w:t>结果在</w:t>
      </w:r>
      <w:r w:rsidR="00C61F11">
        <w:rPr>
          <w:rFonts w:hint="eastAsia"/>
        </w:rPr>
        <w:t>输出文件</w:t>
      </w:r>
      <w:r w:rsidR="00C61F11" w:rsidRPr="00C61F11">
        <w:t>a1-amount_sum.csv</w:t>
      </w:r>
    </w:p>
    <w:p w14:paraId="5007A900" w14:textId="77777777" w:rsidR="000971ED" w:rsidRDefault="000971ED">
      <w:pPr>
        <w:rPr>
          <w:rFonts w:hint="eastAsia"/>
        </w:rPr>
      </w:pPr>
    </w:p>
    <w:p w14:paraId="67C6CFF3" w14:textId="265251B1" w:rsidR="001F2328" w:rsidRDefault="00E824FF" w:rsidP="000971ED">
      <w:pPr>
        <w:pStyle w:val="3"/>
      </w:pPr>
      <w:r>
        <w:rPr>
          <w:rFonts w:hint="eastAsia"/>
        </w:rPr>
        <w:t>第二问</w:t>
      </w:r>
      <w:r w:rsidR="00A07700">
        <w:rPr>
          <w:rFonts w:hint="eastAsia"/>
        </w:rPr>
        <w:t>（J</w:t>
      </w:r>
      <w:r w:rsidR="00A07700">
        <w:t>accard</w:t>
      </w:r>
      <w:r w:rsidR="00A07700">
        <w:rPr>
          <w:rFonts w:hint="eastAsia"/>
        </w:rPr>
        <w:t>相似性矩阵）</w:t>
      </w:r>
    </w:p>
    <w:p w14:paraId="62B97784" w14:textId="7E4F9072" w:rsidR="00E824FF" w:rsidRDefault="002B782C">
      <w:r>
        <w:rPr>
          <w:rFonts w:hint="eastAsia"/>
        </w:rPr>
        <w:t>通过最后一个类（c</w:t>
      </w:r>
      <w:r>
        <w:t>lass 4</w:t>
      </w:r>
      <w:r>
        <w:rPr>
          <w:rFonts w:hint="eastAsia"/>
        </w:rPr>
        <w:t>）作为商品的类别，并根据用户交易数据计算任意两个会员之间的J</w:t>
      </w:r>
      <w:r>
        <w:t>accard</w:t>
      </w:r>
      <w:r>
        <w:rPr>
          <w:rFonts w:hint="eastAsia"/>
        </w:rPr>
        <w:t>相似性。</w:t>
      </w:r>
    </w:p>
    <w:p w14:paraId="4D657281" w14:textId="47E699E7" w:rsidR="008574DD" w:rsidRDefault="008574DD"/>
    <w:p w14:paraId="74AB00FE" w14:textId="1FC14099" w:rsidR="008574DD" w:rsidRDefault="008574DD">
      <w:pPr>
        <w:rPr>
          <w:rFonts w:hint="eastAsia"/>
        </w:rPr>
      </w:pPr>
      <w:r>
        <w:rPr>
          <w:rFonts w:hint="eastAsia"/>
        </w:rPr>
        <w:t>结果在m</w:t>
      </w:r>
      <w:r>
        <w:t>at_jaccard</w:t>
      </w:r>
      <w:r>
        <w:rPr>
          <w:rFonts w:hint="eastAsia"/>
        </w:rPr>
        <w:t>变量中</w:t>
      </w:r>
    </w:p>
    <w:p w14:paraId="291C4F7F" w14:textId="0465A296" w:rsidR="000971ED" w:rsidRDefault="000971ED"/>
    <w:p w14:paraId="4A1B0A37" w14:textId="6C8842D5" w:rsidR="008574DD" w:rsidRDefault="008574DD" w:rsidP="008574DD">
      <w:pPr>
        <w:jc w:val="center"/>
        <w:rPr>
          <w:rFonts w:hint="eastAsia"/>
        </w:rPr>
      </w:pPr>
      <w:r w:rsidRPr="008574DD">
        <w:drawing>
          <wp:inline distT="0" distB="0" distL="0" distR="0" wp14:anchorId="4278D6E5" wp14:editId="7C4F03BE">
            <wp:extent cx="3138258" cy="1788648"/>
            <wp:effectExtent l="152400" t="152400" r="367030" b="3644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215" cy="1798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B2289" w14:textId="719817CF" w:rsidR="00E824FF" w:rsidRDefault="00E824FF" w:rsidP="000971ED">
      <w:pPr>
        <w:pStyle w:val="3"/>
      </w:pPr>
      <w:r>
        <w:rPr>
          <w:rFonts w:hint="eastAsia"/>
        </w:rPr>
        <w:t>第三问</w:t>
      </w:r>
      <w:r w:rsidR="00A07700">
        <w:rPr>
          <w:rFonts w:hint="eastAsia"/>
        </w:rPr>
        <w:t>（聚类）</w:t>
      </w:r>
    </w:p>
    <w:p w14:paraId="3EE8611D" w14:textId="5D91D925" w:rsidR="00473AF1" w:rsidRDefault="00473AF1">
      <w:r>
        <w:rPr>
          <w:rFonts w:hint="eastAsia"/>
        </w:rPr>
        <w:t>通过自定义的K</w:t>
      </w:r>
      <w:r>
        <w:t>means</w:t>
      </w:r>
      <w:r>
        <w:rPr>
          <w:rFonts w:hint="eastAsia"/>
        </w:rPr>
        <w:t>算法类（E</w:t>
      </w:r>
      <w:r>
        <w:t>Kmeans</w:t>
      </w:r>
      <w:r>
        <w:rPr>
          <w:rFonts w:hint="eastAsia"/>
        </w:rPr>
        <w:t>）</w:t>
      </w:r>
      <w:r w:rsidR="00F479ED">
        <w:rPr>
          <w:rFonts w:hint="eastAsia"/>
        </w:rPr>
        <w:t>可以通过三种不同的距离度量进行</w:t>
      </w:r>
      <w:r w:rsidR="00A90226">
        <w:rPr>
          <w:rFonts w:hint="eastAsia"/>
        </w:rPr>
        <w:t>聚类（</w:t>
      </w:r>
      <w:r w:rsidR="0031675B">
        <w:t>Jaccard, Cosin4, Euclidean</w:t>
      </w:r>
      <w:r w:rsidR="00A90226">
        <w:rPr>
          <w:rFonts w:hint="eastAsia"/>
        </w:rPr>
        <w:t>）</w:t>
      </w:r>
      <w:r w:rsidR="00DA28D7">
        <w:rPr>
          <w:rFonts w:hint="eastAsia"/>
        </w:rPr>
        <w:t>。</w:t>
      </w:r>
    </w:p>
    <w:p w14:paraId="3F44515C" w14:textId="77777777" w:rsidR="00DA28D7" w:rsidRDefault="00DA28D7">
      <w:pPr>
        <w:rPr>
          <w:rFonts w:hint="eastAsia"/>
        </w:rPr>
      </w:pPr>
    </w:p>
    <w:p w14:paraId="43C7C137" w14:textId="3512FE30" w:rsidR="0020057B" w:rsidRPr="0013345B" w:rsidRDefault="0020057B">
      <w:pPr>
        <w:rPr>
          <w:b/>
          <w:bCs/>
        </w:rPr>
      </w:pPr>
      <w:r w:rsidRPr="0013345B">
        <w:rPr>
          <w:rFonts w:hint="eastAsia"/>
          <w:b/>
          <w:bCs/>
        </w:rPr>
        <w:t>P</w:t>
      </w:r>
      <w:r w:rsidRPr="0013345B">
        <w:rPr>
          <w:b/>
          <w:bCs/>
        </w:rPr>
        <w:t>arameter Tuning</w:t>
      </w:r>
    </w:p>
    <w:p w14:paraId="34AE5540" w14:textId="113412F6" w:rsidR="0020057B" w:rsidRDefault="0020057B">
      <w:r>
        <w:rPr>
          <w:rFonts w:hint="eastAsia"/>
        </w:rPr>
        <w:t>通过改变参数k的值，得到拟合结果如下</w:t>
      </w:r>
    </w:p>
    <w:p w14:paraId="15C813F4" w14:textId="7923ED70" w:rsidR="0020057B" w:rsidRDefault="0020057B">
      <w:pPr>
        <w:rPr>
          <w:rFonts w:hint="eastAsia"/>
        </w:rPr>
      </w:pPr>
      <w:r>
        <w:rPr>
          <w:rFonts w:hint="eastAsia"/>
        </w:rPr>
        <w:t>其中</w:t>
      </w:r>
      <w:r>
        <w:t>sil</w:t>
      </w:r>
      <w:r>
        <w:rPr>
          <w:rFonts w:hint="eastAsia"/>
        </w:rPr>
        <w:t>表示s</w:t>
      </w:r>
      <w:r>
        <w:t>ilhouette score</w:t>
      </w:r>
      <w:r>
        <w:rPr>
          <w:rFonts w:hint="eastAsia"/>
        </w:rPr>
        <w:t>，c</w:t>
      </w:r>
      <w:r>
        <w:t>om</w:t>
      </w:r>
      <w:r>
        <w:rPr>
          <w:rFonts w:hint="eastAsia"/>
        </w:rPr>
        <w:t>表示c</w:t>
      </w:r>
      <w:r>
        <w:t>ompactness</w:t>
      </w:r>
      <w:r>
        <w:rPr>
          <w:rFonts w:hint="eastAsia"/>
        </w:rPr>
        <w:t>，n</w:t>
      </w:r>
      <w:r>
        <w:t>n</w:t>
      </w:r>
      <w:r>
        <w:rPr>
          <w:rFonts w:hint="eastAsia"/>
        </w:rPr>
        <w:t>表示参数k的值</w:t>
      </w:r>
    </w:p>
    <w:p w14:paraId="0CC981BC" w14:textId="265EBAFD" w:rsidR="00E824FF" w:rsidRDefault="00E824FF" w:rsidP="00E824FF">
      <w:pPr>
        <w:jc w:val="center"/>
        <w:rPr>
          <w:rFonts w:hint="eastAsia"/>
        </w:rPr>
      </w:pPr>
      <w:r w:rsidRPr="00E824FF">
        <w:lastRenderedPageBreak/>
        <w:drawing>
          <wp:inline distT="0" distB="0" distL="0" distR="0" wp14:anchorId="1B385467" wp14:editId="4FDA37C6">
            <wp:extent cx="3517998" cy="2179584"/>
            <wp:effectExtent l="152400" t="152400" r="368300" b="3543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106" cy="2199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CC7CF" w14:textId="77777777" w:rsidR="001F2328" w:rsidRDefault="001F2328">
      <w:pPr>
        <w:rPr>
          <w:rFonts w:hint="eastAsia"/>
        </w:rPr>
      </w:pPr>
    </w:p>
    <w:sectPr w:rsidR="001F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90673" w14:textId="77777777" w:rsidR="00B7756E" w:rsidRDefault="00B7756E" w:rsidP="001349CB">
      <w:r>
        <w:separator/>
      </w:r>
    </w:p>
  </w:endnote>
  <w:endnote w:type="continuationSeparator" w:id="0">
    <w:p w14:paraId="4DF2717D" w14:textId="77777777" w:rsidR="00B7756E" w:rsidRDefault="00B7756E" w:rsidP="0013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9C6D" w14:textId="77777777" w:rsidR="00B7756E" w:rsidRDefault="00B7756E" w:rsidP="001349CB">
      <w:r>
        <w:separator/>
      </w:r>
    </w:p>
  </w:footnote>
  <w:footnote w:type="continuationSeparator" w:id="0">
    <w:p w14:paraId="6EB6FCC1" w14:textId="77777777" w:rsidR="00B7756E" w:rsidRDefault="00B7756E" w:rsidP="00134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11"/>
    <w:rsid w:val="000971ED"/>
    <w:rsid w:val="0013345B"/>
    <w:rsid w:val="001349CB"/>
    <w:rsid w:val="001F2328"/>
    <w:rsid w:val="0020057B"/>
    <w:rsid w:val="002B782C"/>
    <w:rsid w:val="0031675B"/>
    <w:rsid w:val="00473AF1"/>
    <w:rsid w:val="004A0A6F"/>
    <w:rsid w:val="00815757"/>
    <w:rsid w:val="008574DD"/>
    <w:rsid w:val="00A07700"/>
    <w:rsid w:val="00A54A11"/>
    <w:rsid w:val="00A90226"/>
    <w:rsid w:val="00B7756E"/>
    <w:rsid w:val="00C61F11"/>
    <w:rsid w:val="00C778E7"/>
    <w:rsid w:val="00CC7FB1"/>
    <w:rsid w:val="00DA28D7"/>
    <w:rsid w:val="00E824FF"/>
    <w:rsid w:val="00F479ED"/>
    <w:rsid w:val="00F71696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7402"/>
  <w15:chartTrackingRefBased/>
  <w15:docId w15:val="{AD11F36D-F7CD-40BB-8FF9-3A7459EA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9C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971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971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97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BE588-2352-428A-BE2E-E76CA965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25</cp:revision>
  <dcterms:created xsi:type="dcterms:W3CDTF">2020-04-29T10:13:00Z</dcterms:created>
  <dcterms:modified xsi:type="dcterms:W3CDTF">2020-04-29T10:23:00Z</dcterms:modified>
</cp:coreProperties>
</file>