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5068D664" w14:textId="77777777" w:rsidR="00BF330A" w:rsidRDefault="00BF330A">
      <w:pPr>
        <w:rPr>
          <w:rFonts w:hint="eastAsia"/>
        </w:rPr>
      </w:pPr>
    </w:p>
    <w:p w14:paraId="5F35DF73" w14:textId="67A146EE" w:rsidR="00815757" w:rsidRDefault="00CF3C0A" w:rsidP="00F42E55">
      <w:pPr>
        <w:pStyle w:val="3"/>
      </w:pPr>
      <w:r>
        <w:rPr>
          <w:rFonts w:hint="eastAsia"/>
        </w:rPr>
        <w:t>整个算法框架</w:t>
      </w:r>
    </w:p>
    <w:p w14:paraId="37B1BD51" w14:textId="52A0552A" w:rsidR="00CF3C0A" w:rsidRDefault="00CF3C0A" w:rsidP="00CF3C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对每一条交易记录建立一棵根据t</w:t>
      </w:r>
      <w:r>
        <w:t>ime level</w:t>
      </w:r>
      <w:r>
        <w:rPr>
          <w:rFonts w:hint="eastAsia"/>
        </w:rPr>
        <w:t>退化到指定层的树</w:t>
      </w:r>
    </w:p>
    <w:p w14:paraId="2C08F4B8" w14:textId="54A73341" w:rsidR="00CF3C0A" w:rsidRDefault="00CF3C0A" w:rsidP="006D72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对每个用户的所有交易记录所建立的树，都</w:t>
      </w:r>
      <w:r w:rsidR="006D72F9">
        <w:rPr>
          <w:rFonts w:hint="eastAsia"/>
        </w:rPr>
        <w:t>U</w:t>
      </w:r>
      <w:r w:rsidR="006D72F9">
        <w:t>nion</w:t>
      </w:r>
      <w:r w:rsidR="006D72F9">
        <w:rPr>
          <w:rFonts w:hint="eastAsia"/>
        </w:rPr>
        <w:t>成一棵树</w:t>
      </w:r>
    </w:p>
    <w:p w14:paraId="2D6617DC" w14:textId="3704B9E3" w:rsidR="0012702E" w:rsidRDefault="0012702E" w:rsidP="006D72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将所有用户作为初始c</w:t>
      </w:r>
      <w:r>
        <w:t>luster</w:t>
      </w:r>
    </w:p>
    <w:p w14:paraId="4B5BFB67" w14:textId="71D61311" w:rsidR="0012702E" w:rsidRDefault="0012702E" w:rsidP="006D72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循环直到没有c</w:t>
      </w:r>
      <w:r>
        <w:t>luster</w:t>
      </w:r>
      <w:r>
        <w:rPr>
          <w:rFonts w:hint="eastAsia"/>
        </w:rPr>
        <w:t>能够分裂</w:t>
      </w:r>
    </w:p>
    <w:p w14:paraId="3CA65CD3" w14:textId="747C878E" w:rsidR="0012702E" w:rsidRDefault="0012702E" w:rsidP="001270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对当前的c</w:t>
      </w:r>
      <w:r>
        <w:t>luster</w:t>
      </w:r>
      <w:r>
        <w:rPr>
          <w:rFonts w:hint="eastAsia"/>
        </w:rPr>
        <w:t>计算c</w:t>
      </w:r>
      <w:r>
        <w:t>entroid tree</w:t>
      </w:r>
    </w:p>
    <w:p w14:paraId="68693603" w14:textId="5AD1E3A4" w:rsidR="0012702E" w:rsidRDefault="0012702E" w:rsidP="001270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选择和</w:t>
      </w:r>
      <w:r w:rsidR="005F6EB0">
        <w:rPr>
          <w:rFonts w:hint="eastAsia"/>
        </w:rPr>
        <w:t>c</w:t>
      </w:r>
      <w:r w:rsidR="005F6EB0">
        <w:t>entroid tree</w:t>
      </w:r>
      <w:r w:rsidR="005F6EB0">
        <w:rPr>
          <w:rFonts w:hint="eastAsia"/>
        </w:rPr>
        <w:t>距离最近的</w:t>
      </w:r>
      <w:proofErr w:type="spellStart"/>
      <w:r w:rsidR="005F6EB0">
        <w:rPr>
          <w:rFonts w:hint="eastAsia"/>
        </w:rPr>
        <w:t>t</w:t>
      </w:r>
      <w:r w:rsidR="005F6EB0">
        <w:t>opK</w:t>
      </w:r>
      <w:proofErr w:type="spellEnd"/>
      <w:r w:rsidR="005F6EB0">
        <w:rPr>
          <w:rFonts w:hint="eastAsia"/>
        </w:rPr>
        <w:t>子树，并选择其中相互之间距离最大的两棵树，最为2-</w:t>
      </w:r>
      <w:r w:rsidR="005F6EB0">
        <w:t>means</w:t>
      </w:r>
      <w:r w:rsidR="005F6EB0">
        <w:rPr>
          <w:rFonts w:hint="eastAsia"/>
        </w:rPr>
        <w:t>算法的初始</w:t>
      </w:r>
      <w:r w:rsidR="005F6EB0">
        <w:t>centroid</w:t>
      </w:r>
    </w:p>
    <w:p w14:paraId="4116F5F3" w14:textId="7C0B74C7" w:rsidR="006507DA" w:rsidRDefault="006507DA" w:rsidP="00650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两棵树的距离由他们的交集树、并集树之间的d</w:t>
      </w:r>
      <w:r>
        <w:t>istance</w:t>
      </w:r>
      <w:r>
        <w:rPr>
          <w:rFonts w:hint="eastAsia"/>
        </w:rPr>
        <w:t>决定</w:t>
      </w:r>
    </w:p>
    <w:p w14:paraId="7E86A0C9" w14:textId="78C37BAC" w:rsidR="005F6EB0" w:rsidRDefault="00C64B73" w:rsidP="001270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根据2-</w:t>
      </w:r>
      <w:r>
        <w:t>means</w:t>
      </w:r>
      <w:r>
        <w:rPr>
          <w:rFonts w:hint="eastAsia"/>
        </w:rPr>
        <w:t>算法对这个待分裂的c</w:t>
      </w:r>
      <w:r>
        <w:t>luster</w:t>
      </w:r>
      <w:r>
        <w:rPr>
          <w:rFonts w:hint="eastAsia"/>
        </w:rPr>
        <w:t>进行聚类计算</w:t>
      </w:r>
    </w:p>
    <w:p w14:paraId="7E6C7C47" w14:textId="3DC3ACCB" w:rsidR="006507DA" w:rsidRDefault="008A49B0" w:rsidP="00650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当2-</w:t>
      </w:r>
      <w:r>
        <w:t>means</w:t>
      </w:r>
      <w:r>
        <w:rPr>
          <w:rFonts w:hint="eastAsia"/>
        </w:rPr>
        <w:t>算法结束时，p</w:t>
      </w:r>
      <w:r>
        <w:t>arent cluster</w:t>
      </w:r>
      <w:r>
        <w:rPr>
          <w:rFonts w:hint="eastAsia"/>
        </w:rPr>
        <w:t>分成了两个c</w:t>
      </w:r>
      <w:r>
        <w:t>hild cluster</w:t>
      </w:r>
    </w:p>
    <w:p w14:paraId="26073AD5" w14:textId="708F6C18" w:rsidR="00C64B73" w:rsidRDefault="00C64B73" w:rsidP="001270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计算B</w:t>
      </w:r>
      <w:r>
        <w:t>IC</w:t>
      </w:r>
      <w:r>
        <w:rPr>
          <w:rFonts w:hint="eastAsia"/>
        </w:rPr>
        <w:t>准则，如果增加就分裂，反之将这个c</w:t>
      </w:r>
      <w:r>
        <w:t>luster</w:t>
      </w:r>
      <w:r>
        <w:rPr>
          <w:rFonts w:hint="eastAsia"/>
        </w:rPr>
        <w:t>固定</w:t>
      </w:r>
    </w:p>
    <w:p w14:paraId="4932CA0E" w14:textId="3F190739" w:rsidR="00C80E54" w:rsidRDefault="00C80E54" w:rsidP="00C80E54"/>
    <w:p w14:paraId="3E36FE02" w14:textId="55E7C766" w:rsidR="00C80E54" w:rsidRDefault="006D0931" w:rsidP="00F42E55">
      <w:pPr>
        <w:pStyle w:val="3"/>
      </w:pPr>
      <w:r>
        <w:rPr>
          <w:rFonts w:hint="eastAsia"/>
        </w:rPr>
        <w:t>用户</w:t>
      </w:r>
      <w:r w:rsidR="00833C49">
        <w:rPr>
          <w:rFonts w:hint="eastAsia"/>
        </w:rPr>
        <w:t>交易树的构建</w:t>
      </w:r>
    </w:p>
    <w:p w14:paraId="4942F072" w14:textId="29EAB37F" w:rsidR="00472B83" w:rsidRDefault="006D0931" w:rsidP="006D0931">
      <w:pPr>
        <w:jc w:val="center"/>
        <w:rPr>
          <w:rFonts w:hint="eastAsia"/>
        </w:rPr>
      </w:pPr>
      <w:r w:rsidRPr="006D0931">
        <w:drawing>
          <wp:inline distT="0" distB="0" distL="0" distR="0" wp14:anchorId="2BF4CF5B" wp14:editId="104215B6">
            <wp:extent cx="5274310" cy="2520950"/>
            <wp:effectExtent l="152400" t="152400" r="364490" b="3556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30FEE" w14:textId="05BF928D" w:rsidR="00C6366C" w:rsidRDefault="00EF302D" w:rsidP="00C80E54">
      <w:r>
        <w:rPr>
          <w:rFonts w:hint="eastAsia"/>
        </w:rPr>
        <w:t>这里以两条交易为例，分别构建交易树，并计算交集数和并集树</w:t>
      </w:r>
    </w:p>
    <w:p w14:paraId="2165DE40" w14:textId="77777777" w:rsidR="00B91273" w:rsidRDefault="00B91273" w:rsidP="00C80E54">
      <w:pPr>
        <w:rPr>
          <w:rFonts w:hint="eastAsia"/>
        </w:rPr>
      </w:pPr>
    </w:p>
    <w:p w14:paraId="287B2849" w14:textId="307A171C" w:rsidR="00C41B0A" w:rsidRDefault="00833C49" w:rsidP="00F42E55">
      <w:pPr>
        <w:pStyle w:val="3"/>
      </w:pPr>
      <w:r>
        <w:rPr>
          <w:rFonts w:hint="eastAsia"/>
        </w:rPr>
        <w:t>交集树与并集树的计算</w:t>
      </w:r>
    </w:p>
    <w:p w14:paraId="56D56117" w14:textId="3F2019F5" w:rsidR="005226FF" w:rsidRDefault="005226FF" w:rsidP="00C80E54">
      <w:pPr>
        <w:rPr>
          <w:rFonts w:hint="eastAsia"/>
        </w:rPr>
      </w:pPr>
      <w:r>
        <w:rPr>
          <w:rFonts w:hint="eastAsia"/>
        </w:rPr>
        <w:t>这里用论文中的树作为测试用例，</w:t>
      </w:r>
      <w:r w:rsidR="00D06E8E">
        <w:rPr>
          <w:rFonts w:hint="eastAsia"/>
        </w:rPr>
        <w:t>计算他们的交集树、并集树、中心树</w:t>
      </w:r>
    </w:p>
    <w:p w14:paraId="1C47CAC8" w14:textId="6BBE67F5" w:rsidR="00C41B0A" w:rsidRDefault="00C41B0A" w:rsidP="00C41B0A">
      <w:pPr>
        <w:jc w:val="center"/>
      </w:pPr>
      <w:r w:rsidRPr="00C41B0A">
        <w:lastRenderedPageBreak/>
        <w:drawing>
          <wp:inline distT="0" distB="0" distL="0" distR="0" wp14:anchorId="37E9951A" wp14:editId="33A3B66D">
            <wp:extent cx="5274310" cy="2178685"/>
            <wp:effectExtent l="152400" t="152400" r="364490" b="3549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71E77" w14:textId="3E740648" w:rsidR="00911287" w:rsidRDefault="00911287" w:rsidP="00911287">
      <w:pPr>
        <w:jc w:val="center"/>
        <w:rPr>
          <w:rFonts w:hint="eastAsia"/>
        </w:rPr>
      </w:pPr>
      <w:r w:rsidRPr="00911287">
        <w:drawing>
          <wp:inline distT="0" distB="0" distL="0" distR="0" wp14:anchorId="0421D2E6" wp14:editId="1780C35F">
            <wp:extent cx="5274310" cy="723900"/>
            <wp:effectExtent l="152400" t="152400" r="364490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0D9EE" w14:textId="5B1089B8" w:rsidR="00C41B0A" w:rsidRDefault="00C41B0A" w:rsidP="00F42E55">
      <w:pPr>
        <w:pStyle w:val="3"/>
      </w:pPr>
      <w:r>
        <w:rPr>
          <w:rFonts w:hint="eastAsia"/>
        </w:rPr>
        <w:t>距离的计算</w:t>
      </w:r>
    </w:p>
    <w:p w14:paraId="24804444" w14:textId="1A24F7CB" w:rsidR="00C41B0A" w:rsidRDefault="00123D81" w:rsidP="00123D81">
      <w:pPr>
        <w:jc w:val="center"/>
      </w:pPr>
      <w:r w:rsidRPr="00123D81">
        <w:drawing>
          <wp:inline distT="0" distB="0" distL="0" distR="0" wp14:anchorId="1026001E" wp14:editId="3638A9BE">
            <wp:extent cx="2225233" cy="579170"/>
            <wp:effectExtent l="152400" t="152400" r="365760" b="3543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7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2E623" w14:textId="1492AB12" w:rsidR="00715F69" w:rsidRDefault="00715F69" w:rsidP="00F42E55">
      <w:pPr>
        <w:pStyle w:val="3"/>
      </w:pPr>
      <w:r>
        <w:rPr>
          <w:rFonts w:hint="eastAsia"/>
        </w:rPr>
        <w:t>中心树的计算</w:t>
      </w:r>
    </w:p>
    <w:p w14:paraId="59B993D9" w14:textId="1FFDD353" w:rsidR="00F12FF5" w:rsidRDefault="00F12FF5" w:rsidP="00715F69">
      <w:pPr>
        <w:jc w:val="left"/>
        <w:rPr>
          <w:rFonts w:hint="eastAsia"/>
        </w:rPr>
      </w:pPr>
      <w:r>
        <w:rPr>
          <w:rFonts w:hint="eastAsia"/>
        </w:rPr>
        <w:t>以2为</w:t>
      </w:r>
      <w:proofErr w:type="spellStart"/>
      <w:r>
        <w:rPr>
          <w:rFonts w:hint="eastAsia"/>
        </w:rPr>
        <w:t>f</w:t>
      </w:r>
      <w:r>
        <w:t>reqStep</w:t>
      </w:r>
      <w:proofErr w:type="spellEnd"/>
      <w:r>
        <w:rPr>
          <w:rFonts w:hint="eastAsia"/>
        </w:rPr>
        <w:t>，并在中心树小于平均节点数时退出</w:t>
      </w:r>
    </w:p>
    <w:p w14:paraId="2F509519" w14:textId="3A1A2D76" w:rsidR="00715F69" w:rsidRDefault="00715F69" w:rsidP="00715F69">
      <w:pPr>
        <w:jc w:val="center"/>
      </w:pPr>
      <w:r w:rsidRPr="00715F69">
        <w:drawing>
          <wp:inline distT="0" distB="0" distL="0" distR="0" wp14:anchorId="7D134FED" wp14:editId="22B2842F">
            <wp:extent cx="5274310" cy="862965"/>
            <wp:effectExtent l="152400" t="152400" r="364490" b="3562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EDD10" w14:textId="132879E9" w:rsidR="00583963" w:rsidRDefault="00F42E55" w:rsidP="005E50AB">
      <w:pPr>
        <w:pStyle w:val="3"/>
      </w:pPr>
      <w:r>
        <w:rPr>
          <w:rFonts w:hint="eastAsia"/>
        </w:rPr>
        <w:lastRenderedPageBreak/>
        <w:t>最终聚类的结果</w:t>
      </w:r>
    </w:p>
    <w:p w14:paraId="0CB692A8" w14:textId="77777777" w:rsidR="00851E26" w:rsidRDefault="00FD24F9" w:rsidP="00583963">
      <w:pPr>
        <w:jc w:val="left"/>
      </w:pPr>
      <w:r>
        <w:rPr>
          <w:rFonts w:hint="eastAsia"/>
        </w:rPr>
        <w:t>解释：</w:t>
      </w:r>
    </w:p>
    <w:p w14:paraId="12D988DC" w14:textId="4550D14A" w:rsidR="00FD24F9" w:rsidRDefault="00FD24F9" w:rsidP="00851E26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最终得到8个c</w:t>
      </w:r>
      <w:r>
        <w:t>luster</w:t>
      </w:r>
    </w:p>
    <w:p w14:paraId="4879D0D5" w14:textId="4F24AFB5" w:rsidR="00851E26" w:rsidRDefault="00851E26" w:rsidP="00851E26">
      <w:pPr>
        <w:pStyle w:val="a7"/>
        <w:numPr>
          <w:ilvl w:val="0"/>
          <w:numId w:val="1"/>
        </w:numPr>
        <w:ind w:firstLineChars="0"/>
        <w:jc w:val="left"/>
      </w:pPr>
      <w:r>
        <w:t>Settle</w:t>
      </w:r>
      <w:r>
        <w:rPr>
          <w:rFonts w:hint="eastAsia"/>
        </w:rPr>
        <w:t>表示这个</w:t>
      </w:r>
      <w:r>
        <w:t>cluster</w:t>
      </w:r>
      <w:r>
        <w:rPr>
          <w:rFonts w:hint="eastAsia"/>
        </w:rPr>
        <w:t>不再分裂，并且大小为17</w:t>
      </w:r>
    </w:p>
    <w:p w14:paraId="4D7586BF" w14:textId="52DCD2C0" w:rsidR="00851E26" w:rsidRDefault="00851E26" w:rsidP="00851E26">
      <w:pPr>
        <w:pStyle w:val="a7"/>
        <w:numPr>
          <w:ilvl w:val="0"/>
          <w:numId w:val="1"/>
        </w:numPr>
        <w:ind w:firstLineChars="0"/>
        <w:jc w:val="left"/>
      </w:pPr>
      <w:r>
        <w:t>Sc</w:t>
      </w:r>
      <w:r>
        <w:rPr>
          <w:rFonts w:hint="eastAsia"/>
        </w:rPr>
        <w:t>表示s</w:t>
      </w:r>
      <w:r>
        <w:t>ilhouette score</w:t>
      </w:r>
    </w:p>
    <w:p w14:paraId="19E3B8CA" w14:textId="6EF2CA2B" w:rsidR="00851E26" w:rsidRDefault="00851E26" w:rsidP="008A65F3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Cp </w:t>
      </w:r>
      <w:r>
        <w:rPr>
          <w:rFonts w:hint="eastAsia"/>
        </w:rPr>
        <w:t xml:space="preserve">表示 </w:t>
      </w:r>
      <w:r>
        <w:t>compactness score</w:t>
      </w:r>
    </w:p>
    <w:p w14:paraId="1BE6D0D6" w14:textId="77777777" w:rsidR="00D80F56" w:rsidRDefault="00F42E55" w:rsidP="00D80F56">
      <w:pPr>
        <w:keepNext/>
        <w:jc w:val="center"/>
      </w:pPr>
      <w:r w:rsidRPr="00F42E55">
        <w:drawing>
          <wp:inline distT="0" distB="0" distL="0" distR="0" wp14:anchorId="5C1E3368" wp14:editId="3CD6CC9F">
            <wp:extent cx="3917019" cy="1607959"/>
            <wp:effectExtent l="152400" t="152400" r="369570" b="3543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07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D8243" w14:textId="77837652" w:rsidR="00F42E55" w:rsidRDefault="00D80F56" w:rsidP="00D80F56">
      <w:pPr>
        <w:pStyle w:val="a8"/>
        <w:jc w:val="center"/>
      </w:pP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最终结果</w:t>
      </w:r>
    </w:p>
    <w:p w14:paraId="4A29B0B1" w14:textId="77777777" w:rsidR="00BD2BB5" w:rsidRDefault="00A30262" w:rsidP="00BD2BB5">
      <w:pPr>
        <w:keepNext/>
        <w:jc w:val="center"/>
      </w:pPr>
      <w:r w:rsidRPr="00A30262">
        <w:drawing>
          <wp:inline distT="0" distB="0" distL="0" distR="0" wp14:anchorId="69E9BA50" wp14:editId="469D8F44">
            <wp:extent cx="377222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D4D3" w14:textId="46261AC1" w:rsidR="00A30262" w:rsidRDefault="00BD2BB5" w:rsidP="00BD2BB5">
      <w:pPr>
        <w:pStyle w:val="a8"/>
        <w:jc w:val="center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0F56">
        <w:rPr>
          <w:noProof/>
        </w:rPr>
        <w:t>2</w:t>
      </w:r>
      <w:r>
        <w:fldChar w:fldCharType="end"/>
      </w:r>
      <w:r>
        <w:rPr>
          <w:rFonts w:hint="eastAsia"/>
        </w:rPr>
        <w:t>最终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的分布</w:t>
      </w:r>
    </w:p>
    <w:p w14:paraId="26E25252" w14:textId="77777777" w:rsidR="00487E86" w:rsidRDefault="00487E86" w:rsidP="00487E86">
      <w:pPr>
        <w:keepNext/>
        <w:jc w:val="center"/>
      </w:pPr>
      <w:r w:rsidRPr="00487E86">
        <w:lastRenderedPageBreak/>
        <w:drawing>
          <wp:inline distT="0" distB="0" distL="0" distR="0" wp14:anchorId="23F4A243" wp14:editId="39A80F42">
            <wp:extent cx="2507197" cy="3513124"/>
            <wp:effectExtent l="152400" t="152400" r="369570" b="3543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513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E3170" w14:textId="060E15D5" w:rsidR="00DD3B15" w:rsidRDefault="00487E86" w:rsidP="00487E86">
      <w:pPr>
        <w:pStyle w:val="a8"/>
        <w:jc w:val="center"/>
      </w:pP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80F56">
        <w:rPr>
          <w:noProof/>
        </w:rPr>
        <w:t>3</w:t>
      </w:r>
      <w:r>
        <w:fldChar w:fldCharType="end"/>
      </w:r>
      <w:r>
        <w:rPr>
          <w:rFonts w:hint="eastAsia"/>
        </w:rPr>
        <w:t>中间过程</w:t>
      </w:r>
    </w:p>
    <w:p w14:paraId="691497B2" w14:textId="0F3C59DA" w:rsidR="00DD3B15" w:rsidRDefault="00702765" w:rsidP="00702765">
      <w:pPr>
        <w:jc w:val="left"/>
      </w:pPr>
      <w:r>
        <w:rPr>
          <w:rFonts w:hint="eastAsia"/>
        </w:rPr>
        <w:t>中间过程的解释：</w:t>
      </w:r>
    </w:p>
    <w:p w14:paraId="194FB03B" w14:textId="35E8209D" w:rsidR="00702765" w:rsidRDefault="00702765" w:rsidP="00702765">
      <w:pPr>
        <w:pStyle w:val="a7"/>
        <w:numPr>
          <w:ilvl w:val="0"/>
          <w:numId w:val="1"/>
        </w:numPr>
        <w:ind w:firstLineChars="0"/>
        <w:jc w:val="left"/>
      </w:pPr>
      <w:r>
        <w:t xml:space="preserve">Freq </w:t>
      </w:r>
      <w:r>
        <w:rPr>
          <w:rFonts w:hint="eastAsia"/>
        </w:rPr>
        <w:t xml:space="preserve">表示 计算中心树时的 </w:t>
      </w:r>
      <w:proofErr w:type="spellStart"/>
      <w:r>
        <w:t>freqstep</w:t>
      </w:r>
      <w:proofErr w:type="spellEnd"/>
      <w:r>
        <w:t xml:space="preserve"> &amp; </w:t>
      </w:r>
      <w:proofErr w:type="spellStart"/>
      <w:r>
        <w:t>freqEnd</w:t>
      </w:r>
      <w:proofErr w:type="spellEnd"/>
    </w:p>
    <w:p w14:paraId="2537F124" w14:textId="32229CBD" w:rsidR="0041066D" w:rsidRDefault="0022511F" w:rsidP="00702765">
      <w:pPr>
        <w:pStyle w:val="a7"/>
        <w:numPr>
          <w:ilvl w:val="0"/>
          <w:numId w:val="1"/>
        </w:numPr>
        <w:ind w:firstLineChars="0"/>
        <w:jc w:val="left"/>
      </w:pPr>
      <w:r>
        <w:t>Size quit</w:t>
      </w:r>
      <w:r>
        <w:rPr>
          <w:rFonts w:hint="eastAsia"/>
        </w:rPr>
        <w:t>代表 中心树的计算因为结点数足够少而退出</w:t>
      </w:r>
    </w:p>
    <w:p w14:paraId="74E3C17E" w14:textId="1E5670B7" w:rsidR="0022511F" w:rsidRDefault="0022511F" w:rsidP="00702765">
      <w:pPr>
        <w:pStyle w:val="a7"/>
        <w:numPr>
          <w:ilvl w:val="0"/>
          <w:numId w:val="1"/>
        </w:numPr>
        <w:ind w:firstLineChars="0"/>
        <w:jc w:val="left"/>
      </w:pPr>
      <w:r>
        <w:t xml:space="preserve">Original cluster </w:t>
      </w:r>
      <w:r>
        <w:rPr>
          <w:rFonts w:hint="eastAsia"/>
        </w:rPr>
        <w:t xml:space="preserve">表示 分裂前的 同一个 </w:t>
      </w:r>
      <w:r>
        <w:t>parent cluster</w:t>
      </w:r>
      <w:r>
        <w:rPr>
          <w:rFonts w:hint="eastAsia"/>
        </w:rPr>
        <w:t xml:space="preserve"> 的两个 </w:t>
      </w:r>
      <w:r>
        <w:t xml:space="preserve">child cluster </w:t>
      </w:r>
      <w:r>
        <w:rPr>
          <w:rFonts w:hint="eastAsia"/>
        </w:rPr>
        <w:t>的分布</w:t>
      </w:r>
    </w:p>
    <w:p w14:paraId="752EE382" w14:textId="675AD1CC" w:rsidR="00C46648" w:rsidRDefault="00C46648" w:rsidP="00702765">
      <w:pPr>
        <w:pStyle w:val="a7"/>
        <w:numPr>
          <w:ilvl w:val="0"/>
          <w:numId w:val="1"/>
        </w:numPr>
        <w:ind w:firstLineChars="0"/>
        <w:jc w:val="left"/>
      </w:pPr>
      <w:r>
        <w:t xml:space="preserve">New cluster </w:t>
      </w:r>
      <w:r>
        <w:rPr>
          <w:rFonts w:hint="eastAsia"/>
        </w:rPr>
        <w:t>表示 进行 2-</w:t>
      </w:r>
      <w:r>
        <w:t xml:space="preserve">means </w:t>
      </w:r>
      <w:r>
        <w:rPr>
          <w:rFonts w:hint="eastAsia"/>
        </w:rPr>
        <w:t xml:space="preserve">算法时的 </w:t>
      </w:r>
      <w:r>
        <w:t xml:space="preserve">cluster </w:t>
      </w:r>
      <w:r>
        <w:rPr>
          <w:rFonts w:hint="eastAsia"/>
        </w:rPr>
        <w:t>的当前分布</w:t>
      </w:r>
    </w:p>
    <w:p w14:paraId="222F5EF2" w14:textId="73D6B3F6" w:rsidR="005A28F8" w:rsidRDefault="009F1787" w:rsidP="009F1787">
      <w:pPr>
        <w:pStyle w:val="a7"/>
        <w:numPr>
          <w:ilvl w:val="0"/>
          <w:numId w:val="1"/>
        </w:numPr>
        <w:ind w:firstLineChars="0"/>
        <w:jc w:val="left"/>
      </w:pPr>
      <w:r>
        <w:t xml:space="preserve">Split </w:t>
      </w:r>
      <w:r>
        <w:rPr>
          <w:rFonts w:hint="eastAsia"/>
        </w:rPr>
        <w:t xml:space="preserve">代表 一个 </w:t>
      </w:r>
      <w:r>
        <w:t xml:space="preserve">parent cluster </w:t>
      </w:r>
      <w:r>
        <w:rPr>
          <w:rFonts w:hint="eastAsia"/>
        </w:rPr>
        <w:t xml:space="preserve">分裂为两个 </w:t>
      </w:r>
      <w:r>
        <w:t>child cluster</w:t>
      </w:r>
    </w:p>
    <w:p w14:paraId="0EC2CFBE" w14:textId="150C608D" w:rsidR="009F1787" w:rsidRDefault="009F1787" w:rsidP="009F1787">
      <w:pPr>
        <w:jc w:val="left"/>
      </w:pPr>
    </w:p>
    <w:p w14:paraId="16E0B7D9" w14:textId="3807EB83" w:rsidR="00982AA7" w:rsidRDefault="00982AA7" w:rsidP="009F1787">
      <w:pPr>
        <w:jc w:val="left"/>
      </w:pPr>
      <w:r>
        <w:rPr>
          <w:rFonts w:hint="eastAsia"/>
        </w:rPr>
        <w:t>讨论：</w:t>
      </w:r>
    </w:p>
    <w:p w14:paraId="588D67F1" w14:textId="4288FD88" w:rsidR="00982AA7" w:rsidRDefault="00982AA7" w:rsidP="00982AA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相对于论文中的效果差一点，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和c</w:t>
      </w:r>
      <w:r>
        <w:t>p</w:t>
      </w:r>
      <w:r>
        <w:rPr>
          <w:rFonts w:hint="eastAsia"/>
        </w:rPr>
        <w:t>都不够好，因为这个算法跑一轮要比较长的时间，没有足够的时间去做优化处理</w:t>
      </w:r>
    </w:p>
    <w:p w14:paraId="4BC8DC7F" w14:textId="6C742E97" w:rsidR="005B0572" w:rsidRDefault="00982AA7" w:rsidP="000B43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目前做到的足够的加速是，利用h</w:t>
      </w:r>
      <w:r>
        <w:t>ash table</w:t>
      </w:r>
      <w:r>
        <w:rPr>
          <w:rFonts w:hint="eastAsia"/>
        </w:rPr>
        <w:t>去存储</w:t>
      </w:r>
      <w:r>
        <w:t>tree</w:t>
      </w:r>
      <w:r>
        <w:rPr>
          <w:rFonts w:hint="eastAsia"/>
        </w:rPr>
        <w:t>，</w:t>
      </w:r>
      <w:r w:rsidR="005B0572">
        <w:rPr>
          <w:rFonts w:hint="eastAsia"/>
        </w:rPr>
        <w:t>但是还是有很多地方避免不了去做遍历</w:t>
      </w:r>
      <w:r w:rsidR="000B435D">
        <w:rPr>
          <w:rFonts w:hint="eastAsia"/>
        </w:rPr>
        <w:t>；算法仍然可以进一步加速，但是代码量较大，需要重构很多函数</w:t>
      </w:r>
    </w:p>
    <w:p w14:paraId="402C59D5" w14:textId="6A864ACE" w:rsidR="00E23A9A" w:rsidRDefault="00E23A9A" w:rsidP="000B435D">
      <w:pPr>
        <w:pStyle w:val="a7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TCTree</w:t>
      </w:r>
      <w:proofErr w:type="spellEnd"/>
      <w:r>
        <w:rPr>
          <w:rFonts w:hint="eastAsia"/>
        </w:rPr>
        <w:t>算法的结果比J</w:t>
      </w:r>
      <w:r>
        <w:t>accard</w:t>
      </w:r>
      <w:r>
        <w:rPr>
          <w:rFonts w:hint="eastAsia"/>
        </w:rPr>
        <w:t>算法好很多，比较适合这个应用场景</w:t>
      </w:r>
    </w:p>
    <w:p w14:paraId="3CF0C1A3" w14:textId="4BB1C430" w:rsidR="00C329E1" w:rsidRDefault="00E443B5" w:rsidP="000B43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做了部分的调参，包括设置了分裂的条件，计算</w:t>
      </w:r>
      <w:proofErr w:type="spellStart"/>
      <w:r>
        <w:t>topK</w:t>
      </w:r>
      <w:proofErr w:type="spellEnd"/>
      <w:r>
        <w:rPr>
          <w:rFonts w:hint="eastAsia"/>
        </w:rPr>
        <w:t>的范围等，但是没有在所有范围都测试一遍</w:t>
      </w:r>
    </w:p>
    <w:p w14:paraId="7DC055C0" w14:textId="6478C341" w:rsidR="009C6D5D" w:rsidRDefault="009C6D5D" w:rsidP="009C6D5D">
      <w:pPr>
        <w:jc w:val="left"/>
      </w:pPr>
    </w:p>
    <w:p w14:paraId="07E771FA" w14:textId="77777777" w:rsidR="009C6D5D" w:rsidRDefault="009C6D5D" w:rsidP="009C6D5D">
      <w:pPr>
        <w:jc w:val="left"/>
        <w:rPr>
          <w:rFonts w:hint="eastAsia"/>
        </w:rPr>
      </w:pPr>
    </w:p>
    <w:p w14:paraId="57618D13" w14:textId="77777777" w:rsidR="005A28F8" w:rsidRDefault="005A28F8" w:rsidP="005A28F8">
      <w:pPr>
        <w:jc w:val="left"/>
        <w:rPr>
          <w:rFonts w:hint="eastAsia"/>
        </w:rPr>
      </w:pPr>
    </w:p>
    <w:sectPr w:rsidR="005A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A0768" w14:textId="77777777" w:rsidR="0033021A" w:rsidRDefault="0033021A" w:rsidP="00AD083E">
      <w:r>
        <w:separator/>
      </w:r>
    </w:p>
  </w:endnote>
  <w:endnote w:type="continuationSeparator" w:id="0">
    <w:p w14:paraId="08D0786A" w14:textId="77777777" w:rsidR="0033021A" w:rsidRDefault="0033021A" w:rsidP="00AD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93CF4" w14:textId="77777777" w:rsidR="0033021A" w:rsidRDefault="0033021A" w:rsidP="00AD083E">
      <w:r>
        <w:separator/>
      </w:r>
    </w:p>
  </w:footnote>
  <w:footnote w:type="continuationSeparator" w:id="0">
    <w:p w14:paraId="0AD90819" w14:textId="77777777" w:rsidR="0033021A" w:rsidRDefault="0033021A" w:rsidP="00AD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91EFC"/>
    <w:multiLevelType w:val="hybridMultilevel"/>
    <w:tmpl w:val="29F63F8A"/>
    <w:lvl w:ilvl="0" w:tplc="39D2A9A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4E"/>
    <w:rsid w:val="000B187B"/>
    <w:rsid w:val="000B435D"/>
    <w:rsid w:val="00123D81"/>
    <w:rsid w:val="0012702E"/>
    <w:rsid w:val="0022511F"/>
    <w:rsid w:val="00227029"/>
    <w:rsid w:val="00281F21"/>
    <w:rsid w:val="0033021A"/>
    <w:rsid w:val="0041066D"/>
    <w:rsid w:val="00472B83"/>
    <w:rsid w:val="00487E86"/>
    <w:rsid w:val="005226FF"/>
    <w:rsid w:val="00583963"/>
    <w:rsid w:val="005A28F8"/>
    <w:rsid w:val="005B0572"/>
    <w:rsid w:val="005D2883"/>
    <w:rsid w:val="005E50AB"/>
    <w:rsid w:val="005F6EB0"/>
    <w:rsid w:val="006261F9"/>
    <w:rsid w:val="006507DA"/>
    <w:rsid w:val="006D0931"/>
    <w:rsid w:val="006D72F9"/>
    <w:rsid w:val="00702765"/>
    <w:rsid w:val="00715F69"/>
    <w:rsid w:val="00716CB6"/>
    <w:rsid w:val="00752D02"/>
    <w:rsid w:val="00815757"/>
    <w:rsid w:val="00833C49"/>
    <w:rsid w:val="00851E26"/>
    <w:rsid w:val="008A49B0"/>
    <w:rsid w:val="008A65F3"/>
    <w:rsid w:val="00911287"/>
    <w:rsid w:val="00982AA7"/>
    <w:rsid w:val="009C6D5D"/>
    <w:rsid w:val="009F1787"/>
    <w:rsid w:val="00A30262"/>
    <w:rsid w:val="00AD083E"/>
    <w:rsid w:val="00B91273"/>
    <w:rsid w:val="00BD2BB5"/>
    <w:rsid w:val="00BF330A"/>
    <w:rsid w:val="00C03524"/>
    <w:rsid w:val="00C329E1"/>
    <w:rsid w:val="00C41B0A"/>
    <w:rsid w:val="00C46648"/>
    <w:rsid w:val="00C6366C"/>
    <w:rsid w:val="00C64B73"/>
    <w:rsid w:val="00C80E54"/>
    <w:rsid w:val="00C9574E"/>
    <w:rsid w:val="00CF3C0A"/>
    <w:rsid w:val="00D06E8E"/>
    <w:rsid w:val="00D80F56"/>
    <w:rsid w:val="00DD3B15"/>
    <w:rsid w:val="00E23A9A"/>
    <w:rsid w:val="00E443B5"/>
    <w:rsid w:val="00EF302D"/>
    <w:rsid w:val="00F12FF5"/>
    <w:rsid w:val="00F42E55"/>
    <w:rsid w:val="00F71696"/>
    <w:rsid w:val="00FA1F57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1861A"/>
  <w15:chartTrackingRefBased/>
  <w15:docId w15:val="{34102914-D158-48C9-8F73-DABD8FB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83E"/>
    <w:rPr>
      <w:sz w:val="18"/>
      <w:szCs w:val="18"/>
    </w:rPr>
  </w:style>
  <w:style w:type="paragraph" w:styleId="a7">
    <w:name w:val="List Paragraph"/>
    <w:basedOn w:val="a"/>
    <w:uiPriority w:val="34"/>
    <w:qFormat/>
    <w:rsid w:val="00CF3C0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42E55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487E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7DEFD-B391-446F-968B-19194A20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182</cp:revision>
  <dcterms:created xsi:type="dcterms:W3CDTF">2020-04-29T10:33:00Z</dcterms:created>
  <dcterms:modified xsi:type="dcterms:W3CDTF">2020-04-29T15:27:00Z</dcterms:modified>
</cp:coreProperties>
</file>