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14E2CAD6" w14:textId="77777777" w:rsidR="00456989" w:rsidRDefault="00456989"/>
    <w:p w14:paraId="6B613C88" w14:textId="7583D2D9" w:rsidR="00815757" w:rsidRDefault="00456989">
      <w:r>
        <w:t xml:space="preserve">Motivation: </w:t>
      </w:r>
      <w:r>
        <w:rPr>
          <w:rFonts w:hint="eastAsia"/>
        </w:rPr>
        <w:t>在前两问中，可以得出基本结论，J</w:t>
      </w:r>
      <w:r>
        <w:t>accard Distance</w:t>
      </w:r>
      <w:r>
        <w:rPr>
          <w:rFonts w:hint="eastAsia"/>
        </w:rPr>
        <w:t>不适合这类问题，因为矩阵太稀疏，那么距离矩阵也同样十分稀疏，最终的效果必然不佳。但是我们可以想办法把</w:t>
      </w:r>
      <w:r>
        <w:t>feature</w:t>
      </w:r>
      <w:r>
        <w:rPr>
          <w:rFonts w:hint="eastAsia"/>
        </w:rPr>
        <w:t>做一个a</w:t>
      </w:r>
      <w:r>
        <w:t>gglomeration</w:t>
      </w:r>
      <w:r>
        <w:rPr>
          <w:rFonts w:hint="eastAsia"/>
        </w:rPr>
        <w:t>，合并后的特征能够使矩阵变得稠密，必然能够减少聚类的难度。</w:t>
      </w:r>
    </w:p>
    <w:p w14:paraId="5D3CB7A8" w14:textId="7D5E865D" w:rsidR="00456989" w:rsidRDefault="00456989"/>
    <w:p w14:paraId="2E5591ED" w14:textId="1041E392" w:rsidR="00456989" w:rsidRDefault="00456989">
      <w:r>
        <w:t xml:space="preserve">Process: </w:t>
      </w:r>
    </w:p>
    <w:p w14:paraId="4AC409CB" w14:textId="0AA2A8A6" w:rsidR="00456989" w:rsidRDefault="00456989" w:rsidP="004569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使用层次聚类进行</w:t>
      </w:r>
      <w:r>
        <w:t xml:space="preserve"> feature agglomeration</w:t>
      </w:r>
    </w:p>
    <w:p w14:paraId="1D2CA61F" w14:textId="680FDA60" w:rsidR="00456989" w:rsidRDefault="00456989" w:rsidP="004569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 xml:space="preserve"> bi-clustering </w:t>
      </w:r>
      <w:r>
        <w:rPr>
          <w:rFonts w:hint="eastAsia"/>
        </w:rPr>
        <w:t xml:space="preserve">同时对 </w:t>
      </w:r>
      <w:r>
        <w:t xml:space="preserve">users </w:t>
      </w:r>
      <w:r>
        <w:rPr>
          <w:rFonts w:hint="eastAsia"/>
        </w:rPr>
        <w:t xml:space="preserve">和 </w:t>
      </w:r>
      <w:r>
        <w:t xml:space="preserve">item-sets </w:t>
      </w:r>
      <w:r>
        <w:rPr>
          <w:rFonts w:hint="eastAsia"/>
        </w:rPr>
        <w:t>进行</w:t>
      </w:r>
      <w:r w:rsidR="00C236E1">
        <w:rPr>
          <w:rFonts w:hint="eastAsia"/>
        </w:rPr>
        <w:t>谱</w:t>
      </w:r>
      <w:r>
        <w:rPr>
          <w:rFonts w:hint="eastAsia"/>
        </w:rPr>
        <w:t>聚类</w:t>
      </w:r>
    </w:p>
    <w:p w14:paraId="2BD5C086" w14:textId="31946243" w:rsidR="00FE0960" w:rsidRDefault="00FE0960" w:rsidP="004569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 m</w:t>
      </w:r>
      <w:r>
        <w:t>etrics</w:t>
      </w:r>
    </w:p>
    <w:p w14:paraId="248A7F4E" w14:textId="0A991DB0" w:rsidR="00FE0960" w:rsidRDefault="00FE0960" w:rsidP="00FE0960"/>
    <w:p w14:paraId="2F149260" w14:textId="612CA475" w:rsidR="00A701D1" w:rsidRDefault="00A701D1" w:rsidP="00FE0960">
      <w:r>
        <w:rPr>
          <w:rFonts w:hint="eastAsia"/>
        </w:rPr>
        <w:t>不同的参数对应的结果如下：</w:t>
      </w:r>
    </w:p>
    <w:p w14:paraId="08AE101F" w14:textId="0A7449D5" w:rsidR="00A701D1" w:rsidRDefault="00A701D1" w:rsidP="00FE0960">
      <w:r>
        <w:rPr>
          <w:rFonts w:hint="eastAsia"/>
        </w:rPr>
        <w:t>这是进行p</w:t>
      </w:r>
      <w:r>
        <w:t>arameter tuning</w:t>
      </w:r>
      <w:r>
        <w:rPr>
          <w:rFonts w:hint="eastAsia"/>
        </w:rPr>
        <w:t>的输出</w:t>
      </w:r>
    </w:p>
    <w:p w14:paraId="2A4134DD" w14:textId="1158155C" w:rsidR="00A701D1" w:rsidRDefault="00A701D1" w:rsidP="00FE0960">
      <w:r>
        <w:rPr>
          <w:rFonts w:hint="eastAsia"/>
        </w:rPr>
        <w:t>解释：</w:t>
      </w:r>
    </w:p>
    <w:p w14:paraId="7B382084" w14:textId="0E4074AE" w:rsidR="00A701D1" w:rsidRDefault="00A701D1" w:rsidP="00A701D1">
      <w:pPr>
        <w:pStyle w:val="a3"/>
        <w:numPr>
          <w:ilvl w:val="0"/>
          <w:numId w:val="1"/>
        </w:numPr>
        <w:ind w:firstLineChars="0"/>
      </w:pPr>
      <w:r>
        <w:t xml:space="preserve">Col cluster </w:t>
      </w:r>
      <w:r>
        <w:rPr>
          <w:rFonts w:hint="eastAsia"/>
        </w:rPr>
        <w:t xml:space="preserve">表示 </w:t>
      </w:r>
      <w:r>
        <w:t>item cluster number</w:t>
      </w:r>
    </w:p>
    <w:p w14:paraId="3AE884B9" w14:textId="6124A374" w:rsidR="00A701D1" w:rsidRDefault="00A701D1" w:rsidP="00A701D1">
      <w:pPr>
        <w:pStyle w:val="a3"/>
        <w:numPr>
          <w:ilvl w:val="0"/>
          <w:numId w:val="1"/>
        </w:numPr>
        <w:ind w:firstLineChars="0"/>
      </w:pPr>
      <w:r>
        <w:t xml:space="preserve">Row cluster </w:t>
      </w:r>
      <w:r>
        <w:rPr>
          <w:rFonts w:hint="eastAsia"/>
        </w:rPr>
        <w:t xml:space="preserve">表示 </w:t>
      </w:r>
      <w:r>
        <w:t>user cluster number</w:t>
      </w:r>
    </w:p>
    <w:p w14:paraId="559F71A1" w14:textId="7A195716" w:rsidR="00F937B5" w:rsidRDefault="00F937B5" w:rsidP="00A701D1">
      <w:pPr>
        <w:pStyle w:val="a3"/>
        <w:numPr>
          <w:ilvl w:val="0"/>
          <w:numId w:val="1"/>
        </w:numPr>
        <w:ind w:firstLineChars="0"/>
      </w:pPr>
      <w:r>
        <w:t>Sc</w:t>
      </w:r>
      <w:r>
        <w:rPr>
          <w:rFonts w:hint="eastAsia"/>
        </w:rPr>
        <w:t>和c</w:t>
      </w:r>
      <w:r>
        <w:t xml:space="preserve">p </w:t>
      </w:r>
      <w:r>
        <w:rPr>
          <w:rFonts w:hint="eastAsia"/>
        </w:rPr>
        <w:t xml:space="preserve">不能完全体现聚类结果，因此使用了 </w:t>
      </w:r>
      <w:proofErr w:type="spellStart"/>
      <w:r w:rsidRPr="00F937B5">
        <w:t>calinski_harabasz_score</w:t>
      </w:r>
      <w:proofErr w:type="spellEnd"/>
      <w:r w:rsidR="0025606A">
        <w:rPr>
          <w:rFonts w:hint="eastAsia"/>
        </w:rPr>
        <w:t>，该评分越高越好</w:t>
      </w:r>
      <w:r w:rsidR="00DF5531">
        <w:rPr>
          <w:rFonts w:hint="eastAsia"/>
        </w:rPr>
        <w:t>，这个评分同时体现了类内-类间的聚类标准</w:t>
      </w:r>
    </w:p>
    <w:p w14:paraId="6766EEA3" w14:textId="63E3E94D" w:rsidR="00FC6FC7" w:rsidRDefault="007626F6" w:rsidP="007626F6">
      <w:pPr>
        <w:jc w:val="center"/>
        <w:rPr>
          <w:rFonts w:hint="eastAsia"/>
        </w:rPr>
      </w:pPr>
      <w:r w:rsidRPr="007626F6">
        <w:drawing>
          <wp:inline distT="0" distB="0" distL="0" distR="0" wp14:anchorId="397A219D" wp14:editId="67CB57AE">
            <wp:extent cx="5274310" cy="2074545"/>
            <wp:effectExtent l="152400" t="152400" r="364490" b="3638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7DB06" w14:textId="041A8E8F" w:rsidR="00FE0960" w:rsidRDefault="00A701D1" w:rsidP="00A701D1">
      <w:pPr>
        <w:jc w:val="center"/>
      </w:pPr>
      <w:r w:rsidRPr="00A701D1">
        <w:lastRenderedPageBreak/>
        <w:drawing>
          <wp:inline distT="0" distB="0" distL="0" distR="0" wp14:anchorId="58FCBAF4" wp14:editId="226A8F91">
            <wp:extent cx="5274310" cy="2547620"/>
            <wp:effectExtent l="152400" t="152400" r="364490" b="3670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BA84B" w14:textId="4AD3FC65" w:rsidR="000742B9" w:rsidRDefault="000742B9" w:rsidP="00A701D1">
      <w:pPr>
        <w:jc w:val="center"/>
      </w:pPr>
    </w:p>
    <w:p w14:paraId="41867C8B" w14:textId="24C610EE" w:rsidR="000742B9" w:rsidRDefault="000742B9" w:rsidP="000742B9">
      <w:pPr>
        <w:jc w:val="left"/>
      </w:pPr>
      <w:r>
        <w:rPr>
          <w:rFonts w:hint="eastAsia"/>
        </w:rPr>
        <w:t>该算法的缺点：</w:t>
      </w:r>
    </w:p>
    <w:p w14:paraId="27268467" w14:textId="720CB414" w:rsidR="002542D8" w:rsidRDefault="002542D8" w:rsidP="002542D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 xml:space="preserve">Cluster number </w:t>
      </w:r>
      <w:r>
        <w:rPr>
          <w:rFonts w:hint="eastAsia"/>
        </w:rPr>
        <w:t>需要人为指定</w:t>
      </w:r>
    </w:p>
    <w:p w14:paraId="1E928A9C" w14:textId="39E22804" w:rsidR="002542D8" w:rsidRDefault="002542D8" w:rsidP="002542D8">
      <w:pPr>
        <w:jc w:val="left"/>
      </w:pPr>
    </w:p>
    <w:p w14:paraId="3426058F" w14:textId="54DF99A5" w:rsidR="002542D8" w:rsidRDefault="002542D8" w:rsidP="002542D8">
      <w:pPr>
        <w:jc w:val="left"/>
      </w:pPr>
      <w:r>
        <w:rPr>
          <w:rFonts w:hint="eastAsia"/>
        </w:rPr>
        <w:t>该算法的优点：</w:t>
      </w:r>
    </w:p>
    <w:p w14:paraId="21162197" w14:textId="291C2CF6" w:rsidR="002542D8" w:rsidRDefault="00606391" w:rsidP="0060639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运行速度快</w:t>
      </w:r>
      <w:r w:rsidR="00883FEF">
        <w:rPr>
          <w:rFonts w:hint="eastAsia"/>
        </w:rPr>
        <w:t>，</w:t>
      </w:r>
      <w:r w:rsidR="00453C2A">
        <w:rPr>
          <w:rFonts w:hint="eastAsia"/>
        </w:rPr>
        <w:t>能在1m</w:t>
      </w:r>
      <w:r w:rsidR="00453C2A">
        <w:t>in</w:t>
      </w:r>
      <w:r w:rsidR="00453C2A">
        <w:rPr>
          <w:rFonts w:hint="eastAsia"/>
        </w:rPr>
        <w:t>内跑完</w:t>
      </w:r>
    </w:p>
    <w:p w14:paraId="38F5A4BF" w14:textId="77777777" w:rsidR="00B940E7" w:rsidRDefault="00B940E7" w:rsidP="00B940E7">
      <w:pPr>
        <w:jc w:val="left"/>
        <w:rPr>
          <w:rFonts w:hint="eastAsia"/>
        </w:rPr>
      </w:pPr>
    </w:p>
    <w:p w14:paraId="6475C2F5" w14:textId="1FC4F625" w:rsidR="00606391" w:rsidRDefault="00606391" w:rsidP="00606391">
      <w:pPr>
        <w:jc w:val="left"/>
      </w:pPr>
    </w:p>
    <w:p w14:paraId="6223B15F" w14:textId="77777777" w:rsidR="00606391" w:rsidRDefault="00606391" w:rsidP="00606391">
      <w:pPr>
        <w:jc w:val="left"/>
        <w:rPr>
          <w:rFonts w:hint="eastAsia"/>
        </w:rPr>
      </w:pPr>
    </w:p>
    <w:sectPr w:rsidR="00606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3D6"/>
    <w:multiLevelType w:val="hybridMultilevel"/>
    <w:tmpl w:val="9578B7A4"/>
    <w:lvl w:ilvl="0" w:tplc="5330C73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DB"/>
    <w:rsid w:val="000742B9"/>
    <w:rsid w:val="001060F7"/>
    <w:rsid w:val="001132F6"/>
    <w:rsid w:val="002542D8"/>
    <w:rsid w:val="0025606A"/>
    <w:rsid w:val="00453C2A"/>
    <w:rsid w:val="00456989"/>
    <w:rsid w:val="005C46DB"/>
    <w:rsid w:val="00606391"/>
    <w:rsid w:val="007626F6"/>
    <w:rsid w:val="00815757"/>
    <w:rsid w:val="00883FEF"/>
    <w:rsid w:val="008D447D"/>
    <w:rsid w:val="00A701D1"/>
    <w:rsid w:val="00B940E7"/>
    <w:rsid w:val="00C236E1"/>
    <w:rsid w:val="00DF5531"/>
    <w:rsid w:val="00F71696"/>
    <w:rsid w:val="00F937B5"/>
    <w:rsid w:val="00FC6FC7"/>
    <w:rsid w:val="00F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0EF7"/>
  <w15:chartTrackingRefBased/>
  <w15:docId w15:val="{50DCA49D-8CF0-4223-9287-7B27A6FB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5698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69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7BDC1-66E7-4F00-9368-CFD2A3C6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41</cp:revision>
  <dcterms:created xsi:type="dcterms:W3CDTF">2020-04-29T15:29:00Z</dcterms:created>
  <dcterms:modified xsi:type="dcterms:W3CDTF">2020-04-29T15:40:00Z</dcterms:modified>
</cp:coreProperties>
</file>