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Лабораторная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работа №5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Иванченко Павла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Bdr/>
        <w:spacing w:after="0" w:afterAutospacing="0" w:line="360" w:lineRule="auto"/>
        <w:ind/>
        <w:jc w:val="left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ab/>
      </w:r>
      <w:r>
        <w:rPr>
          <w:highlight w:val="none"/>
        </w:rPr>
        <w:t xml:space="preserve">Тема: </w:t>
      </w:r>
      <w:r>
        <w:rPr>
          <w:highlight w:val="none"/>
        </w:rPr>
        <w:t xml:space="preserve">Многопоточность в Java и модификация графического приложения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highlight w:val="none"/>
          <w14:ligatures w14:val="none"/>
        </w:rPr>
      </w:pPr>
      <w:r>
        <w:rPr>
          <w:highlight w:val="none"/>
        </w:rPr>
        <w:tab/>
        <w:t xml:space="preserve">Цель: </w:t>
      </w:r>
      <w:r>
        <w:rPr>
          <w:highlight w:val="none"/>
        </w:rPr>
        <w:t xml:space="preserve"> Изучить основы многопоточности в Java и модифицировать существующее графическое приложение, добавив возможность одновременного управления несколькими объектами с использованием потоков.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 xml:space="preserve">Постановка задачи.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</w:r>
    </w:p>
    <w:p>
      <w:pPr>
        <w:pBdr/>
        <w:spacing w:after="0" w:afterAutospacing="0" w:line="360" w:lineRule="auto"/>
        <w:ind/>
        <w:jc w:val="left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  <w:highlight w:val="none"/>
        </w:rPr>
        <w:tab/>
      </w:r>
      <w:r>
        <w:rPr>
          <w:highlight w:val="none"/>
        </w:rPr>
        <w:t xml:space="preserve">Необходимо модифицировать тренажер клавиатуры, добавив многопоточность для управления несколькими падающими кругами с буквами. Каждый круг должен двигаться в отдельном потоке. Игрок должен нажимать клавиши, соответствующие буквам в кругах. При правильном н</w:t>
      </w:r>
      <w:r>
        <w:rPr>
          <w:highlight w:val="none"/>
        </w:rPr>
        <w:t xml:space="preserve">ажатии счет увеличивается, а круг исчезает и заменяется новым. Если круг достигает нижней границы экрана, счет уменьшается. Игра завершается при достижении 50 очков.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  <w:tab/>
        <w:t xml:space="preserve">Ход работы</w:t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firstLine="708"/>
        <w:jc w:val="left"/>
        <w:rPr>
          <w:highlight w:val="none"/>
          <w14:ligatures w14:val="none"/>
        </w:rPr>
      </w:pPr>
      <w:r>
        <w:rPr>
          <w:highlight w:val="none"/>
        </w:rPr>
        <w:t xml:space="preserve">Основные изменения в программе:</w:t>
      </w:r>
      <w:r>
        <w:rPr>
          <w:highlight w:val="none"/>
        </w:rPr>
      </w:r>
    </w:p>
    <w:p>
      <w:pPr>
        <w:pStyle w:val="89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349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Добавление многопоточности. </w:t>
      </w:r>
      <w:r>
        <w:rPr>
          <w:highlight w:val="none"/>
        </w:rPr>
      </w:r>
      <w:r>
        <w:rPr>
          <w:highlight w:val="none"/>
        </w:rPr>
        <w:t xml:space="preserve">Класс</w:t>
      </w:r>
      <w:r>
        <w:rPr>
          <w:highlight w:val="none"/>
        </w:rPr>
        <w:t xml:space="preserve"> </w:t>
      </w:r>
      <w:r>
        <w:rPr>
          <w:highlight w:val="none"/>
        </w:rPr>
        <w:t xml:space="preserve">FallingCircle</w:t>
      </w:r>
      <w:r>
        <w:rPr>
          <w:highlight w:val="none"/>
        </w:rPr>
        <w:t xml:space="preserve"> </w:t>
      </w:r>
      <w:r>
        <w:rPr>
          <w:highlight w:val="none"/>
        </w:rPr>
        <w:t xml:space="preserve">реализует интерфейс</w:t>
      </w:r>
      <w:r>
        <w:rPr>
          <w:highlight w:val="none"/>
        </w:rPr>
        <w:t xml:space="preserve"> </w:t>
      </w:r>
      <w:r>
        <w:rPr>
          <w:highlight w:val="none"/>
        </w:rPr>
        <w:t xml:space="preserve">Runnable</w:t>
      </w:r>
      <w:r>
        <w:rPr>
          <w:highlight w:val="none"/>
        </w:rPr>
        <w:t xml:space="preserve">, что позволяет каждому кругу двигаться в отдельном потоке.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Для хранения кругов используется потокобезопасная коллекция</w:t>
      </w:r>
      <w:r>
        <w:rPr>
          <w:highlight w:val="none"/>
        </w:rPr>
        <w:t xml:space="preserve"> </w:t>
      </w:r>
      <w:r>
        <w:rPr>
          <w:highlight w:val="none"/>
        </w:rPr>
        <w:t xml:space="preserve">CopyOnWriteArrayList</w:t>
      </w:r>
      <w:r>
        <w:rPr>
          <w:highlight w:val="none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Style w:val="89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349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Новая структура классов. </w:t>
      </w:r>
      <w:r>
        <w:rPr>
          <w:highlight w:val="none"/>
        </w:rPr>
        <w:t xml:space="preserve">KeyboardTrainer</w:t>
      </w:r>
      <w:r>
        <w:rPr>
          <w:highlight w:val="none"/>
        </w:rPr>
        <w:t xml:space="preserve"> </w:t>
      </w:r>
      <w:r>
        <w:rPr>
          <w:highlight w:val="none"/>
        </w:rPr>
        <w:t xml:space="preserve">отвечает за интерфейс пользователя и управление игрой.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FallingCircle</w:t>
      </w:r>
      <w:r>
        <w:rPr>
          <w:highlight w:val="none"/>
        </w:rPr>
        <w:t xml:space="preserve"> </w:t>
      </w:r>
      <w:r>
        <w:rPr>
          <w:highlight w:val="none"/>
        </w:rPr>
        <w:t xml:space="preserve">управляет движением круга, его отрисовкой и взаимодействием с игроком.</w:t>
      </w:r>
      <w:r>
        <w:rPr>
          <w:highlight w:val="none"/>
        </w:rPr>
      </w:r>
      <w:r>
        <w:rPr>
          <w:highlight w:val="none"/>
        </w:rPr>
      </w:r>
    </w:p>
    <w:p>
      <w:pPr>
        <w:pStyle w:val="893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 w:afterAutospacing="0" w:line="360" w:lineRule="auto"/>
        <w:ind w:right="0" w:firstLine="349" w:left="0"/>
        <w:jc w:val="left"/>
        <w:rPr>
          <w:highlight w:val="none"/>
          <w14:ligatures w14:val="none"/>
        </w:rPr>
      </w:pPr>
      <w:r>
        <w:rPr>
          <w:highlight w:val="none"/>
        </w:rPr>
        <w:t xml:space="preserve">Логика игры. </w:t>
      </w:r>
      <w:r>
        <w:rPr>
          <w:highlight w:val="none"/>
        </w:rPr>
      </w:r>
      <w:r>
        <w:rPr>
          <w:highlight w:val="none"/>
        </w:rPr>
        <w:t xml:space="preserve">Одновременно на экране может находиться до 4 кругов.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Каждый круг движется с случайной скоростью. 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При нажатии правильной клавиши круг исчезает, и создается новый.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rFonts w:ascii="Times New Roman" w:hAnsi="Times New Roman" w:cs="Times New Roman"/>
          <w:b/>
          <w:bCs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szCs w:val="28"/>
          <w:highlight w:val="none"/>
        </w:rPr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  <w:t xml:space="preserve">Новая диаграмма классов в соответствии с изменениями:</w: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55360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7416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3599" cy="35536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8.00pt;height:279.81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left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3326608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9142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3599" cy="33266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8.00pt;height:261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highlight w:val="none"/>
          <w14:ligatures w14:val="none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Рис.1, 2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</w:rPr>
        <w:t xml:space="preserve">UML-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диаграмма классов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3600" cy="456170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8130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3599" cy="4561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8.00pt;height:359.19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/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3 – Диаграмма работы потоков в приложении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</w:r>
      <w:r>
        <w:rPr>
          <w:rFonts w:ascii="Times New Roman" w:hAnsi="Times New Roman" w:cs="Times New Roman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41341" cy="3380475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830178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241341" cy="3380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33.96pt;height:266.18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4 – Стартовое окно программ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ы</w:t>
      </w:r>
      <w:r>
        <w:rPr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37315" cy="3388804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5669498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4237314" cy="33888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33.65pt;height:266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/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pP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Рис. </w:t>
      </w:r>
      <w:r>
        <w:rPr>
          <w:rFonts w:ascii="Times New Roman" w:hAnsi="Times New Roman" w:cs="Times New Roman"/>
          <w:sz w:val="28"/>
          <w:szCs w:val="28"/>
          <w:highlight w:val="none"/>
          <w:lang w:val="en-US"/>
        </w:rPr>
        <w:t xml:space="preserve">5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 xml:space="preserve">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Программа в статусе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gameRunning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</w:r>
    </w:p>
    <w:p>
      <w:pPr>
        <w:pBdr/>
        <w:shd w:val="nil" w:color="auto"/>
        <w:spacing/>
        <w:ind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br w:type="page" w:clear="all"/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ПРИЛОЖЕНИЕ 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класса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KeyboarTrainer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1417"/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color w:val="000000"/>
          <w:sz w:val="28"/>
          <w:szCs w:val="28"/>
          <w:highlight w:val="none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</w:pP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javax.swing.*;</w:t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java.awt.*;</w:t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java.awt.event.*;</w:t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java.util.*;</w:t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java.util.List;</w:t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java.util.concurrent.CopyOnWriteArrayList;</w:t>
        <w:br/>
        <w:br/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class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KeyboardTrainer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extends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JPanel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implements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ActionListener {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final int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MAX_CIRCLES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4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List&lt;FallingCircle&gt;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CopyOnWriteArrayList&lt;&gt;();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Random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random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Random();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javax.swing.Timer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timer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javax.swing.Timer(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5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this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JButton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int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boolean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gameRunning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false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KeyboardTrainer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() {</w:t>
        <w:br/>
        <w:t xml:space="preserve">        setPreferredSize(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Dimension(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800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600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));</w:t>
        <w:br/>
        <w:t xml:space="preserve">        setLayout(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GridBagLayout());</w:t>
        <w:br/>
        <w:t xml:space="preserve">        setFocusable(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true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JButton(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"Старт"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.setFont(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"Arial"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Font.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BOLD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24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.addActionListener(e -&gt; startGame());</w:t>
        <w:br/>
        <w:br/>
        <w:t xml:space="preserve">        GridBagConstraints gbc 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GridBagConstraints();</w:t>
        <w:br/>
        <w:t xml:space="preserve">        add(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gbc);</w:t>
        <w:br/>
        <w:br/>
        <w:t xml:space="preserve">        addKeyListener(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KeyAdapter() {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@Override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keyTyped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(KeyEvent e) {</w:t>
        <w:br/>
        <w:t xml:space="preserve">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gameRunning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char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pressedKey = e.getKeyChar();</w:t>
        <w:br/>
        <w:t xml:space="preserve">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(FallingCircle circle :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(circle.getLetter() == pressedKey) {</w:t>
        <w:br/>
        <w:t xml:space="preserve">        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++;</w:t>
        <w:br/>
        <w:t xml:space="preserve">                            circle.stopFalling();</w:t>
        <w:br/>
        <w:t xml:space="preserve">        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.remove(circle);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// Теперь это безопасно</w:t>
        <w:br/>
        <w:t xml:space="preserve">        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addNewCircle();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// Добавляем новый круг</w:t>
        <w:br/>
        <w:t xml:space="preserve">        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}</w:t>
        <w:br/>
        <w:t xml:space="preserve">                    }</w:t>
        <w:br/>
        <w:t xml:space="preserve">                    checkGameOver();</w:t>
        <w:br/>
        <w:t xml:space="preserve">                }</w:t>
        <w:br/>
        <w:t xml:space="preserve">            }</w:t>
        <w:br/>
        <w:t xml:space="preserve">        });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startGame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gameRunning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true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.setVisible(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false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.clear();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timer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.start();</w:t>
        <w:br/>
        <w:t xml:space="preserve">        requestFocusInWindow();</w:t>
        <w:br/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// Запускаем начальные 4 круга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int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 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 i &lt;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MAX_CIRCLES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 i++) {</w:t>
        <w:br/>
        <w:t xml:space="preserve">            addNewCircle();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addNewCircle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() {</w:t>
        <w:br/>
        <w:t xml:space="preserve">        FallingCircle circle 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FallingCircle(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this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synchronized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.add(circle);</w:t>
        <w:br/>
        <w:t xml:space="preserve">        }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Thread(circle).start();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// Запускаем поток с шариком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removeCircle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(FallingCircle circle)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.remove(circle);</w:t>
        <w:br/>
        <w:t xml:space="preserve">        addNewCircle();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decreaseScore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&gt;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// Чтобы не уходило в минус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--;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private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checkGameOver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&gt;=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50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gameRunning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false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;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timer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.stop();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synchronized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(FallingCircle circle :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    circle.stopFalling();</w:t>
        <w:br/>
        <w:t xml:space="preserve">                }</w:t>
        <w:br/>
        <w:t xml:space="preserve">            }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.clear();</w:t>
        <w:br/>
        <w:t xml:space="preserve">            JOptionPane.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showMessageDialog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this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"Поздравляем! Вы набрали 50 очков!"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startButton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.setVisible(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true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@Override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protected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paintComponent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(Graphics g)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super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.paintComponent(g);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gameRunning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Graphics2D g2d = (Graphics2D) g;</w:t>
        <w:br/>
        <w:t xml:space="preserve">            g2d.setRenderingHint(RenderingHints.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KEY_ANTIALIASING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RenderingHints.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VALUE_ANTIALIAS_ON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synchronized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for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(FallingCircle circle :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circles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 {</w:t>
        <w:br/>
        <w:t xml:space="preserve">                    g2d.setColor(Color.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BLUE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            g2d.fillOval(circle.getX(), circle.getY(),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50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50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br/>
        <w:t xml:space="preserve">                    g2d.setColor(Color.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WHITE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            g2d.setFont(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"Arial"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Font.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BOLD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20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));</w:t>
        <w:br/>
        <w:t xml:space="preserve">                    g2d.drawString(String.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valueOf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(circle.getLetter()), circle.getX() +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18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circle.getY() +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32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        }</w:t>
        <w:br/>
        <w:t xml:space="preserve">            }</w:t>
        <w:br/>
        <w:br/>
        <w:t xml:space="preserve">            g2d.setColor(Color.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BLACK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    g2d.setFont(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Font(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"Arial"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Font.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BOLD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24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));</w:t>
        <w:br/>
        <w:t xml:space="preserve">            g2d.drawString(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"Счет: "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+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score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20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40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}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@Override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actionPerformed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(ActionEvent e) {</w:t>
        <w:br/>
        <w:t xml:space="preserve">        repaint();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public static void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main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(String[] args) {</w:t>
        <w:br/>
        <w:t xml:space="preserve">        JFrame frame 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JFrame(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"Тренажер клавиатуры"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KeyboardTrainer trainer =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KeyboardTrainer();</w:t>
        <w:br/>
        <w:t xml:space="preserve">        frame.add(trainer);</w:t>
        <w:br/>
        <w:t xml:space="preserve">        frame.pack();</w:t>
        <w:br/>
        <w:t xml:space="preserve">        frame.setDefaultCloseOperation(JFrame.</w:t>
      </w:r>
      <w:r>
        <w:rPr>
          <w:rFonts w:ascii="Carlito" w:hAnsi="Carlito" w:eastAsia="Carlito" w:cs="Carlito"/>
          <w:i/>
          <w:color w:val="000000" w:themeColor="text1"/>
          <w:sz w:val="20"/>
          <w:szCs w:val="28"/>
          <w:highlight w:val="none"/>
        </w:rPr>
        <w:t xml:space="preserve">EXIT_ON_CLOSE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frame.setLocationRelativeTo(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null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    frame.setVisible(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true</w:t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  <w:t xml:space="preserve">);</w:t>
        <w:br/>
        <w:t xml:space="preserve">    }</w:t>
        <w:br/>
        <w:t xml:space="preserve">}</w:t>
        <w:br/>
      </w:r>
      <w:r>
        <w:rPr>
          <w:rFonts w:ascii="Carlito" w:hAnsi="Carlito" w:eastAsia="Carlito" w:cs="Carlito"/>
          <w:color w:val="000000" w:themeColor="text1"/>
          <w:sz w:val="28"/>
          <w:szCs w:val="28"/>
          <w:highlight w:val="none"/>
        </w:rPr>
      </w:r>
    </w:p>
    <w:p>
      <w:pPr>
        <w:pBdr/>
        <w:shd w:val="nil"/>
        <w:spacing/>
        <w:ind/>
        <w:rPr>
          <w:rFonts w:ascii="Carlito" w:hAnsi="Carlito" w:cs="Carlito"/>
          <w:color w:val="000000" w:themeColor="text1"/>
          <w:sz w:val="24"/>
          <w:szCs w:val="24"/>
          <w:highlight w:val="none"/>
        </w:rPr>
      </w:pPr>
      <w:r>
        <w:rPr>
          <w:rFonts w:ascii="Carlito" w:hAnsi="Carlito" w:cs="Carlito"/>
          <w:color w:val="000000" w:themeColor="text1"/>
          <w:sz w:val="24"/>
          <w:szCs w:val="24"/>
          <w:highlight w:val="none"/>
        </w:rPr>
        <w:br w:type="page" w:clear="all"/>
      </w:r>
      <w:r>
        <w:rPr>
          <w:rFonts w:ascii="Carlito" w:hAnsi="Carlito" w:cs="Carlito"/>
          <w:color w:val="000000" w:themeColor="text1"/>
          <w:sz w:val="24"/>
          <w:szCs w:val="24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ПРИЛОЖЕНИЕ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Код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  <w:t xml:space="preserve">класса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en-US"/>
          <w14:ligatures w14:val="none"/>
        </w:rPr>
        <w:t xml:space="preserve">FallingCircle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Carlito" w:hAnsi="Carlito" w:cs="Carlito"/>
          <w:color w:val="000000" w:themeColor="text1"/>
          <w:sz w:val="24"/>
          <w:szCs w:val="24"/>
          <w:highlight w:val="none"/>
        </w:rPr>
      </w:pP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</w:r>
      <w:r>
        <w:rPr>
          <w:rFonts w:ascii="Carlito" w:hAnsi="Carlito" w:eastAsia="Carlito" w:cs="Carlito"/>
          <w:color w:val="000000" w:themeColor="text1"/>
          <w:sz w:val="20"/>
          <w:szCs w:val="28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Carlito" w:hAnsi="Carlito" w:eastAsia="Carlito" w:cs="Carlito"/>
          <w:color w:val="000000" w:themeColor="text1"/>
          <w:sz w:val="20"/>
          <w:szCs w:val="20"/>
          <w:highlight w:val="none"/>
          <w14:ligatures w14:val="none"/>
        </w:rPr>
      </w:pP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themeColor="background1" w:fill="ffffff" w:themeFill="background1"/>
        <w:spacing w:line="240" w:lineRule="auto"/>
        <w:ind w:right="0" w:firstLine="0" w:left="0"/>
        <w:rPr>
          <w:rFonts w:ascii="Carlito" w:hAnsi="Carlito" w:eastAsia="Carlito" w:cs="Carlito"/>
          <w:color w:val="000000" w:themeColor="text1"/>
          <w:sz w:val="20"/>
          <w:szCs w:val="20"/>
          <w:highlight w:val="none"/>
          <w14:ligatures w14:val="none"/>
        </w:rPr>
      </w:pP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import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java.util.Random;</w:t>
        <w:br/>
        <w:br/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class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FallingCircle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implements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Runnable {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final char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letter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int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x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,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y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final int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speed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new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Random();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volatile boolean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true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private final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KeyboardTrainer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trainer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FallingCircle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(KeyboardTrainer trainer)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this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trainer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trainer;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letter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char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 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'a'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+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.nextInt(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26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x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.nextInt(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750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y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0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speed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2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+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random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.nextInt(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3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);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@Override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run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while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&amp;&amp;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y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&lt;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600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 {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y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+=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speed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try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{</w:t>
        <w:br/>
        <w:t xml:space="preserve">                Thread.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sleep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20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);</w:t>
        <w:br/>
        <w:t xml:space="preserve">            }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catch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(InterruptedException e) {</w:t>
        <w:br/>
        <w:t xml:space="preserve">                Thread.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currentThread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().interrupt();</w:t>
        <w:br/>
        <w:t xml:space="preserve">            }</w:t>
        <w:br/>
        <w:t xml:space="preserve">        }</w:t>
        <w:br/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if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 {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trainer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.decreaseScore();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// Уменьшаем счет</w:t>
        <w:br/>
        <w:t xml:space="preserve">    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trainer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.removeCircle(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this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);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// Удаляем текущий круг и создаем новый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}</w:t>
        <w:br/>
        <w:t xml:space="preserve">    }</w:t>
        <w:br/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void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stopFalling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 {</w:t>
        <w:br/>
        <w:t xml:space="preserve">    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falling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=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false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</w:t>
        <w:br/>
        <w:t xml:space="preserve">    }</w:t>
        <w:br/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char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getLetter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 {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return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letter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 }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int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getX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 {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return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x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 }</w:t>
        <w:br/>
        <w:t xml:space="preserve">   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public int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getY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() {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return 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y</w:t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  <w:t xml:space="preserve">; }</w:t>
        <w:br/>
        <w:t xml:space="preserve">}</w:t>
        <w:br/>
      </w:r>
      <w:r>
        <w:rPr>
          <w:rFonts w:ascii="Carlito" w:hAnsi="Carlito" w:eastAsia="Carlito" w:cs="Carlito"/>
          <w:color w:val="000000" w:themeColor="text1"/>
          <w:sz w:val="20"/>
          <w:szCs w:val="20"/>
          <w:highlight w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auto" w:fill="auto"/>
        <w:spacing/>
        <w:ind w:right="0" w:firstLine="0" w:left="0"/>
        <w:jc w:val="left"/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  <w14:ligatures w14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rlito">
    <w:panose1 w:val="020F05020202040302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left"/>
      <w:lvlText w:val="–"/>
      <w:numFmt w:val="bullet"/>
      <w:pPr>
        <w:pBdr/>
        <w:spacing/>
        <w:ind w:hanging="360" w:left="1418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38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858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3578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298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018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738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58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178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4"/>
      </w:rPr>
      <w:start w:val="1"/>
      <w:suff w:val="tab"/>
    </w:lvl>
  </w:abstractNum>
  <w:abstractNum w:abstractNumId="6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f8faff"/>
        <w:sz w:val="21"/>
        <w:highlight w:val="none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Arial" w:hAnsi="Arial" w:eastAsia="Arial" w:cs="Arial"/>
        <w:color w:val="f8faff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20"/>
      </w:pPr>
      <w:rPr>
        <w:rFonts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5">
    <w:name w:val="Table Grid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Table Grid Light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1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2"/>
    <w:basedOn w:val="8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Plain Table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1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2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3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4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5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4 - Accent 6"/>
    <w:basedOn w:val="8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1 Light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2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3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4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5 Dark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6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7 Colorful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1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2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3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4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5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 &amp; Lined - Accent 6"/>
    <w:basedOn w:val="89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1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2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3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4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5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- Accent 6"/>
    <w:basedOn w:val="8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1">
    <w:name w:val="Heading 1"/>
    <w:basedOn w:val="889"/>
    <w:next w:val="889"/>
    <w:link w:val="841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2">
    <w:name w:val="Heading 2"/>
    <w:basedOn w:val="889"/>
    <w:next w:val="889"/>
    <w:link w:val="842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3">
    <w:name w:val="Heading 3"/>
    <w:basedOn w:val="889"/>
    <w:next w:val="889"/>
    <w:link w:val="843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4">
    <w:name w:val="Heading 4"/>
    <w:basedOn w:val="889"/>
    <w:next w:val="889"/>
    <w:link w:val="844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5">
    <w:name w:val="Heading 5"/>
    <w:basedOn w:val="889"/>
    <w:next w:val="889"/>
    <w:link w:val="845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6">
    <w:name w:val="Heading 6"/>
    <w:basedOn w:val="889"/>
    <w:next w:val="889"/>
    <w:link w:val="846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7">
    <w:name w:val="Heading 7"/>
    <w:basedOn w:val="889"/>
    <w:next w:val="889"/>
    <w:link w:val="847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8">
    <w:name w:val="Heading 8"/>
    <w:basedOn w:val="889"/>
    <w:next w:val="889"/>
    <w:link w:val="848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9">
    <w:name w:val="Heading 9"/>
    <w:basedOn w:val="889"/>
    <w:next w:val="889"/>
    <w:link w:val="849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0" w:default="1">
    <w:name w:val="Default Paragraph Font"/>
    <w:uiPriority w:val="1"/>
    <w:semiHidden/>
    <w:unhideWhenUsed/>
    <w:pPr>
      <w:pBdr/>
      <w:spacing/>
      <w:ind/>
    </w:pPr>
  </w:style>
  <w:style w:type="character" w:styleId="841">
    <w:name w:val="Heading 1 Char"/>
    <w:basedOn w:val="840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2">
    <w:name w:val="Heading 2 Char"/>
    <w:basedOn w:val="840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3">
    <w:name w:val="Heading 3 Char"/>
    <w:basedOn w:val="840"/>
    <w:link w:val="83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4">
    <w:name w:val="Heading 4 Char"/>
    <w:basedOn w:val="840"/>
    <w:link w:val="834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5">
    <w:name w:val="Heading 5 Char"/>
    <w:basedOn w:val="840"/>
    <w:link w:val="83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6">
    <w:name w:val="Heading 6 Char"/>
    <w:basedOn w:val="840"/>
    <w:link w:val="836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7">
    <w:name w:val="Heading 7 Char"/>
    <w:basedOn w:val="840"/>
    <w:link w:val="837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8">
    <w:name w:val="Heading 8 Char"/>
    <w:basedOn w:val="840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9 Char"/>
    <w:basedOn w:val="840"/>
    <w:link w:val="83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0">
    <w:name w:val="Title"/>
    <w:basedOn w:val="889"/>
    <w:next w:val="889"/>
    <w:link w:val="851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1">
    <w:name w:val="Title Char"/>
    <w:basedOn w:val="840"/>
    <w:link w:val="8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2">
    <w:name w:val="Subtitle"/>
    <w:basedOn w:val="889"/>
    <w:next w:val="889"/>
    <w:link w:val="853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3">
    <w:name w:val="Subtitle Char"/>
    <w:basedOn w:val="840"/>
    <w:link w:val="85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4">
    <w:name w:val="Quote"/>
    <w:basedOn w:val="889"/>
    <w:next w:val="889"/>
    <w:link w:val="85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5">
    <w:name w:val="Quote Char"/>
    <w:basedOn w:val="840"/>
    <w:link w:val="854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6">
    <w:name w:val="Intense Emphasis"/>
    <w:basedOn w:val="840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7">
    <w:name w:val="Intense Quote"/>
    <w:basedOn w:val="889"/>
    <w:next w:val="889"/>
    <w:link w:val="858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8">
    <w:name w:val="Intense Quote Char"/>
    <w:basedOn w:val="840"/>
    <w:link w:val="857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9">
    <w:name w:val="Intense Reference"/>
    <w:basedOn w:val="840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60">
    <w:name w:val="Subtle Emphasis"/>
    <w:basedOn w:val="840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1">
    <w:name w:val="Emphasis"/>
    <w:basedOn w:val="840"/>
    <w:uiPriority w:val="20"/>
    <w:qFormat/>
    <w:pPr>
      <w:pBdr/>
      <w:spacing/>
      <w:ind/>
    </w:pPr>
    <w:rPr>
      <w:i/>
      <w:iCs/>
    </w:rPr>
  </w:style>
  <w:style w:type="character" w:styleId="862">
    <w:name w:val="Strong"/>
    <w:basedOn w:val="840"/>
    <w:uiPriority w:val="22"/>
    <w:qFormat/>
    <w:pPr>
      <w:pBdr/>
      <w:spacing/>
      <w:ind/>
    </w:pPr>
    <w:rPr>
      <w:b/>
      <w:bCs/>
    </w:rPr>
  </w:style>
  <w:style w:type="character" w:styleId="863">
    <w:name w:val="Subtle Reference"/>
    <w:basedOn w:val="840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4">
    <w:name w:val="Book Title"/>
    <w:basedOn w:val="840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5">
    <w:name w:val="Header"/>
    <w:basedOn w:val="889"/>
    <w:link w:val="86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6">
    <w:name w:val="Header Char"/>
    <w:basedOn w:val="840"/>
    <w:link w:val="865"/>
    <w:uiPriority w:val="99"/>
    <w:pPr>
      <w:pBdr/>
      <w:spacing/>
      <w:ind/>
    </w:pPr>
  </w:style>
  <w:style w:type="paragraph" w:styleId="867">
    <w:name w:val="Footer"/>
    <w:basedOn w:val="889"/>
    <w:link w:val="86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8">
    <w:name w:val="Footer Char"/>
    <w:basedOn w:val="840"/>
    <w:link w:val="867"/>
    <w:uiPriority w:val="99"/>
    <w:pPr>
      <w:pBdr/>
      <w:spacing/>
      <w:ind/>
    </w:pPr>
  </w:style>
  <w:style w:type="paragraph" w:styleId="869">
    <w:name w:val="Caption"/>
    <w:basedOn w:val="889"/>
    <w:next w:val="88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0">
    <w:name w:val="footnote text"/>
    <w:basedOn w:val="889"/>
    <w:link w:val="87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1">
    <w:name w:val="Footnote Text Char"/>
    <w:basedOn w:val="840"/>
    <w:link w:val="870"/>
    <w:uiPriority w:val="99"/>
    <w:semiHidden/>
    <w:pPr>
      <w:pBdr/>
      <w:spacing/>
      <w:ind/>
    </w:pPr>
    <w:rPr>
      <w:sz w:val="20"/>
      <w:szCs w:val="20"/>
    </w:rPr>
  </w:style>
  <w:style w:type="character" w:styleId="872">
    <w:name w:val="foot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paragraph" w:styleId="873">
    <w:name w:val="endnote text"/>
    <w:basedOn w:val="889"/>
    <w:link w:val="8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4">
    <w:name w:val="Endnote Text Char"/>
    <w:basedOn w:val="840"/>
    <w:link w:val="873"/>
    <w:uiPriority w:val="99"/>
    <w:semiHidden/>
    <w:pPr>
      <w:pBdr/>
      <w:spacing/>
      <w:ind/>
    </w:pPr>
    <w:rPr>
      <w:sz w:val="20"/>
      <w:szCs w:val="20"/>
    </w:rPr>
  </w:style>
  <w:style w:type="character" w:styleId="875">
    <w:name w:val="endnote reference"/>
    <w:basedOn w:val="840"/>
    <w:uiPriority w:val="99"/>
    <w:semiHidden/>
    <w:unhideWhenUsed/>
    <w:pPr>
      <w:pBdr/>
      <w:spacing/>
      <w:ind/>
    </w:pPr>
    <w:rPr>
      <w:vertAlign w:val="superscript"/>
    </w:rPr>
  </w:style>
  <w:style w:type="character" w:styleId="876">
    <w:name w:val="Hyperlink"/>
    <w:basedOn w:val="840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7">
    <w:name w:val="FollowedHyperlink"/>
    <w:basedOn w:val="840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8">
    <w:name w:val="toc 1"/>
    <w:basedOn w:val="889"/>
    <w:next w:val="889"/>
    <w:uiPriority w:val="39"/>
    <w:unhideWhenUsed/>
    <w:pPr>
      <w:pBdr/>
      <w:spacing w:after="100"/>
      <w:ind/>
    </w:pPr>
  </w:style>
  <w:style w:type="paragraph" w:styleId="879">
    <w:name w:val="toc 2"/>
    <w:basedOn w:val="889"/>
    <w:next w:val="889"/>
    <w:uiPriority w:val="39"/>
    <w:unhideWhenUsed/>
    <w:pPr>
      <w:pBdr/>
      <w:spacing w:after="100"/>
      <w:ind w:left="220"/>
    </w:pPr>
  </w:style>
  <w:style w:type="paragraph" w:styleId="880">
    <w:name w:val="toc 3"/>
    <w:basedOn w:val="889"/>
    <w:next w:val="889"/>
    <w:uiPriority w:val="39"/>
    <w:unhideWhenUsed/>
    <w:pPr>
      <w:pBdr/>
      <w:spacing w:after="100"/>
      <w:ind w:left="440"/>
    </w:pPr>
  </w:style>
  <w:style w:type="paragraph" w:styleId="881">
    <w:name w:val="toc 4"/>
    <w:basedOn w:val="889"/>
    <w:next w:val="889"/>
    <w:uiPriority w:val="39"/>
    <w:unhideWhenUsed/>
    <w:pPr>
      <w:pBdr/>
      <w:spacing w:after="100"/>
      <w:ind w:left="660"/>
    </w:pPr>
  </w:style>
  <w:style w:type="paragraph" w:styleId="882">
    <w:name w:val="toc 5"/>
    <w:basedOn w:val="889"/>
    <w:next w:val="889"/>
    <w:uiPriority w:val="39"/>
    <w:unhideWhenUsed/>
    <w:pPr>
      <w:pBdr/>
      <w:spacing w:after="100"/>
      <w:ind w:left="880"/>
    </w:pPr>
  </w:style>
  <w:style w:type="paragraph" w:styleId="883">
    <w:name w:val="toc 6"/>
    <w:basedOn w:val="889"/>
    <w:next w:val="889"/>
    <w:uiPriority w:val="39"/>
    <w:unhideWhenUsed/>
    <w:pPr>
      <w:pBdr/>
      <w:spacing w:after="100"/>
      <w:ind w:left="1100"/>
    </w:pPr>
  </w:style>
  <w:style w:type="paragraph" w:styleId="884">
    <w:name w:val="toc 7"/>
    <w:basedOn w:val="889"/>
    <w:next w:val="889"/>
    <w:uiPriority w:val="39"/>
    <w:unhideWhenUsed/>
    <w:pPr>
      <w:pBdr/>
      <w:spacing w:after="100"/>
      <w:ind w:left="1320"/>
    </w:pPr>
  </w:style>
  <w:style w:type="paragraph" w:styleId="885">
    <w:name w:val="toc 8"/>
    <w:basedOn w:val="889"/>
    <w:next w:val="889"/>
    <w:uiPriority w:val="39"/>
    <w:unhideWhenUsed/>
    <w:pPr>
      <w:pBdr/>
      <w:spacing w:after="100"/>
      <w:ind w:left="1540"/>
    </w:pPr>
  </w:style>
  <w:style w:type="paragraph" w:styleId="886">
    <w:name w:val="toc 9"/>
    <w:basedOn w:val="889"/>
    <w:next w:val="889"/>
    <w:uiPriority w:val="39"/>
    <w:unhideWhenUsed/>
    <w:pPr>
      <w:pBdr/>
      <w:spacing w:after="100"/>
      <w:ind w:left="1760"/>
    </w:pPr>
  </w:style>
  <w:style w:type="paragraph" w:styleId="887">
    <w:name w:val="TOC Heading"/>
    <w:uiPriority w:val="39"/>
    <w:unhideWhenUsed/>
    <w:pPr>
      <w:pBdr/>
      <w:spacing/>
      <w:ind/>
    </w:pPr>
  </w:style>
  <w:style w:type="paragraph" w:styleId="888">
    <w:name w:val="table of figures"/>
    <w:basedOn w:val="889"/>
    <w:next w:val="889"/>
    <w:uiPriority w:val="99"/>
    <w:unhideWhenUsed/>
    <w:pPr>
      <w:pBdr/>
      <w:spacing w:after="0" w:afterAutospacing="0"/>
      <w:ind/>
    </w:pPr>
  </w:style>
  <w:style w:type="paragraph" w:styleId="889" w:default="1">
    <w:name w:val="Normal"/>
    <w:qFormat/>
    <w:pPr>
      <w:pBdr/>
      <w:spacing w:after="0" w:afterAutospacing="0" w:line="360" w:lineRule="auto"/>
      <w:ind/>
      <w:jc w:val="left"/>
    </w:pPr>
    <w:rPr>
      <w:rFonts w:ascii="Times New Roman" w:hAnsi="Times New Roman" w:eastAsia="Times New Roman" w:cs="Times New Roman"/>
      <w:b w:val="0"/>
      <w:bCs w:val="0"/>
      <w:sz w:val="28"/>
      <w:szCs w:val="28"/>
    </w:rPr>
  </w:style>
  <w:style w:type="table" w:styleId="8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91" w:default="1">
    <w:name w:val="No List"/>
    <w:uiPriority w:val="99"/>
    <w:semiHidden/>
    <w:unhideWhenUsed/>
    <w:pPr>
      <w:pBdr/>
      <w:spacing/>
      <w:ind/>
    </w:pPr>
  </w:style>
  <w:style w:type="paragraph" w:styleId="892">
    <w:name w:val="No Spacing"/>
    <w:basedOn w:val="889"/>
    <w:uiPriority w:val="1"/>
    <w:qFormat/>
    <w:pPr>
      <w:pBdr/>
      <w:spacing w:after="0" w:line="240" w:lineRule="auto"/>
      <w:ind/>
    </w:pPr>
  </w:style>
  <w:style w:type="paragraph" w:styleId="893">
    <w:name w:val="List Paragraph"/>
    <w:basedOn w:val="889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2025-04-03T20:29:35Z</dcterms:modified>
</cp:coreProperties>
</file>