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54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высшего образования «Кубанский государственный университет»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вычислительных технологий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54" w:lineRule="auto"/>
        <w:ind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ОТЧЕТ 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 выполнении лабораторной работы № 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 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Алгоритмы цифровой обработки мультимедия»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Выполнил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(а)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Иванченко П.А.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 w:left="61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Проверил: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преподаватель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Крамаренко А.А.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bookmarkStart w:id="0" w:name="_GoBack"/>
      <w:r>
        <w:rPr>
          <w:rFonts w:ascii="Times New Roman" w:hAnsi="Times New Roman" w:cs="Times New Roman"/>
          <w:sz w:val="28"/>
          <w:szCs w:val="28"/>
        </w:rPr>
      </w:r>
      <w:bookmarkEnd w:id="0"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54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Краснодар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2025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afterAutospacing="0" w:line="360" w:lineRule="auto"/>
        <w:ind w:firstLine="708"/>
        <w:jc w:val="center"/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Ход работы</w:t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1.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Считаем видеопоток с веб-камеры в экземпляр класса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VideoCapture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, после чего получим первый кадр функцией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 read()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. Его переведем в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формат и выведем в новое окно.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1310" cy="390011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1414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431309" cy="3900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48.92pt;height:307.1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2.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Чтобы выделить на полученном изображении красный, необходимо задать диапазоны цвета. Т.к. красный цвет находится на границе цветового круга, нам потребуется 2 диапазона: от 0 до 10 градусов, от 170 до 179 градусов. С помощью массивов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numpy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зададим нижние и верние границы этих диапазонов. После это создадим маски, использовав команду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cv.inRange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. С помощью побитового умножения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кадра в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формате и полученной маски, получим новое изображение, содержащее в себе только оттенки красного.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6911" cy="398425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091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526911" cy="3984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6.45pt;height:313.7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3.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  <w:t xml:space="preserve">Используем морфологичес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  <w:t xml:space="preserve">кие преобразования (открытие-закрытие, закрытие-открытие) для устранения шума на изображении. Сделаем это с помощью функций erode() и dilate().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center"/>
        <w:rPr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09535" cy="330476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126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66171" b="0"/>
                        <a:stretch/>
                      </pic:blipFill>
                      <pic:spPr bwMode="auto">
                        <a:xfrm flipH="0" flipV="0">
                          <a:off x="0" y="0"/>
                          <a:ext cx="2009533" cy="3304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58.23pt;height:260.22pt;mso-wrap-distance-left:0.00pt;mso-wrap-distance-top:0.00pt;mso-wrap-distance-right:0.00pt;mso-wrap-distance-bottom:0.00pt;z-index:1;" stroked="false">
                <v:imagedata r:id="rId11" o:title="" croptop="0f" cropleft="0f" cropbottom="0f" cropright="43366f"/>
                <o:lock v:ext="edit" rotation="t"/>
              </v:shape>
            </w:pict>
          </mc:Fallback>
        </mc:AlternateContent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42043" cy="330476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515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64760" t="0" r="2546" b="0"/>
                        <a:stretch/>
                      </pic:blipFill>
                      <pic:spPr bwMode="auto">
                        <a:xfrm rot="0" flipH="0" flipV="0">
                          <a:off x="0" y="0"/>
                          <a:ext cx="1942043" cy="3304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52.92pt;height:260.22pt;mso-wrap-distance-left:0.00pt;mso-wrap-distance-top:0.00pt;mso-wrap-distance-right:0.00pt;mso-wrap-distance-bottom:0.00pt;rotation:0;z-index:1;" stroked="false">
                <v:imagedata r:id="rId11" o:title="" croptop="0f" cropleft="42441f" cropbottom="0f" cropright="1669f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4.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Чтобы найти моменты преобразованного изображения необходимо использовать функцию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moments()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морфологически преобразованной маске. В результате мы получим массив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моментов, в котором первый элемент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(m00)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равен площади объекта.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pacing w:after="0" w:afterAutospacing="0" w:line="360" w:lineRule="auto"/>
        <w:ind w:firstLine="708"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9390" cy="444643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813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319389" cy="4446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40.11pt;height:350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5.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Найдем координаты центроида, разделив моменты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m10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и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m01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на площадь объекта. С помощью 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np.where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найдем все точки, пренадлежащие маске, после чего выберем крайние точки, по которым построи прямоугольник.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pacing w:after="0" w:afterAutospacing="0" w:line="360" w:lineRule="auto"/>
        <w:ind w:firstLine="708"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6140" cy="443627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428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976139" cy="4436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1.82pt;height:349.3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pacing w:after="0" w:afterAutospacing="0"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Ответы на вопросы:</w:t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1.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inRange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создает бинарную маску, где пиксели, попадающие в заданный диапазон, становятся белыми, а остальные – черными.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2.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Команда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erode()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уменьшает белые области маски,удаляя мелки объекты и отдельные пиксели.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Команда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dilate()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 расширяет белые области маски, заполняя небольшие отверстия и разрывы.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3.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Морфологические открытие и закрытие используются для нейтрализации шума и улучшение сегментации.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 w:bidi="ru-RU"/>
        </w:rPr>
        <w:t xml:space="preserve">Открытие – последовательное применение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erode – dilate,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что позволяет удалить мелкие объекты и шум, сохраняя контуры основных объектов.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 w:bidi="ru-RU"/>
        </w:rPr>
        <w:t xml:space="preserve">Закрытие – последовательное применение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dilate – erode,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что позволяет убрать разрывы в маске объекта.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4.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Моменты изображения – определенные средневзвешенные значения интенсивности пикселей изображения. С помощью выделения моментов сегментированного изображения можно найти площадь объекта, геометрический центр и информацию об ориентации объектов.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highlight w:val="none"/>
        </w:rPr>
        <w:t xml:space="preserve">5.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  <w:t xml:space="preserve"> Центроид – это среднее арифметическое положения всех ее точек, представляющее собой центр масс фигуры.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Центроид можно найти, зная моменты объекта, по формуле: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center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47775" cy="19716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8945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247774" cy="197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98.25pt;height:155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 w:val="0"/>
          <w:i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Центроид может применяться для отслеживания объектов, определения ориентаци и положение и т.д.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egoe UI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06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5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19">
    <w:name w:val="Table Grid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5">
    <w:name w:val="Heading 1"/>
    <w:basedOn w:val="904"/>
    <w:next w:val="904"/>
    <w:link w:val="854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6">
    <w:name w:val="Heading 2"/>
    <w:basedOn w:val="904"/>
    <w:next w:val="904"/>
    <w:link w:val="855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7">
    <w:name w:val="Heading 3"/>
    <w:basedOn w:val="904"/>
    <w:next w:val="904"/>
    <w:link w:val="856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48">
    <w:name w:val="Heading 4"/>
    <w:basedOn w:val="904"/>
    <w:next w:val="904"/>
    <w:link w:val="85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49">
    <w:name w:val="Heading 5"/>
    <w:basedOn w:val="904"/>
    <w:next w:val="904"/>
    <w:link w:val="85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50">
    <w:name w:val="Heading 6"/>
    <w:basedOn w:val="904"/>
    <w:next w:val="904"/>
    <w:link w:val="85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1">
    <w:name w:val="Heading 7"/>
    <w:basedOn w:val="904"/>
    <w:next w:val="904"/>
    <w:link w:val="86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2">
    <w:name w:val="Heading 8"/>
    <w:basedOn w:val="904"/>
    <w:next w:val="904"/>
    <w:link w:val="86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3">
    <w:name w:val="Heading 9"/>
    <w:basedOn w:val="904"/>
    <w:next w:val="904"/>
    <w:link w:val="86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4">
    <w:name w:val="Heading 1 Char"/>
    <w:basedOn w:val="905"/>
    <w:link w:val="8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5">
    <w:name w:val="Heading 2 Char"/>
    <w:basedOn w:val="905"/>
    <w:link w:val="8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6">
    <w:name w:val="Heading 3 Char"/>
    <w:basedOn w:val="905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7">
    <w:name w:val="Heading 4 Char"/>
    <w:basedOn w:val="905"/>
    <w:link w:val="84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8">
    <w:name w:val="Heading 5 Char"/>
    <w:basedOn w:val="905"/>
    <w:link w:val="8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9">
    <w:name w:val="Heading 6 Char"/>
    <w:basedOn w:val="905"/>
    <w:link w:val="85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0">
    <w:name w:val="Heading 7 Char"/>
    <w:basedOn w:val="905"/>
    <w:link w:val="85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1">
    <w:name w:val="Heading 8 Char"/>
    <w:basedOn w:val="905"/>
    <w:link w:val="85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2">
    <w:name w:val="Heading 9 Char"/>
    <w:basedOn w:val="905"/>
    <w:link w:val="85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3">
    <w:name w:val="Title"/>
    <w:basedOn w:val="904"/>
    <w:next w:val="904"/>
    <w:link w:val="86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4">
    <w:name w:val="Title Char"/>
    <w:basedOn w:val="905"/>
    <w:link w:val="86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5">
    <w:name w:val="Subtitle"/>
    <w:basedOn w:val="904"/>
    <w:next w:val="904"/>
    <w:link w:val="86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6">
    <w:name w:val="Subtitle Char"/>
    <w:basedOn w:val="905"/>
    <w:link w:val="86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67">
    <w:name w:val="Quote"/>
    <w:basedOn w:val="904"/>
    <w:next w:val="904"/>
    <w:link w:val="86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68">
    <w:name w:val="Quote Char"/>
    <w:basedOn w:val="905"/>
    <w:link w:val="86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9">
    <w:name w:val="Intense Emphasis"/>
    <w:basedOn w:val="9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70">
    <w:name w:val="Intense Quote"/>
    <w:basedOn w:val="904"/>
    <w:next w:val="904"/>
    <w:link w:val="87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1">
    <w:name w:val="Intense Quote Char"/>
    <w:basedOn w:val="905"/>
    <w:link w:val="87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2">
    <w:name w:val="Intense Reference"/>
    <w:basedOn w:val="9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73">
    <w:name w:val="No Spacing"/>
    <w:basedOn w:val="904"/>
    <w:uiPriority w:val="1"/>
    <w:qFormat/>
    <w:pPr>
      <w:pBdr/>
      <w:spacing w:after="0" w:line="240" w:lineRule="auto"/>
      <w:ind/>
    </w:pPr>
  </w:style>
  <w:style w:type="character" w:styleId="874">
    <w:name w:val="Subtle Emphasis"/>
    <w:basedOn w:val="9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5">
    <w:name w:val="Emphasis"/>
    <w:basedOn w:val="905"/>
    <w:uiPriority w:val="20"/>
    <w:qFormat/>
    <w:pPr>
      <w:pBdr/>
      <w:spacing/>
      <w:ind/>
    </w:pPr>
    <w:rPr>
      <w:i/>
      <w:iCs/>
    </w:rPr>
  </w:style>
  <w:style w:type="character" w:styleId="876">
    <w:name w:val="Strong"/>
    <w:basedOn w:val="905"/>
    <w:uiPriority w:val="22"/>
    <w:qFormat/>
    <w:pPr>
      <w:pBdr/>
      <w:spacing/>
      <w:ind/>
    </w:pPr>
    <w:rPr>
      <w:b/>
      <w:bCs/>
    </w:rPr>
  </w:style>
  <w:style w:type="character" w:styleId="877">
    <w:name w:val="Subtle Reference"/>
    <w:basedOn w:val="9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78">
    <w:name w:val="Book Title"/>
    <w:basedOn w:val="9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79">
    <w:name w:val="Header"/>
    <w:basedOn w:val="904"/>
    <w:link w:val="88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0">
    <w:name w:val="Header Char"/>
    <w:basedOn w:val="905"/>
    <w:link w:val="879"/>
    <w:uiPriority w:val="99"/>
    <w:pPr>
      <w:pBdr/>
      <w:spacing/>
      <w:ind/>
    </w:pPr>
  </w:style>
  <w:style w:type="paragraph" w:styleId="881">
    <w:name w:val="Footer"/>
    <w:basedOn w:val="904"/>
    <w:link w:val="88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2">
    <w:name w:val="Footer Char"/>
    <w:basedOn w:val="905"/>
    <w:link w:val="881"/>
    <w:uiPriority w:val="99"/>
    <w:pPr>
      <w:pBdr/>
      <w:spacing/>
      <w:ind/>
    </w:pPr>
  </w:style>
  <w:style w:type="paragraph" w:styleId="883">
    <w:name w:val="Caption"/>
    <w:basedOn w:val="904"/>
    <w:next w:val="90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4">
    <w:name w:val="footnote text"/>
    <w:basedOn w:val="904"/>
    <w:link w:val="8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5">
    <w:name w:val="Footnote Text Char"/>
    <w:basedOn w:val="905"/>
    <w:link w:val="884"/>
    <w:uiPriority w:val="99"/>
    <w:semiHidden/>
    <w:pPr>
      <w:pBdr/>
      <w:spacing/>
      <w:ind/>
    </w:pPr>
    <w:rPr>
      <w:sz w:val="20"/>
      <w:szCs w:val="20"/>
    </w:rPr>
  </w:style>
  <w:style w:type="character" w:styleId="886">
    <w:name w:val="foot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paragraph" w:styleId="887">
    <w:name w:val="endnote text"/>
    <w:basedOn w:val="904"/>
    <w:link w:val="88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8">
    <w:name w:val="Endnote Text Char"/>
    <w:basedOn w:val="905"/>
    <w:link w:val="887"/>
    <w:uiPriority w:val="99"/>
    <w:semiHidden/>
    <w:pPr>
      <w:pBdr/>
      <w:spacing/>
      <w:ind/>
    </w:pPr>
    <w:rPr>
      <w:sz w:val="20"/>
      <w:szCs w:val="20"/>
    </w:rPr>
  </w:style>
  <w:style w:type="character" w:styleId="889">
    <w:name w:val="end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character" w:styleId="890">
    <w:name w:val="Hyperlink"/>
    <w:basedOn w:val="90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1">
    <w:name w:val="FollowedHyperlink"/>
    <w:basedOn w:val="9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2">
    <w:name w:val="toc 1"/>
    <w:basedOn w:val="904"/>
    <w:next w:val="904"/>
    <w:uiPriority w:val="39"/>
    <w:unhideWhenUsed/>
    <w:pPr>
      <w:pBdr/>
      <w:spacing w:after="100"/>
      <w:ind/>
    </w:pPr>
  </w:style>
  <w:style w:type="paragraph" w:styleId="893">
    <w:name w:val="toc 2"/>
    <w:basedOn w:val="904"/>
    <w:next w:val="904"/>
    <w:uiPriority w:val="39"/>
    <w:unhideWhenUsed/>
    <w:pPr>
      <w:pBdr/>
      <w:spacing w:after="100"/>
      <w:ind w:left="220"/>
    </w:pPr>
  </w:style>
  <w:style w:type="paragraph" w:styleId="894">
    <w:name w:val="toc 3"/>
    <w:basedOn w:val="904"/>
    <w:next w:val="904"/>
    <w:uiPriority w:val="39"/>
    <w:unhideWhenUsed/>
    <w:pPr>
      <w:pBdr/>
      <w:spacing w:after="100"/>
      <w:ind w:left="440"/>
    </w:pPr>
  </w:style>
  <w:style w:type="paragraph" w:styleId="895">
    <w:name w:val="toc 4"/>
    <w:basedOn w:val="904"/>
    <w:next w:val="904"/>
    <w:uiPriority w:val="39"/>
    <w:unhideWhenUsed/>
    <w:pPr>
      <w:pBdr/>
      <w:spacing w:after="100"/>
      <w:ind w:left="660"/>
    </w:pPr>
  </w:style>
  <w:style w:type="paragraph" w:styleId="896">
    <w:name w:val="toc 5"/>
    <w:basedOn w:val="904"/>
    <w:next w:val="904"/>
    <w:uiPriority w:val="39"/>
    <w:unhideWhenUsed/>
    <w:pPr>
      <w:pBdr/>
      <w:spacing w:after="100"/>
      <w:ind w:left="880"/>
    </w:pPr>
  </w:style>
  <w:style w:type="paragraph" w:styleId="897">
    <w:name w:val="toc 6"/>
    <w:basedOn w:val="904"/>
    <w:next w:val="904"/>
    <w:uiPriority w:val="39"/>
    <w:unhideWhenUsed/>
    <w:pPr>
      <w:pBdr/>
      <w:spacing w:after="100"/>
      <w:ind w:left="1100"/>
    </w:pPr>
  </w:style>
  <w:style w:type="paragraph" w:styleId="898">
    <w:name w:val="toc 7"/>
    <w:basedOn w:val="904"/>
    <w:next w:val="904"/>
    <w:uiPriority w:val="39"/>
    <w:unhideWhenUsed/>
    <w:pPr>
      <w:pBdr/>
      <w:spacing w:after="100"/>
      <w:ind w:left="1320"/>
    </w:pPr>
  </w:style>
  <w:style w:type="paragraph" w:styleId="899">
    <w:name w:val="toc 8"/>
    <w:basedOn w:val="904"/>
    <w:next w:val="904"/>
    <w:uiPriority w:val="39"/>
    <w:unhideWhenUsed/>
    <w:pPr>
      <w:pBdr/>
      <w:spacing w:after="100"/>
      <w:ind w:left="1540"/>
    </w:pPr>
  </w:style>
  <w:style w:type="paragraph" w:styleId="900">
    <w:name w:val="toc 9"/>
    <w:basedOn w:val="904"/>
    <w:next w:val="904"/>
    <w:uiPriority w:val="39"/>
    <w:unhideWhenUsed/>
    <w:pPr>
      <w:pBdr/>
      <w:spacing w:after="100"/>
      <w:ind w:left="1760"/>
    </w:pPr>
  </w:style>
  <w:style w:type="character" w:styleId="901">
    <w:name w:val="Placeholder Text"/>
    <w:basedOn w:val="905"/>
    <w:uiPriority w:val="99"/>
    <w:semiHidden/>
    <w:pPr>
      <w:pBdr/>
      <w:spacing/>
      <w:ind/>
    </w:pPr>
    <w:rPr>
      <w:color w:val="666666"/>
    </w:rPr>
  </w:style>
  <w:style w:type="paragraph" w:styleId="902">
    <w:name w:val="TOC Heading"/>
    <w:uiPriority w:val="39"/>
    <w:unhideWhenUsed/>
    <w:pPr>
      <w:pBdr/>
      <w:spacing/>
      <w:ind/>
    </w:pPr>
  </w:style>
  <w:style w:type="paragraph" w:styleId="903">
    <w:name w:val="table of figures"/>
    <w:basedOn w:val="904"/>
    <w:next w:val="904"/>
    <w:uiPriority w:val="99"/>
    <w:unhideWhenUsed/>
    <w:pPr>
      <w:pBdr/>
      <w:spacing w:after="0" w:afterAutospacing="0"/>
      <w:ind/>
    </w:pPr>
  </w:style>
  <w:style w:type="paragraph" w:styleId="904" w:default="1">
    <w:name w:val="Normal"/>
    <w:qFormat/>
    <w:pPr>
      <w:pBdr/>
      <w:spacing/>
      <w:ind/>
    </w:pPr>
  </w:style>
  <w:style w:type="character" w:styleId="905" w:default="1">
    <w:name w:val="Default Paragraph Font"/>
    <w:uiPriority w:val="1"/>
    <w:semiHidden/>
    <w:unhideWhenUsed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paragraph" w:styleId="908">
    <w:name w:val="List Paragraph"/>
    <w:basedOn w:val="904"/>
    <w:uiPriority w:val="34"/>
    <w:qFormat/>
    <w:pPr>
      <w:pBdr/>
      <w:spacing/>
      <w:ind w:left="720"/>
      <w:contextualSpacing w:val="true"/>
    </w:pPr>
  </w:style>
  <w:style w:type="character" w:styleId="909">
    <w:name w:val="annotation reference"/>
    <w:basedOn w:val="905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910">
    <w:name w:val="annotation text"/>
    <w:basedOn w:val="904"/>
    <w:link w:val="91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11" w:customStyle="1">
    <w:name w:val="Текст примечания Знак"/>
    <w:basedOn w:val="905"/>
    <w:link w:val="910"/>
    <w:uiPriority w:val="99"/>
    <w:semiHidden/>
    <w:pPr>
      <w:pBdr/>
      <w:spacing/>
      <w:ind/>
    </w:pPr>
    <w:rPr>
      <w:sz w:val="20"/>
      <w:szCs w:val="20"/>
    </w:rPr>
  </w:style>
  <w:style w:type="paragraph" w:styleId="912">
    <w:name w:val="annotation subject"/>
    <w:basedOn w:val="910"/>
    <w:next w:val="910"/>
    <w:link w:val="913"/>
    <w:uiPriority w:val="99"/>
    <w:semiHidden/>
    <w:unhideWhenUsed/>
    <w:pPr>
      <w:pBdr/>
      <w:spacing/>
      <w:ind/>
    </w:pPr>
    <w:rPr>
      <w:b/>
      <w:bCs/>
    </w:rPr>
  </w:style>
  <w:style w:type="character" w:styleId="913" w:customStyle="1">
    <w:name w:val="Тема примечания Знак"/>
    <w:basedOn w:val="911"/>
    <w:link w:val="912"/>
    <w:uiPriority w:val="99"/>
    <w:semiHidden/>
    <w:pPr>
      <w:pBdr/>
      <w:spacing/>
      <w:ind/>
    </w:pPr>
    <w:rPr>
      <w:b/>
      <w:bCs/>
      <w:sz w:val="20"/>
      <w:szCs w:val="20"/>
    </w:rPr>
  </w:style>
  <w:style w:type="paragraph" w:styleId="914">
    <w:name w:val="Balloon Text"/>
    <w:basedOn w:val="904"/>
    <w:link w:val="915"/>
    <w:uiPriority w:val="99"/>
    <w:semiHidden/>
    <w:unhideWhenUsed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character" w:styleId="915" w:customStyle="1">
    <w:name w:val="Текст выноски Знак"/>
    <w:basedOn w:val="905"/>
    <w:link w:val="914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Воробьев</dc:creator>
  <cp:keywords/>
  <dc:description/>
  <cp:revision>19</cp:revision>
  <dcterms:created xsi:type="dcterms:W3CDTF">2025-09-17T18:29:00Z</dcterms:created>
  <dcterms:modified xsi:type="dcterms:W3CDTF">2025-10-03T08:20:53Z</dcterms:modified>
</cp:coreProperties>
</file>