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9848</w:t>
        <w:br/>
        <w:t xml:space="preserve"> Passenger Name : dghgf</w:t>
        <w:br/>
        <w:t xml:space="preserve"> Phone Number    : 43563456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Airport railway station</w:t>
        <w:br/>
        <w:t xml:space="preserve">  To                     : Gendaria railway station</w:t>
        <w:br/>
        <w:t xml:space="preserve">  Train                     : Parabat Express</w:t>
        <w:br/>
        <w:t xml:space="preserve">  N. of Passenger : 2 person </w:t>
        <w:br/>
        <w:t>Total distance :</w:t>
        <w:tab/>
        <w:tab/>
        <w:t>54.55 km</w:t>
        <w:br/>
        <w:br/>
        <w:t xml:space="preserve"> ===================================</w:t>
        <w:br/>
        <w:t xml:space="preserve">  Amount :</w:t>
        <w:tab/>
        <w:tab/>
        <w:t>218.2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