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6DD7" w14:textId="77777777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5E89C877" w14:textId="3585E70F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4E0A86">
        <w:rPr>
          <w:rFonts w:hint="eastAsia"/>
          <w:b/>
          <w:sz w:val="32"/>
          <w:szCs w:val="32"/>
        </w:rPr>
        <w:t>9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D517D" w14:paraId="0C37E82F" w14:textId="77777777">
        <w:trPr>
          <w:trHeight w:val="607"/>
        </w:trPr>
        <w:tc>
          <w:tcPr>
            <w:tcW w:w="900" w:type="dxa"/>
            <w:vAlign w:val="center"/>
          </w:tcPr>
          <w:p w14:paraId="66DC64A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00D67CE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0D541238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6D4BB3A6" w14:textId="77777777" w:rsidR="009D517D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9D517D" w14:paraId="5DFF2170" w14:textId="77777777">
        <w:trPr>
          <w:trHeight w:val="607"/>
        </w:trPr>
        <w:tc>
          <w:tcPr>
            <w:tcW w:w="900" w:type="dxa"/>
            <w:vAlign w:val="center"/>
          </w:tcPr>
          <w:p w14:paraId="57D316BC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581C04F5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45F722F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3505302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23151A8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BA7055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51845D6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9D517D" w14:paraId="2296301B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FB29F4E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D517D" w14:paraId="28F69358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176F35EB" w14:textId="60D70A0C" w:rsidR="009D517D" w:rsidRDefault="002E11CD" w:rsidP="002E11CD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理解了</w:t>
            </w:r>
            <w:r>
              <w:rPr>
                <w:rFonts w:hint="eastAsia"/>
                <w:sz w:val="24"/>
              </w:rPr>
              <w:t>forward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backward</w:t>
            </w:r>
            <w:r>
              <w:rPr>
                <w:rFonts w:hint="eastAsia"/>
                <w:sz w:val="24"/>
              </w:rPr>
              <w:t>过程，并且跟踪了</w:t>
            </w:r>
            <w:r>
              <w:rPr>
                <w:rFonts w:hint="eastAsia"/>
                <w:sz w:val="24"/>
              </w:rPr>
              <w:t>rgb</w:t>
            </w:r>
            <w:r>
              <w:rPr>
                <w:rFonts w:hint="eastAsia"/>
                <w:sz w:val="24"/>
              </w:rPr>
              <w:t>和语义参数的调用过程。</w:t>
            </w:r>
          </w:p>
          <w:p w14:paraId="30F49A58" w14:textId="1CA33374" w:rsidR="002E11CD" w:rsidRDefault="002E11CD" w:rsidP="002E11CD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已修改代码逻辑，现在可以支持采集数据同时训练，只训练现有数据，只采集数据</w:t>
            </w:r>
          </w:p>
          <w:p w14:paraId="752D6636" w14:textId="46B27E68" w:rsidR="002E11CD" w:rsidRDefault="002E11CD" w:rsidP="002E11CD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已修改代码逻辑，现在支持自定义用于三维重建的数据集的加载和保存路径。</w:t>
            </w:r>
          </w:p>
          <w:p w14:paraId="2074264E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22EE3F13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20A91D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167F6FD6" w14:textId="77777777" w:rsidR="009D517D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31F2288E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96A7A74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A89150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17534F4" w14:textId="42292686" w:rsidR="002E11CD" w:rsidRPr="002E11CD" w:rsidRDefault="002E11CD" w:rsidP="002E11CD">
            <w:pPr>
              <w:numPr>
                <w:ilvl w:val="0"/>
                <w:numId w:val="3"/>
              </w:numPr>
              <w:spacing w:line="400" w:lineRule="exac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语义渲染损失奏效，但效果甚至不如不适用损失的渲染效果，需要调整损失权重和参数</w:t>
            </w:r>
          </w:p>
          <w:p w14:paraId="7D535F76" w14:textId="77777777" w:rsidR="009C0805" w:rsidRDefault="002E11CD" w:rsidP="009C080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GT</w:t>
            </w:r>
            <w:r>
              <w:rPr>
                <w:rFonts w:hint="eastAsia"/>
                <w:bCs/>
                <w:sz w:val="24"/>
              </w:rPr>
              <w:t>渲染逻辑可能有些问题，可能需要选用赢家通吃策略</w:t>
            </w:r>
          </w:p>
          <w:p w14:paraId="56B002DB" w14:textId="5A71BA69" w:rsidR="002E11CD" w:rsidRPr="009C0805" w:rsidRDefault="002E11CD" w:rsidP="009C0805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单一</w:t>
            </w:r>
            <w:r w:rsidR="004145B0">
              <w:rPr>
                <w:rFonts w:hint="eastAsia"/>
                <w:bCs/>
                <w:sz w:val="24"/>
              </w:rPr>
              <w:t>交叉熵损失可能不足以支撑语义的高质量优化，需要增填</w:t>
            </w:r>
            <w:r w:rsidR="004145B0">
              <w:rPr>
                <w:rFonts w:hint="eastAsia"/>
                <w:bCs/>
                <w:sz w:val="24"/>
              </w:rPr>
              <w:t>D</w:t>
            </w:r>
            <w:r w:rsidR="00055E27">
              <w:rPr>
                <w:rFonts w:hint="eastAsia"/>
                <w:bCs/>
                <w:sz w:val="24"/>
              </w:rPr>
              <w:t>ice</w:t>
            </w:r>
            <w:r w:rsidR="004145B0">
              <w:rPr>
                <w:rFonts w:hint="eastAsia"/>
                <w:bCs/>
                <w:sz w:val="24"/>
              </w:rPr>
              <w:t>等其他语义相关损失</w:t>
            </w:r>
          </w:p>
        </w:tc>
      </w:tr>
      <w:tr w:rsidR="009D517D" w14:paraId="279EB33D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4E88763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D517D" w14:paraId="140C06CF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0E62D24" w14:textId="17C55289" w:rsidR="004145B0" w:rsidRDefault="009C0805" w:rsidP="004145B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了解</w:t>
            </w:r>
            <w:r w:rsidR="004145B0">
              <w:rPr>
                <w:rFonts w:hint="eastAsia"/>
                <w:bCs/>
                <w:sz w:val="24"/>
              </w:rPr>
              <w:t>Dice</w:t>
            </w:r>
            <w:r w:rsidR="004145B0">
              <w:rPr>
                <w:rFonts w:hint="eastAsia"/>
                <w:bCs/>
                <w:sz w:val="24"/>
              </w:rPr>
              <w:t>损失，</w:t>
            </w:r>
            <w:r w:rsidR="002D1CE7">
              <w:rPr>
                <w:rFonts w:hint="eastAsia"/>
                <w:bCs/>
                <w:sz w:val="24"/>
              </w:rPr>
              <w:t>F</w:t>
            </w:r>
            <w:r w:rsidR="004145B0">
              <w:rPr>
                <w:rFonts w:hint="eastAsia"/>
                <w:bCs/>
                <w:sz w:val="24"/>
              </w:rPr>
              <w:t>oc</w:t>
            </w:r>
            <w:r w:rsidR="002D1CE7">
              <w:rPr>
                <w:rFonts w:hint="eastAsia"/>
                <w:bCs/>
                <w:sz w:val="24"/>
              </w:rPr>
              <w:t xml:space="preserve">al </w:t>
            </w:r>
            <w:r w:rsidR="004145B0">
              <w:rPr>
                <w:rFonts w:hint="eastAsia"/>
                <w:bCs/>
                <w:sz w:val="24"/>
              </w:rPr>
              <w:t>Iou</w:t>
            </w:r>
            <w:r w:rsidR="004145B0">
              <w:rPr>
                <w:rFonts w:hint="eastAsia"/>
                <w:bCs/>
                <w:sz w:val="24"/>
              </w:rPr>
              <w:t>等多种损失，尝试填入语义总损失计算中</w:t>
            </w:r>
          </w:p>
          <w:p w14:paraId="12298452" w14:textId="0085887D" w:rsidR="009C0805" w:rsidRDefault="004145B0" w:rsidP="009C0805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采集多组数据，覆盖多场景，多角度，便于后续训练使用</w:t>
            </w:r>
          </w:p>
          <w:p w14:paraId="152ADFC8" w14:textId="23F321D3" w:rsidR="004145B0" w:rsidRPr="009C0805" w:rsidRDefault="004145B0" w:rsidP="009C0805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尝试使用原有标签进行语义渲染，在训练结束后观察监督和未监督的语义损失</w:t>
            </w:r>
          </w:p>
          <w:p w14:paraId="495EBA9C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229C850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27F6968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39F8ACDA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0DE9DB86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C6DDDFC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D517D" w14:paraId="3C750D3A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3F8AE9" w14:textId="1D0F623E" w:rsidR="00B71344" w:rsidRDefault="00605249" w:rsidP="00C9223B">
            <w:pPr>
              <w:spacing w:line="400" w:lineRule="exact"/>
              <w:rPr>
                <w:b/>
                <w:szCs w:val="21"/>
              </w:rPr>
            </w:pPr>
            <w:r w:rsidRPr="00605249">
              <w:rPr>
                <w:rFonts w:ascii="宋体" w:hAnsi="宋体" w:cs="宋体" w:hint="eastAsia"/>
                <w:kern w:val="0"/>
                <w:sz w:val="24"/>
                <w:lang w:bidi="ar"/>
              </w:rPr>
              <w:t>本周工作在三维重建相关代码优化与功能扩展上取得了显著进展，成功实现了数据采集与训练的灵活切换、自定义数据集路径加载保存等功能，同时对forward和</w:t>
            </w:r>
            <w:r w:rsidRPr="00605249">
              <w:rPr>
                <w:rFonts w:ascii="宋体" w:hAnsi="宋体" w:cs="宋体" w:hint="eastAsia"/>
                <w:kern w:val="0"/>
                <w:sz w:val="24"/>
                <w:lang w:bidi="ar"/>
              </w:rPr>
              <w:lastRenderedPageBreak/>
              <w:t>backward过程及参数调用进行了有效跟踪。针对当前存在的语义渲染损失效果不佳、GT渲染逻辑待优化、单一损失函数支撑不足等问题，建议后续重点调整损失权重与参数，尝试引入Dice、Focal IoU等多种损失函数，并优化GT渲染策略；下周计划中对多种损失函数的学习与应用、多场景数据采集、监督与无监督语义损失对比实验的安排，方向明确且具有针对性，可有效推进语义高质量优化，期待后续实验结果能</w:t>
            </w: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074D2787" wp14:editId="1FEE80D4">
                  <wp:simplePos x="0" y="0"/>
                  <wp:positionH relativeFrom="column">
                    <wp:posOffset>4896485</wp:posOffset>
                  </wp:positionH>
                  <wp:positionV relativeFrom="paragraph">
                    <wp:posOffset>1495425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249">
              <w:rPr>
                <w:rFonts w:ascii="宋体" w:hAnsi="宋体" w:cs="宋体" w:hint="eastAsia"/>
                <w:kern w:val="0"/>
                <w:sz w:val="24"/>
                <w:lang w:bidi="ar"/>
              </w:rPr>
              <w:t>进一步提升模型性能。</w:t>
            </w:r>
            <w:r w:rsidR="00B71344"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</w:p>
          <w:p w14:paraId="011BA623" w14:textId="66599895" w:rsidR="009D517D" w:rsidRDefault="00000000" w:rsidP="00B71344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1CC13E05" w14:textId="77777777" w:rsidR="009D517D" w:rsidRDefault="009D517D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71892D04" w14:textId="3C42F76A" w:rsidR="009D517D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3690EACA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08C166E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9456C00" w14:textId="77777777" w:rsidR="009D517D" w:rsidRDefault="009D517D"/>
    <w:sectPr w:rsidR="009D5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7791A0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8715271">
    <w:abstractNumId w:val="2"/>
  </w:num>
  <w:num w:numId="2" w16cid:durableId="2112044216">
    <w:abstractNumId w:val="1"/>
  </w:num>
  <w:num w:numId="3" w16cid:durableId="75979169">
    <w:abstractNumId w:val="0"/>
  </w:num>
  <w:num w:numId="4" w16cid:durableId="150767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92"/>
    <w:rsid w:val="00055E27"/>
    <w:rsid w:val="002D1CE7"/>
    <w:rsid w:val="002E11CD"/>
    <w:rsid w:val="00357717"/>
    <w:rsid w:val="004145B0"/>
    <w:rsid w:val="00423140"/>
    <w:rsid w:val="004D2FF4"/>
    <w:rsid w:val="004E0A86"/>
    <w:rsid w:val="00574117"/>
    <w:rsid w:val="00605249"/>
    <w:rsid w:val="006E323D"/>
    <w:rsid w:val="0072329B"/>
    <w:rsid w:val="009974DA"/>
    <w:rsid w:val="009C0805"/>
    <w:rsid w:val="009D517D"/>
    <w:rsid w:val="00B66220"/>
    <w:rsid w:val="00B71344"/>
    <w:rsid w:val="00C9223B"/>
    <w:rsid w:val="00E063A4"/>
    <w:rsid w:val="00E23A15"/>
    <w:rsid w:val="00E92B1F"/>
    <w:rsid w:val="00F74892"/>
    <w:rsid w:val="00FC25AA"/>
    <w:rsid w:val="39EE25D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55C0EE"/>
  <w15:docId w15:val="{978E2F78-9529-4405-8EC8-F5B772AC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钰杰 李</cp:lastModifiedBy>
  <cp:revision>20</cp:revision>
  <dcterms:created xsi:type="dcterms:W3CDTF">2026-03-21T09:57:00Z</dcterms:created>
  <dcterms:modified xsi:type="dcterms:W3CDTF">2026-03-21T10:17:00Z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83909F1D1E6A50EC050A6B6913D68876_43</vt:lpwstr>
  </property>
</Properties>
</file>