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112A0" w14:textId="77777777" w:rsidR="00C83E12" w:rsidRDefault="00000000">
      <w:pPr>
        <w:jc w:val="center"/>
        <w:rPr>
          <w:b/>
          <w:sz w:val="32"/>
          <w:szCs w:val="32"/>
        </w:rPr>
      </w:pPr>
      <w:r>
        <w:rPr>
          <w:rFonts w:hint="eastAsia"/>
          <w:b/>
          <w:sz w:val="32"/>
          <w:szCs w:val="32"/>
          <w:u w:val="single"/>
        </w:rPr>
        <w:t xml:space="preserve"> </w:t>
      </w:r>
      <w:r>
        <w:rPr>
          <w:rFonts w:hint="eastAsia"/>
          <w:b/>
          <w:sz w:val="32"/>
          <w:szCs w:val="32"/>
          <w:u w:val="single"/>
        </w:rPr>
        <w:t>计算机科学与技术</w:t>
      </w:r>
      <w:r>
        <w:rPr>
          <w:rFonts w:hint="eastAsia"/>
          <w:b/>
          <w:sz w:val="32"/>
          <w:szCs w:val="32"/>
          <w:u w:val="single"/>
        </w:rPr>
        <w:t xml:space="preserve"> </w:t>
      </w:r>
      <w:r>
        <w:rPr>
          <w:rFonts w:hint="eastAsia"/>
          <w:b/>
          <w:sz w:val="32"/>
          <w:szCs w:val="32"/>
        </w:rPr>
        <w:t>学院毕业设计（论文）周记</w:t>
      </w:r>
      <w:r>
        <w:rPr>
          <w:rFonts w:hint="eastAsia"/>
          <w:b/>
          <w:sz w:val="32"/>
          <w:szCs w:val="32"/>
        </w:rPr>
        <w:t xml:space="preserve">         </w:t>
      </w:r>
    </w:p>
    <w:p w14:paraId="130483BB" w14:textId="5196CB6B" w:rsidR="00C83E12" w:rsidRDefault="00000000">
      <w:pPr>
        <w:jc w:val="center"/>
        <w:rPr>
          <w:b/>
          <w:sz w:val="32"/>
          <w:szCs w:val="32"/>
        </w:rPr>
      </w:pPr>
      <w:r>
        <w:rPr>
          <w:rFonts w:hint="eastAsia"/>
          <w:b/>
          <w:sz w:val="32"/>
          <w:szCs w:val="32"/>
        </w:rPr>
        <w:t>第</w:t>
      </w:r>
      <w:r>
        <w:rPr>
          <w:rFonts w:hint="eastAsia"/>
          <w:b/>
          <w:sz w:val="32"/>
          <w:szCs w:val="32"/>
        </w:rPr>
        <w:t xml:space="preserve">  1</w:t>
      </w:r>
      <w:r w:rsidR="00856FCE">
        <w:rPr>
          <w:rFonts w:hint="eastAsia"/>
          <w:b/>
          <w:sz w:val="32"/>
          <w:szCs w:val="32"/>
        </w:rPr>
        <w:t>2</w:t>
      </w:r>
      <w:r>
        <w:rPr>
          <w:rFonts w:hint="eastAsia"/>
          <w:b/>
          <w:sz w:val="32"/>
          <w:szCs w:val="32"/>
        </w:rPr>
        <w:t xml:space="preserve">  </w:t>
      </w:r>
      <w:r>
        <w:rPr>
          <w:rFonts w:hint="eastAsia"/>
          <w:b/>
          <w:sz w:val="32"/>
          <w:szCs w:val="32"/>
        </w:rPr>
        <w:t>周</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060"/>
        <w:gridCol w:w="720"/>
        <w:gridCol w:w="1980"/>
        <w:gridCol w:w="1080"/>
        <w:gridCol w:w="1260"/>
      </w:tblGrid>
      <w:tr w:rsidR="00C83E12" w14:paraId="523EE6E3" w14:textId="77777777">
        <w:trPr>
          <w:trHeight w:val="607"/>
        </w:trPr>
        <w:tc>
          <w:tcPr>
            <w:tcW w:w="900" w:type="dxa"/>
            <w:vAlign w:val="center"/>
          </w:tcPr>
          <w:p w14:paraId="2F3E5D4C" w14:textId="77777777" w:rsidR="00C83E12" w:rsidRDefault="00000000">
            <w:pPr>
              <w:jc w:val="center"/>
              <w:rPr>
                <w:b/>
                <w:sz w:val="24"/>
              </w:rPr>
            </w:pPr>
            <w:r>
              <w:rPr>
                <w:rFonts w:hint="eastAsia"/>
                <w:b/>
                <w:sz w:val="24"/>
              </w:rPr>
              <w:t>专业</w:t>
            </w:r>
          </w:p>
        </w:tc>
        <w:tc>
          <w:tcPr>
            <w:tcW w:w="3060" w:type="dxa"/>
            <w:vAlign w:val="center"/>
          </w:tcPr>
          <w:p w14:paraId="068E0793" w14:textId="77777777" w:rsidR="00C83E12" w:rsidRDefault="00000000">
            <w:pPr>
              <w:jc w:val="center"/>
              <w:rPr>
                <w:b/>
                <w:sz w:val="24"/>
              </w:rPr>
            </w:pPr>
            <w:r>
              <w:rPr>
                <w:rFonts w:hint="eastAsia"/>
                <w:b/>
                <w:sz w:val="24"/>
              </w:rPr>
              <w:t>计算机科学与技术拔尖班</w:t>
            </w:r>
          </w:p>
        </w:tc>
        <w:tc>
          <w:tcPr>
            <w:tcW w:w="720" w:type="dxa"/>
            <w:vAlign w:val="center"/>
          </w:tcPr>
          <w:p w14:paraId="11C55983" w14:textId="77777777" w:rsidR="00C83E12" w:rsidRDefault="00000000">
            <w:pPr>
              <w:jc w:val="center"/>
              <w:rPr>
                <w:b/>
                <w:sz w:val="24"/>
              </w:rPr>
            </w:pPr>
            <w:r>
              <w:rPr>
                <w:rFonts w:hint="eastAsia"/>
                <w:b/>
                <w:sz w:val="24"/>
              </w:rPr>
              <w:t>题目</w:t>
            </w:r>
          </w:p>
        </w:tc>
        <w:tc>
          <w:tcPr>
            <w:tcW w:w="4320" w:type="dxa"/>
            <w:gridSpan w:val="3"/>
            <w:vAlign w:val="center"/>
          </w:tcPr>
          <w:p w14:paraId="5B07B887" w14:textId="77777777" w:rsidR="00C83E12" w:rsidRDefault="00000000">
            <w:pPr>
              <w:widowControl/>
              <w:jc w:val="left"/>
              <w:rPr>
                <w:b/>
                <w:sz w:val="24"/>
              </w:rPr>
            </w:pPr>
            <w:r>
              <w:rPr>
                <w:rFonts w:ascii="宋体" w:hAnsi="宋体" w:cs="宋体"/>
                <w:kern w:val="0"/>
                <w:sz w:val="24"/>
                <w:lang w:bidi="ar"/>
              </w:rPr>
              <w:t>Implementation and optimization of 3D Gaussian Splatting based Visual Navigation—— 基于 3D 高斯泼溅的视觉导航算法实现与优化</w:t>
            </w:r>
          </w:p>
        </w:tc>
      </w:tr>
      <w:tr w:rsidR="00C83E12" w14:paraId="5B097E9A" w14:textId="77777777">
        <w:trPr>
          <w:trHeight w:val="607"/>
        </w:trPr>
        <w:tc>
          <w:tcPr>
            <w:tcW w:w="900" w:type="dxa"/>
            <w:vAlign w:val="center"/>
          </w:tcPr>
          <w:p w14:paraId="522C761E" w14:textId="77777777" w:rsidR="00C83E12" w:rsidRDefault="00000000">
            <w:pPr>
              <w:jc w:val="center"/>
              <w:rPr>
                <w:b/>
                <w:sz w:val="24"/>
              </w:rPr>
            </w:pPr>
            <w:r>
              <w:rPr>
                <w:rFonts w:hint="eastAsia"/>
                <w:b/>
                <w:sz w:val="24"/>
              </w:rPr>
              <w:t>学生姓名</w:t>
            </w:r>
          </w:p>
        </w:tc>
        <w:tc>
          <w:tcPr>
            <w:tcW w:w="3060" w:type="dxa"/>
            <w:vAlign w:val="center"/>
          </w:tcPr>
          <w:p w14:paraId="0EBC4D12" w14:textId="77777777" w:rsidR="00C83E12" w:rsidRDefault="00000000">
            <w:pPr>
              <w:jc w:val="center"/>
              <w:rPr>
                <w:b/>
                <w:sz w:val="24"/>
              </w:rPr>
            </w:pPr>
            <w:r>
              <w:rPr>
                <w:rFonts w:hint="eastAsia"/>
                <w:b/>
                <w:sz w:val="24"/>
              </w:rPr>
              <w:t>李钰杰</w:t>
            </w:r>
          </w:p>
        </w:tc>
        <w:tc>
          <w:tcPr>
            <w:tcW w:w="720" w:type="dxa"/>
            <w:vAlign w:val="center"/>
          </w:tcPr>
          <w:p w14:paraId="68E55BCA" w14:textId="77777777" w:rsidR="00C83E12" w:rsidRDefault="00000000">
            <w:pPr>
              <w:jc w:val="center"/>
              <w:rPr>
                <w:b/>
                <w:sz w:val="24"/>
              </w:rPr>
            </w:pPr>
            <w:r>
              <w:rPr>
                <w:rFonts w:hint="eastAsia"/>
                <w:b/>
                <w:sz w:val="24"/>
              </w:rPr>
              <w:t>学号</w:t>
            </w:r>
          </w:p>
        </w:tc>
        <w:tc>
          <w:tcPr>
            <w:tcW w:w="1980" w:type="dxa"/>
            <w:vAlign w:val="center"/>
          </w:tcPr>
          <w:p w14:paraId="41FF53B0" w14:textId="77777777" w:rsidR="00C83E12" w:rsidRDefault="00000000">
            <w:pPr>
              <w:jc w:val="center"/>
              <w:rPr>
                <w:b/>
                <w:sz w:val="24"/>
              </w:rPr>
            </w:pPr>
            <w:r>
              <w:rPr>
                <w:rFonts w:hint="eastAsia"/>
                <w:b/>
                <w:sz w:val="24"/>
              </w:rPr>
              <w:t>22009200957</w:t>
            </w:r>
          </w:p>
        </w:tc>
        <w:tc>
          <w:tcPr>
            <w:tcW w:w="1080" w:type="dxa"/>
            <w:vAlign w:val="center"/>
          </w:tcPr>
          <w:p w14:paraId="7B3A51B6" w14:textId="77777777" w:rsidR="00C83E12" w:rsidRDefault="00000000">
            <w:pPr>
              <w:jc w:val="center"/>
              <w:rPr>
                <w:b/>
                <w:sz w:val="24"/>
              </w:rPr>
            </w:pPr>
            <w:r>
              <w:rPr>
                <w:rFonts w:hint="eastAsia"/>
                <w:b/>
                <w:sz w:val="24"/>
              </w:rPr>
              <w:t>指导</w:t>
            </w:r>
          </w:p>
          <w:p w14:paraId="075DBDF7" w14:textId="77777777" w:rsidR="00C83E12" w:rsidRDefault="00000000">
            <w:pPr>
              <w:jc w:val="center"/>
              <w:rPr>
                <w:b/>
                <w:sz w:val="24"/>
              </w:rPr>
            </w:pPr>
            <w:r>
              <w:rPr>
                <w:rFonts w:hint="eastAsia"/>
                <w:b/>
                <w:sz w:val="24"/>
              </w:rPr>
              <w:t>教师</w:t>
            </w:r>
          </w:p>
        </w:tc>
        <w:tc>
          <w:tcPr>
            <w:tcW w:w="1260" w:type="dxa"/>
            <w:vAlign w:val="center"/>
          </w:tcPr>
          <w:p w14:paraId="324D502C" w14:textId="77777777" w:rsidR="00C83E12" w:rsidRDefault="00000000">
            <w:pPr>
              <w:jc w:val="center"/>
              <w:rPr>
                <w:b/>
                <w:sz w:val="24"/>
              </w:rPr>
            </w:pPr>
            <w:r>
              <w:rPr>
                <w:rFonts w:hint="eastAsia"/>
                <w:b/>
                <w:sz w:val="24"/>
              </w:rPr>
              <w:t>毋芳芳</w:t>
            </w:r>
          </w:p>
        </w:tc>
      </w:tr>
      <w:tr w:rsidR="00C83E12" w14:paraId="4ABD793E" w14:textId="77777777">
        <w:trPr>
          <w:trHeight w:val="384"/>
        </w:trPr>
        <w:tc>
          <w:tcPr>
            <w:tcW w:w="9000" w:type="dxa"/>
            <w:gridSpan w:val="6"/>
            <w:vAlign w:val="center"/>
          </w:tcPr>
          <w:p w14:paraId="164AB2E3" w14:textId="77777777" w:rsidR="00C83E12" w:rsidRDefault="00000000">
            <w:pPr>
              <w:rPr>
                <w:b/>
                <w:szCs w:val="21"/>
              </w:rPr>
            </w:pPr>
            <w:r>
              <w:rPr>
                <w:rFonts w:hint="eastAsia"/>
                <w:b/>
                <w:szCs w:val="21"/>
              </w:rPr>
              <w:t>1</w:t>
            </w:r>
            <w:r>
              <w:rPr>
                <w:rFonts w:hint="eastAsia"/>
                <w:b/>
                <w:szCs w:val="21"/>
              </w:rPr>
              <w:t>、主要工作内容和进展</w:t>
            </w:r>
          </w:p>
        </w:tc>
      </w:tr>
      <w:tr w:rsidR="00C83E12" w14:paraId="335EDF36" w14:textId="77777777">
        <w:trPr>
          <w:trHeight w:val="2687"/>
        </w:trPr>
        <w:tc>
          <w:tcPr>
            <w:tcW w:w="9000" w:type="dxa"/>
            <w:gridSpan w:val="6"/>
            <w:vAlign w:val="center"/>
          </w:tcPr>
          <w:p w14:paraId="264D76E0" w14:textId="77777777" w:rsidR="000D01C4" w:rsidRDefault="009C275C" w:rsidP="000D01C4">
            <w:pPr>
              <w:numPr>
                <w:ilvl w:val="0"/>
                <w:numId w:val="1"/>
              </w:numPr>
              <w:spacing w:line="400" w:lineRule="exact"/>
              <w:rPr>
                <w:b/>
                <w:szCs w:val="21"/>
              </w:rPr>
            </w:pPr>
            <w:r>
              <w:rPr>
                <w:rFonts w:hint="eastAsia"/>
                <w:sz w:val="24"/>
              </w:rPr>
              <w:t>修改</w:t>
            </w:r>
            <w:r w:rsidR="000D01C4">
              <w:rPr>
                <w:rFonts w:hint="eastAsia"/>
                <w:sz w:val="24"/>
              </w:rPr>
              <w:t>了最近可导航点算法，不再使用物体实例中心而是物体表面距离相机最近一个点为圆心查找可导航点</w:t>
            </w:r>
          </w:p>
          <w:p w14:paraId="47BCDC5E" w14:textId="39A3F7A7" w:rsidR="000D01C4" w:rsidRPr="003F014A" w:rsidRDefault="000D01C4" w:rsidP="000D01C4">
            <w:pPr>
              <w:numPr>
                <w:ilvl w:val="0"/>
                <w:numId w:val="1"/>
              </w:numPr>
              <w:spacing w:line="400" w:lineRule="exact"/>
              <w:rPr>
                <w:bCs/>
                <w:szCs w:val="21"/>
              </w:rPr>
            </w:pPr>
            <w:r w:rsidRPr="003F014A">
              <w:rPr>
                <w:rFonts w:hint="eastAsia"/>
                <w:bCs/>
                <w:szCs w:val="21"/>
              </w:rPr>
              <w:t>前十个任务进行测试，成功率达到了</w:t>
            </w:r>
            <w:r w:rsidRPr="003F014A">
              <w:rPr>
                <w:rFonts w:hint="eastAsia"/>
                <w:bCs/>
                <w:szCs w:val="21"/>
              </w:rPr>
              <w:t>100%</w:t>
            </w:r>
          </w:p>
        </w:tc>
      </w:tr>
      <w:tr w:rsidR="00C83E12" w14:paraId="2E3DA843" w14:textId="77777777">
        <w:trPr>
          <w:trHeight w:val="419"/>
        </w:trPr>
        <w:tc>
          <w:tcPr>
            <w:tcW w:w="9000" w:type="dxa"/>
            <w:gridSpan w:val="6"/>
            <w:vAlign w:val="center"/>
          </w:tcPr>
          <w:p w14:paraId="59A5E505" w14:textId="77777777" w:rsidR="00C83E12" w:rsidRDefault="00000000">
            <w:pPr>
              <w:numPr>
                <w:ilvl w:val="0"/>
                <w:numId w:val="2"/>
              </w:numPr>
              <w:rPr>
                <w:b/>
                <w:szCs w:val="21"/>
              </w:rPr>
            </w:pPr>
            <w:r>
              <w:rPr>
                <w:rFonts w:hint="eastAsia"/>
                <w:b/>
                <w:szCs w:val="21"/>
              </w:rPr>
              <w:t>存在的主要问题和解决办法与思路</w:t>
            </w:r>
          </w:p>
          <w:p w14:paraId="4C4FD8D1" w14:textId="77777777" w:rsidR="00C83E12" w:rsidRDefault="00C83E12">
            <w:pPr>
              <w:rPr>
                <w:b/>
                <w:szCs w:val="21"/>
              </w:rPr>
            </w:pPr>
          </w:p>
        </w:tc>
      </w:tr>
      <w:tr w:rsidR="00C83E12" w:rsidRPr="00B73015" w14:paraId="7BE046D8" w14:textId="77777777">
        <w:trPr>
          <w:trHeight w:val="1540"/>
        </w:trPr>
        <w:tc>
          <w:tcPr>
            <w:tcW w:w="9000" w:type="dxa"/>
            <w:gridSpan w:val="6"/>
            <w:vAlign w:val="center"/>
          </w:tcPr>
          <w:p w14:paraId="0E6CE01E" w14:textId="77777777" w:rsidR="00C83E12" w:rsidRDefault="00C83E12">
            <w:pPr>
              <w:spacing w:line="400" w:lineRule="exact"/>
              <w:rPr>
                <w:b/>
                <w:sz w:val="24"/>
              </w:rPr>
            </w:pPr>
          </w:p>
          <w:p w14:paraId="3D4FA802" w14:textId="2A4321AB" w:rsidR="002C75A6" w:rsidRPr="00B73015" w:rsidRDefault="002C75A6" w:rsidP="002C75A6">
            <w:pPr>
              <w:numPr>
                <w:ilvl w:val="0"/>
                <w:numId w:val="3"/>
              </w:numPr>
              <w:spacing w:line="400" w:lineRule="exact"/>
              <w:rPr>
                <w:bCs/>
                <w:sz w:val="24"/>
              </w:rPr>
            </w:pPr>
            <w:r>
              <w:rPr>
                <w:rFonts w:hint="eastAsia"/>
                <w:bCs/>
                <w:sz w:val="24"/>
              </w:rPr>
              <w:t>需要扩展任务数进一步观察算法有效性</w:t>
            </w:r>
          </w:p>
          <w:p w14:paraId="75BD57DA" w14:textId="0714DD9C" w:rsidR="0052456E" w:rsidRPr="00B73015" w:rsidRDefault="002C75A6" w:rsidP="00B73015">
            <w:pPr>
              <w:numPr>
                <w:ilvl w:val="0"/>
                <w:numId w:val="3"/>
              </w:numPr>
              <w:spacing w:line="400" w:lineRule="exact"/>
              <w:rPr>
                <w:bCs/>
                <w:sz w:val="24"/>
              </w:rPr>
            </w:pPr>
            <w:r>
              <w:rPr>
                <w:rFonts w:hint="eastAsia"/>
                <w:bCs/>
                <w:sz w:val="24"/>
              </w:rPr>
              <w:t>高斯没有完全用到，需要一张图直接在高斯中还原相机位姿</w:t>
            </w:r>
          </w:p>
        </w:tc>
      </w:tr>
      <w:tr w:rsidR="00C83E12" w14:paraId="46A87C40" w14:textId="77777777">
        <w:trPr>
          <w:trHeight w:val="406"/>
        </w:trPr>
        <w:tc>
          <w:tcPr>
            <w:tcW w:w="9000" w:type="dxa"/>
            <w:gridSpan w:val="6"/>
            <w:vAlign w:val="center"/>
          </w:tcPr>
          <w:p w14:paraId="660AC806" w14:textId="77777777" w:rsidR="00C83E12" w:rsidRDefault="00000000">
            <w:pPr>
              <w:rPr>
                <w:b/>
                <w:szCs w:val="21"/>
              </w:rPr>
            </w:pPr>
            <w:r>
              <w:rPr>
                <w:rFonts w:hint="eastAsia"/>
                <w:b/>
                <w:szCs w:val="21"/>
              </w:rPr>
              <w:t>3</w:t>
            </w:r>
            <w:r>
              <w:rPr>
                <w:rFonts w:hint="eastAsia"/>
                <w:b/>
                <w:szCs w:val="21"/>
              </w:rPr>
              <w:t>、下周工作计划</w:t>
            </w:r>
          </w:p>
        </w:tc>
      </w:tr>
      <w:tr w:rsidR="00C83E12" w14:paraId="6C6FC4FB" w14:textId="77777777">
        <w:trPr>
          <w:trHeight w:val="406"/>
        </w:trPr>
        <w:tc>
          <w:tcPr>
            <w:tcW w:w="9000" w:type="dxa"/>
            <w:gridSpan w:val="6"/>
            <w:vAlign w:val="center"/>
          </w:tcPr>
          <w:p w14:paraId="0A6E636A" w14:textId="2D1A6FE3" w:rsidR="00C83E12" w:rsidRPr="002C75A6" w:rsidRDefault="002C75A6" w:rsidP="002C75A6">
            <w:pPr>
              <w:numPr>
                <w:ilvl w:val="0"/>
                <w:numId w:val="4"/>
              </w:numPr>
              <w:spacing w:line="400" w:lineRule="exact"/>
              <w:rPr>
                <w:bCs/>
                <w:sz w:val="24"/>
              </w:rPr>
            </w:pPr>
            <w:r w:rsidRPr="002C75A6">
              <w:rPr>
                <w:rFonts w:hint="eastAsia"/>
                <w:bCs/>
                <w:sz w:val="24"/>
              </w:rPr>
              <w:t>完成</w:t>
            </w:r>
            <w:proofErr w:type="spellStart"/>
            <w:r w:rsidRPr="002C75A6">
              <w:rPr>
                <w:rFonts w:hint="eastAsia"/>
                <w:bCs/>
                <w:sz w:val="24"/>
              </w:rPr>
              <w:t>gsloc</w:t>
            </w:r>
            <w:proofErr w:type="spellEnd"/>
            <w:r w:rsidRPr="002C75A6">
              <w:rPr>
                <w:rFonts w:hint="eastAsia"/>
                <w:bCs/>
                <w:sz w:val="24"/>
              </w:rPr>
              <w:t>论文复现，实现在高斯中直接定位相机位置</w:t>
            </w:r>
            <w:r w:rsidR="00DA00BC">
              <w:rPr>
                <w:rFonts w:hint="eastAsia"/>
                <w:bCs/>
                <w:sz w:val="24"/>
              </w:rPr>
              <w:t>。</w:t>
            </w:r>
          </w:p>
          <w:p w14:paraId="3E316E30" w14:textId="5F647CF3" w:rsidR="002C75A6" w:rsidRPr="002C75A6" w:rsidRDefault="002C75A6" w:rsidP="002C75A6">
            <w:pPr>
              <w:numPr>
                <w:ilvl w:val="0"/>
                <w:numId w:val="4"/>
              </w:numPr>
              <w:spacing w:line="400" w:lineRule="exact"/>
              <w:rPr>
                <w:bCs/>
                <w:sz w:val="24"/>
              </w:rPr>
            </w:pPr>
            <w:r w:rsidRPr="002C75A6">
              <w:rPr>
                <w:rFonts w:hint="eastAsia"/>
                <w:bCs/>
                <w:sz w:val="24"/>
              </w:rPr>
              <w:t>完成高斯的聚类，将语义高斯更加完善</w:t>
            </w:r>
            <w:r w:rsidR="00DA00BC">
              <w:rPr>
                <w:rFonts w:hint="eastAsia"/>
                <w:bCs/>
                <w:sz w:val="24"/>
              </w:rPr>
              <w:t>。</w:t>
            </w:r>
          </w:p>
          <w:p w14:paraId="47E87E5F" w14:textId="77777777" w:rsidR="00C83E12" w:rsidRDefault="00C83E12">
            <w:pPr>
              <w:spacing w:line="400" w:lineRule="exact"/>
              <w:rPr>
                <w:b/>
                <w:sz w:val="24"/>
              </w:rPr>
            </w:pPr>
          </w:p>
          <w:p w14:paraId="3D44EA70" w14:textId="77777777" w:rsidR="00C83E12" w:rsidRDefault="00C83E12">
            <w:pPr>
              <w:spacing w:line="400" w:lineRule="exact"/>
              <w:rPr>
                <w:b/>
                <w:sz w:val="24"/>
              </w:rPr>
            </w:pPr>
          </w:p>
          <w:p w14:paraId="17E2A20F" w14:textId="77777777" w:rsidR="00C83E12" w:rsidRDefault="00C83E12">
            <w:pPr>
              <w:rPr>
                <w:b/>
                <w:szCs w:val="21"/>
              </w:rPr>
            </w:pPr>
          </w:p>
        </w:tc>
      </w:tr>
      <w:tr w:rsidR="00C83E12" w14:paraId="6092938B" w14:textId="77777777">
        <w:trPr>
          <w:trHeight w:val="406"/>
        </w:trPr>
        <w:tc>
          <w:tcPr>
            <w:tcW w:w="9000" w:type="dxa"/>
            <w:gridSpan w:val="6"/>
            <w:vAlign w:val="center"/>
          </w:tcPr>
          <w:p w14:paraId="16E4BF7B" w14:textId="77777777" w:rsidR="00C83E12" w:rsidRDefault="00000000">
            <w:pPr>
              <w:rPr>
                <w:b/>
                <w:szCs w:val="21"/>
              </w:rPr>
            </w:pPr>
            <w:r>
              <w:rPr>
                <w:rFonts w:hint="eastAsia"/>
                <w:b/>
                <w:szCs w:val="21"/>
              </w:rPr>
              <w:t>4</w:t>
            </w:r>
            <w:r>
              <w:rPr>
                <w:rFonts w:hint="eastAsia"/>
                <w:b/>
                <w:szCs w:val="21"/>
              </w:rPr>
              <w:t>、导师意见</w:t>
            </w:r>
          </w:p>
        </w:tc>
      </w:tr>
      <w:tr w:rsidR="00C83E12" w14:paraId="75CAEAE3" w14:textId="77777777">
        <w:trPr>
          <w:trHeight w:val="406"/>
        </w:trPr>
        <w:tc>
          <w:tcPr>
            <w:tcW w:w="9000" w:type="dxa"/>
            <w:gridSpan w:val="6"/>
            <w:vAlign w:val="center"/>
          </w:tcPr>
          <w:p w14:paraId="72332EBC" w14:textId="37150957" w:rsidR="00C83E12" w:rsidRDefault="002C75A6">
            <w:pPr>
              <w:spacing w:line="400" w:lineRule="exact"/>
              <w:rPr>
                <w:b/>
                <w:szCs w:val="21"/>
              </w:rPr>
            </w:pPr>
            <w:r w:rsidRPr="002C75A6">
              <w:rPr>
                <w:rFonts w:ascii="宋体" w:hAnsi="宋体" w:cs="宋体" w:hint="eastAsia"/>
                <w:kern w:val="0"/>
                <w:sz w:val="24"/>
                <w:lang w:bidi="ar"/>
              </w:rPr>
              <w:t>本周算法优化成效显著，通过将最近可导航点计算圆心从物体实例中心重构为物体表面距相机最近点（Nearest Surface Point），成功实现10组测试任务100%通过率，验证了路径规划逻辑的强鲁棒性；针对泛化性验证需求，建议扩展至百级任务集检验边缘场景适应性，并重点攻关单图位姿解析技术（</w:t>
            </w:r>
            <w:proofErr w:type="spellStart"/>
            <w:r w:rsidRPr="002C75A6">
              <w:rPr>
                <w:rFonts w:ascii="宋体" w:hAnsi="宋体" w:cs="宋体" w:hint="eastAsia"/>
                <w:kern w:val="0"/>
                <w:sz w:val="24"/>
                <w:lang w:bidi="ar"/>
              </w:rPr>
              <w:t>gsloc</w:t>
            </w:r>
            <w:proofErr w:type="spellEnd"/>
            <w:r w:rsidRPr="002C75A6">
              <w:rPr>
                <w:rFonts w:ascii="宋体" w:hAnsi="宋体" w:cs="宋体" w:hint="eastAsia"/>
                <w:kern w:val="0"/>
                <w:sz w:val="24"/>
                <w:lang w:bidi="ar"/>
              </w:rPr>
              <w:t>论文复现）。下周需优先打通</w:t>
            </w:r>
            <w:proofErr w:type="spellStart"/>
            <w:r w:rsidRPr="002C75A6">
              <w:rPr>
                <w:rFonts w:ascii="宋体" w:hAnsi="宋体" w:cs="宋体" w:hint="eastAsia"/>
                <w:kern w:val="0"/>
                <w:sz w:val="24"/>
                <w:lang w:bidi="ar"/>
              </w:rPr>
              <w:t>gsloc</w:t>
            </w:r>
            <w:proofErr w:type="spellEnd"/>
            <w:r w:rsidRPr="002C75A6">
              <w:rPr>
                <w:rFonts w:ascii="宋体" w:hAnsi="宋体" w:cs="宋体" w:hint="eastAsia"/>
                <w:kern w:val="0"/>
                <w:sz w:val="24"/>
                <w:lang w:bidi="ar"/>
              </w:rPr>
              <w:t>的特征-高斯空间匹配流程，完成与</w:t>
            </w:r>
            <w:proofErr w:type="spellStart"/>
            <w:r w:rsidRPr="002C75A6">
              <w:rPr>
                <w:rFonts w:ascii="宋体" w:hAnsi="宋体" w:cs="宋体" w:hint="eastAsia"/>
                <w:kern w:val="0"/>
                <w:sz w:val="24"/>
                <w:lang w:bidi="ar"/>
              </w:rPr>
              <w:t>GaussNav</w:t>
            </w:r>
            <w:proofErr w:type="spellEnd"/>
            <w:r w:rsidRPr="002C75A6">
              <w:rPr>
                <w:rFonts w:ascii="宋体" w:hAnsi="宋体" w:cs="宋体" w:hint="eastAsia"/>
                <w:kern w:val="0"/>
                <w:sz w:val="24"/>
                <w:lang w:bidi="ar"/>
              </w:rPr>
              <w:t>的轻量化集成，注意处理坐标尺度对齐（推荐SE(3)等变层）及实时性优化（高斯稀疏编码压缩），确保单图输入</w:t>
            </w:r>
            <w:r>
              <w:rPr>
                <w:rFonts w:hint="eastAsia"/>
                <w:b/>
                <w:noProof/>
                <w:szCs w:val="21"/>
              </w:rPr>
              <w:lastRenderedPageBreak/>
              <w:drawing>
                <wp:anchor distT="0" distB="0" distL="114300" distR="114300" simplePos="0" relativeHeight="251659264" behindDoc="0" locked="0" layoutInCell="1" allowOverlap="1" wp14:anchorId="70771D67" wp14:editId="389EF062">
                  <wp:simplePos x="0" y="0"/>
                  <wp:positionH relativeFrom="column">
                    <wp:posOffset>4904105</wp:posOffset>
                  </wp:positionH>
                  <wp:positionV relativeFrom="paragraph">
                    <wp:posOffset>244475</wp:posOffset>
                  </wp:positionV>
                  <wp:extent cx="695960" cy="340995"/>
                  <wp:effectExtent l="0" t="0" r="8890" b="1905"/>
                  <wp:wrapNone/>
                  <wp:docPr id="2" name="图片 2" descr="e72db167e182fa06eedf85cd69a19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72db167e182fa06eedf85cd69a196f6"/>
                          <pic:cNvPicPr>
                            <a:picLocks noChangeAspect="1"/>
                          </pic:cNvPicPr>
                        </pic:nvPicPr>
                        <pic:blipFill>
                          <a:blip r:embed="rId5"/>
                          <a:stretch>
                            <a:fillRect/>
                          </a:stretch>
                        </pic:blipFill>
                        <pic:spPr>
                          <a:xfrm>
                            <a:off x="0" y="0"/>
                            <a:ext cx="695960" cy="340995"/>
                          </a:xfrm>
                          <a:prstGeom prst="rect">
                            <a:avLst/>
                          </a:prstGeom>
                        </pic:spPr>
                      </pic:pic>
                    </a:graphicData>
                  </a:graphic>
                  <wp14:sizeRelH relativeFrom="margin">
                    <wp14:pctWidth>0</wp14:pctWidth>
                  </wp14:sizeRelH>
                  <wp14:sizeRelV relativeFrom="margin">
                    <wp14:pctHeight>0</wp14:pctHeight>
                  </wp14:sizeRelV>
                </wp:anchor>
              </w:drawing>
            </w:r>
            <w:r w:rsidRPr="002C75A6">
              <w:rPr>
                <w:rFonts w:ascii="宋体" w:hAnsi="宋体" w:cs="宋体" w:hint="eastAsia"/>
                <w:kern w:val="0"/>
                <w:sz w:val="24"/>
                <w:lang w:bidi="ar"/>
              </w:rPr>
              <w:t>→位姿输出→导航决策的闭环效率。</w:t>
            </w:r>
            <w:r w:rsidR="00B46B1D">
              <w:rPr>
                <w:rFonts w:hint="eastAsia"/>
                <w:b/>
                <w:szCs w:val="21"/>
              </w:rPr>
              <w:t xml:space="preserve">                                                    </w:t>
            </w:r>
          </w:p>
          <w:p w14:paraId="3094CA13" w14:textId="00152ABE" w:rsidR="00C83E12" w:rsidRDefault="00000000">
            <w:pPr>
              <w:spacing w:line="400" w:lineRule="exact"/>
              <w:ind w:firstLineChars="2800" w:firstLine="5903"/>
              <w:rPr>
                <w:b/>
                <w:szCs w:val="21"/>
              </w:rPr>
            </w:pPr>
            <w:r>
              <w:rPr>
                <w:rFonts w:hint="eastAsia"/>
                <w:b/>
                <w:szCs w:val="21"/>
              </w:rPr>
              <w:t>指导教师（签名）：</w:t>
            </w:r>
          </w:p>
          <w:p w14:paraId="57190468" w14:textId="6C06AA4D" w:rsidR="00C83E12" w:rsidRDefault="00C83E12">
            <w:pPr>
              <w:spacing w:line="400" w:lineRule="exact"/>
              <w:rPr>
                <w:b/>
                <w:szCs w:val="21"/>
              </w:rPr>
            </w:pPr>
          </w:p>
        </w:tc>
      </w:tr>
    </w:tbl>
    <w:p w14:paraId="04A1EFE5" w14:textId="5554F3AD" w:rsidR="00C83E12" w:rsidRDefault="00000000">
      <w:pPr>
        <w:tabs>
          <w:tab w:val="left" w:pos="3507"/>
        </w:tabs>
        <w:rPr>
          <w:szCs w:val="21"/>
        </w:rPr>
      </w:pPr>
      <w:r>
        <w:rPr>
          <w:rFonts w:hint="eastAsia"/>
          <w:szCs w:val="21"/>
        </w:rPr>
        <w:lastRenderedPageBreak/>
        <w:t>说明：</w:t>
      </w:r>
      <w:r>
        <w:rPr>
          <w:rFonts w:hint="eastAsia"/>
          <w:szCs w:val="21"/>
        </w:rPr>
        <w:t xml:space="preserve">1. </w:t>
      </w:r>
      <w:r>
        <w:rPr>
          <w:rFonts w:hint="eastAsia"/>
          <w:szCs w:val="21"/>
        </w:rPr>
        <w:t>本表每周由学生填写，导师签署意见。</w:t>
      </w:r>
    </w:p>
    <w:p w14:paraId="537CC72F" w14:textId="267EABF5" w:rsidR="00C83E12" w:rsidRDefault="00000000">
      <w:pPr>
        <w:ind w:left="840" w:hangingChars="400" w:hanging="840"/>
        <w:rPr>
          <w:szCs w:val="21"/>
        </w:rPr>
      </w:pPr>
      <w:r>
        <w:rPr>
          <w:rFonts w:hint="eastAsia"/>
          <w:szCs w:val="21"/>
        </w:rPr>
        <w:t xml:space="preserve">      2. </w:t>
      </w:r>
      <w:r>
        <w:rPr>
          <w:rFonts w:hint="eastAsia"/>
          <w:szCs w:val="21"/>
        </w:rPr>
        <w:t>此表格作为答辩资格审查材料之一。</w:t>
      </w:r>
    </w:p>
    <w:p w14:paraId="74F2293E" w14:textId="4A3B7D0A" w:rsidR="00C83E12" w:rsidRDefault="00000000">
      <w:pPr>
        <w:ind w:left="840" w:hangingChars="400" w:hanging="840"/>
        <w:rPr>
          <w:szCs w:val="21"/>
        </w:rPr>
      </w:pPr>
      <w:r>
        <w:rPr>
          <w:rFonts w:hint="eastAsia"/>
          <w:szCs w:val="21"/>
        </w:rPr>
        <w:t xml:space="preserve">      3. </w:t>
      </w:r>
      <w:r>
        <w:rPr>
          <w:rFonts w:hint="eastAsia"/>
          <w:szCs w:val="21"/>
        </w:rPr>
        <w:t>文中字体采用宋体小四号，行间距为固定值</w:t>
      </w:r>
      <w:r>
        <w:rPr>
          <w:rFonts w:hint="eastAsia"/>
          <w:szCs w:val="21"/>
        </w:rPr>
        <w:t>20</w:t>
      </w:r>
      <w:r>
        <w:rPr>
          <w:rFonts w:hint="eastAsia"/>
          <w:szCs w:val="21"/>
        </w:rPr>
        <w:t>磅。</w:t>
      </w:r>
    </w:p>
    <w:p w14:paraId="09252131" w14:textId="6A8943A8" w:rsidR="00C83E12" w:rsidRDefault="00C83E12"/>
    <w:sectPr w:rsidR="00C83E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A89F50"/>
    <w:multiLevelType w:val="singleLevel"/>
    <w:tmpl w:val="F7A89F50"/>
    <w:lvl w:ilvl="0">
      <w:start w:val="1"/>
      <w:numFmt w:val="decimal"/>
      <w:suff w:val="space"/>
      <w:lvlText w:val="%1."/>
      <w:lvlJc w:val="left"/>
    </w:lvl>
  </w:abstractNum>
  <w:abstractNum w:abstractNumId="1" w15:restartNumberingAfterBreak="0">
    <w:nsid w:val="FF37A8F4"/>
    <w:multiLevelType w:val="singleLevel"/>
    <w:tmpl w:val="FF37A8F4"/>
    <w:lvl w:ilvl="0">
      <w:start w:val="2"/>
      <w:numFmt w:val="decimal"/>
      <w:suff w:val="nothing"/>
      <w:lvlText w:val="%1、"/>
      <w:lvlJc w:val="left"/>
    </w:lvl>
  </w:abstractNum>
  <w:abstractNum w:abstractNumId="2" w15:restartNumberingAfterBreak="0">
    <w:nsid w:val="77791A03"/>
    <w:multiLevelType w:val="singleLevel"/>
    <w:tmpl w:val="DA1AC6DC"/>
    <w:lvl w:ilvl="0">
      <w:start w:val="1"/>
      <w:numFmt w:val="decimal"/>
      <w:suff w:val="space"/>
      <w:lvlText w:val="%1."/>
      <w:lvlJc w:val="left"/>
      <w:rPr>
        <w:b w:val="0"/>
        <w:bCs/>
      </w:rPr>
    </w:lvl>
  </w:abstractNum>
  <w:abstractNum w:abstractNumId="3" w15:restartNumberingAfterBreak="0">
    <w:nsid w:val="77BE5644"/>
    <w:multiLevelType w:val="singleLevel"/>
    <w:tmpl w:val="77BE5644"/>
    <w:lvl w:ilvl="0">
      <w:start w:val="1"/>
      <w:numFmt w:val="decimal"/>
      <w:lvlText w:val="%1."/>
      <w:lvlJc w:val="left"/>
      <w:pPr>
        <w:tabs>
          <w:tab w:val="left" w:pos="312"/>
        </w:tabs>
      </w:pPr>
    </w:lvl>
  </w:abstractNum>
  <w:num w:numId="1" w16cid:durableId="451944283">
    <w:abstractNumId w:val="2"/>
  </w:num>
  <w:num w:numId="2" w16cid:durableId="230702326">
    <w:abstractNumId w:val="1"/>
  </w:num>
  <w:num w:numId="3" w16cid:durableId="18892340">
    <w:abstractNumId w:val="0"/>
  </w:num>
  <w:num w:numId="4" w16cid:durableId="132489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892"/>
    <w:rsid w:val="00055E27"/>
    <w:rsid w:val="000D01C4"/>
    <w:rsid w:val="00196F60"/>
    <w:rsid w:val="0025334C"/>
    <w:rsid w:val="002C75A6"/>
    <w:rsid w:val="002D1CE7"/>
    <w:rsid w:val="002E11CD"/>
    <w:rsid w:val="00357717"/>
    <w:rsid w:val="003F014A"/>
    <w:rsid w:val="004145B0"/>
    <w:rsid w:val="00423140"/>
    <w:rsid w:val="004D2FF4"/>
    <w:rsid w:val="004D52C4"/>
    <w:rsid w:val="004E0A86"/>
    <w:rsid w:val="0052456E"/>
    <w:rsid w:val="00574117"/>
    <w:rsid w:val="00605249"/>
    <w:rsid w:val="006D0907"/>
    <w:rsid w:val="006E323D"/>
    <w:rsid w:val="0072329B"/>
    <w:rsid w:val="00807085"/>
    <w:rsid w:val="00856FCE"/>
    <w:rsid w:val="009974DA"/>
    <w:rsid w:val="009C0805"/>
    <w:rsid w:val="009C275C"/>
    <w:rsid w:val="009D517D"/>
    <w:rsid w:val="00B46B1D"/>
    <w:rsid w:val="00B66220"/>
    <w:rsid w:val="00B71344"/>
    <w:rsid w:val="00B73015"/>
    <w:rsid w:val="00C42243"/>
    <w:rsid w:val="00C83E12"/>
    <w:rsid w:val="00C9223B"/>
    <w:rsid w:val="00D54F93"/>
    <w:rsid w:val="00D641C8"/>
    <w:rsid w:val="00DA00BC"/>
    <w:rsid w:val="00DD6E67"/>
    <w:rsid w:val="00E063A4"/>
    <w:rsid w:val="00E23A15"/>
    <w:rsid w:val="00E92B1F"/>
    <w:rsid w:val="00F37634"/>
    <w:rsid w:val="00F74892"/>
    <w:rsid w:val="00FA2EC6"/>
    <w:rsid w:val="00FC25AA"/>
    <w:rsid w:val="09AE5CC5"/>
    <w:rsid w:val="39EE25D5"/>
    <w:rsid w:val="3DC67DE5"/>
    <w:rsid w:val="4C36074C"/>
    <w:rsid w:val="6FD2CF9E"/>
    <w:rsid w:val="6FEC70B5"/>
    <w:rsid w:val="7FFFE0D5"/>
    <w:rsid w:val="AF7F2B36"/>
    <w:rsid w:val="CBF58EEA"/>
    <w:rsid w:val="DEFF830D"/>
    <w:rsid w:val="DFFF9290"/>
    <w:rsid w:val="EB279959"/>
    <w:rsid w:val="FDDF060E"/>
    <w:rsid w:val="FF9620AC"/>
    <w:rsid w:val="FFFD9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3EB32BC"/>
  <w15:docId w15:val="{C32377CB-6DD0-4131-B5AC-84316B72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李钰杰</dc:creator>
  <cp:lastModifiedBy>钰杰 李</cp:lastModifiedBy>
  <cp:revision>10</cp:revision>
  <dcterms:created xsi:type="dcterms:W3CDTF">2026-04-12T02:30:00Z</dcterms:created>
  <dcterms:modified xsi:type="dcterms:W3CDTF">2026-04-12T02:39:00Z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7A78DE5725BD436A8E6463E16E5ACE28_13</vt:lpwstr>
  </property>
  <property fmtid="{D5CDD505-2E9C-101B-9397-08002B2CF9AE}" pid="4" name="KSOTemplateDocerSaveRecord">
    <vt:lpwstr>eyJoZGlkIjoiMjkxZWM5Y2UyNTEzNjViYTY0ZGU3ZGJmMmIyNWM1YzEiLCJ1c2VySWQiOiIxMDIzMzc0NTMwIn0=</vt:lpwstr>
  </property>
</Properties>
</file>