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D4A5F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计算机科学与技术 </w:t>
      </w:r>
      <w:r>
        <w:rPr>
          <w:rFonts w:hint="eastAsia"/>
          <w:b/>
          <w:sz w:val="32"/>
          <w:szCs w:val="32"/>
        </w:rPr>
        <w:t xml:space="preserve">学院毕业设计（论文）周记         </w:t>
      </w:r>
    </w:p>
    <w:p w14:paraId="3E263D16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第  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 xml:space="preserve">  周</w:t>
      </w:r>
    </w:p>
    <w:tbl>
      <w:tblPr>
        <w:tblStyle w:val="2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3020"/>
        <w:gridCol w:w="716"/>
        <w:gridCol w:w="2053"/>
        <w:gridCol w:w="1070"/>
        <w:gridCol w:w="1248"/>
      </w:tblGrid>
      <w:tr w14:paraId="2A35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602BF27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47A63E88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36D7B74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26F9B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14:paraId="7D44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900" w:type="dxa"/>
            <w:vAlign w:val="center"/>
          </w:tcPr>
          <w:p w14:paraId="5203C38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5D35852E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李钰杰</w:t>
            </w:r>
          </w:p>
        </w:tc>
        <w:tc>
          <w:tcPr>
            <w:tcW w:w="720" w:type="dxa"/>
            <w:vAlign w:val="center"/>
          </w:tcPr>
          <w:p w14:paraId="6CCADA6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4450F6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287154C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52A6DEDD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7CE4E89E">
            <w:pPr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  <w:lang w:eastAsia="zh-CN"/>
              </w:rPr>
              <w:t>毋芳芳</w:t>
            </w:r>
          </w:p>
        </w:tc>
      </w:tr>
      <w:tr w14:paraId="49AF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6488267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201B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7B7B4F55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完成 HM3D 场景可视化脚本编写，通过 habitat-sim 接口实现了场景漫游与关键视角捕捉，成功采集到 500 + 组 RGBD 数据，数据包含深度信息、彩色图像及相机位姿参数。</w:t>
            </w:r>
          </w:p>
          <w:p w14:paraId="16F70BCD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2. 基于 GaussianConstruction 模块提供的训练接口，对采集的 RGBD 数据进行预处理（去畸变、对齐校准）后，完成 3D 高斯模型训练，生成初步的稠密点云地图，点云密度满足导航基础需求。</w:t>
            </w:r>
          </w:p>
          <w:p w14:paraId="65E25BEC">
            <w:pPr>
              <w:spacing w:line="400" w:lineRule="exact"/>
              <w:rPr>
                <w:sz w:val="24"/>
              </w:rPr>
            </w:pPr>
          </w:p>
          <w:p w14:paraId="47070BCA">
            <w:pPr>
              <w:spacing w:line="400" w:lineRule="exact"/>
              <w:rPr>
                <w:sz w:val="24"/>
              </w:rPr>
            </w:pPr>
          </w:p>
          <w:p w14:paraId="4D1DCF6C">
            <w:pPr>
              <w:spacing w:line="400" w:lineRule="exact"/>
              <w:rPr>
                <w:sz w:val="24"/>
              </w:rPr>
            </w:pPr>
          </w:p>
          <w:p w14:paraId="3A08998D">
            <w:pPr>
              <w:rPr>
                <w:b/>
                <w:szCs w:val="21"/>
              </w:rPr>
            </w:pPr>
          </w:p>
        </w:tc>
      </w:tr>
      <w:tr w14:paraId="5643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0EA62A16">
            <w:pPr>
              <w:numPr>
                <w:ilvl w:val="0"/>
                <w:numId w:val="1"/>
              </w:num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01977A42">
            <w:pPr>
              <w:numPr>
                <w:ilvl w:val="0"/>
                <w:numId w:val="0"/>
              </w:numPr>
              <w:rPr>
                <w:rFonts w:hint="eastAsia"/>
                <w:b/>
                <w:szCs w:val="21"/>
              </w:rPr>
            </w:pPr>
          </w:p>
        </w:tc>
      </w:tr>
      <w:tr w14:paraId="341A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0D0B8EE5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505BE8BC">
            <w:pPr>
              <w:numPr>
                <w:numId w:val="0"/>
              </w:numPr>
              <w:spacing w:line="400" w:lineRule="exact"/>
              <w:rPr>
                <w:rFonts w:hint="eastAsia"/>
                <w:b w:val="0"/>
                <w:bCs/>
                <w:sz w:val="24"/>
                <w:lang w:eastAsia="zh-CN"/>
              </w:rPr>
            </w:pPr>
            <w:r>
              <w:rPr>
                <w:rFonts w:hint="eastAsia"/>
                <w:b w:val="0"/>
                <w:bCs/>
                <w:sz w:val="24"/>
                <w:lang w:eastAsia="zh-CN"/>
              </w:rPr>
              <w:t>1. 采集的 RGBD 数据存在部分帧模糊、深度值异常的情况，影响 3D 高斯模型精度。解决思路：优化脚本添加数据质量筛选机制，通过计算图像清晰度与深度值连续性剔除异常帧，同时增加采集角度多样性。</w:t>
            </w:r>
          </w:p>
          <w:p w14:paraId="7F9DD037">
            <w:pPr>
              <w:numPr>
                <w:numId w:val="0"/>
              </w:numPr>
              <w:spacing w:line="400" w:lineRule="exact"/>
              <w:rPr>
                <w:rFonts w:hint="default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2</w:t>
            </w:r>
            <w:r>
              <w:rPr>
                <w:rFonts w:hint="eastAsia"/>
                <w:b w:val="0"/>
                <w:bCs/>
                <w:sz w:val="24"/>
                <w:lang w:eastAsia="zh-CN"/>
              </w:rPr>
              <w:t>. 3D 高斯模型训练耗时较长，单组数据集训练需 6 小时以上。解决思路：尝试降低点云采样密度（在精度允许范围内），优化训练代码中的批量处理逻辑，利用 GPU 并行计算加速训练过程。</w:t>
            </w:r>
          </w:p>
        </w:tc>
      </w:tr>
      <w:tr w14:paraId="697F7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5AB79AD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0CC4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D5106AC">
            <w:pPr>
              <w:spacing w:line="400" w:lineRule="exac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优化 RGBD 数据采集脚本，完善数据筛选机制，补充采集 200 + 组高质量数据，重新训练 3D 高斯模型以提升地图精度。</w:t>
            </w:r>
          </w:p>
          <w:p w14:paraId="74BA085E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集成语义分割模块（采用 Mask R-CNN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或者yolo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预训练模型），为 3D 高斯地图添加语义标签，实现基于语义约束的目标匹配优化。</w:t>
            </w:r>
          </w:p>
          <w:p w14:paraId="1054BC75">
            <w:pPr>
              <w:spacing w:line="400" w:lineRule="exact"/>
              <w:rPr>
                <w:b/>
                <w:sz w:val="24"/>
              </w:rPr>
            </w:pPr>
          </w:p>
          <w:p w14:paraId="4EDD5DF7">
            <w:pPr>
              <w:spacing w:line="400" w:lineRule="exact"/>
              <w:rPr>
                <w:b/>
                <w:sz w:val="24"/>
              </w:rPr>
            </w:pPr>
          </w:p>
          <w:p w14:paraId="7291C72C">
            <w:pPr>
              <w:spacing w:line="400" w:lineRule="exact"/>
              <w:rPr>
                <w:b/>
                <w:sz w:val="24"/>
              </w:rPr>
            </w:pPr>
          </w:p>
          <w:p w14:paraId="74D9EF41">
            <w:pPr>
              <w:rPr>
                <w:b/>
                <w:szCs w:val="21"/>
              </w:rPr>
            </w:pPr>
          </w:p>
        </w:tc>
      </w:tr>
      <w:tr w14:paraId="4A7B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7E0CFE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B1D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61D6E0B7">
            <w:pPr>
              <w:spacing w:line="400" w:lineRule="exact"/>
              <w:rPr>
                <w:b/>
                <w:sz w:val="24"/>
              </w:rPr>
            </w:pPr>
          </w:p>
          <w:p w14:paraId="004AA68D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宋体"/>
                <w:b/>
                <w:szCs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4932045</wp:posOffset>
                  </wp:positionH>
                  <wp:positionV relativeFrom="paragraph">
                    <wp:posOffset>956310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 w:val="0"/>
                <w:bCs/>
                <w:sz w:val="24"/>
              </w:rPr>
              <w:t>本周聚焦数据采集、模型训练与任务适配，工作落地性强，成功解决了前期文件缺失等关键问题。针对数据质量、匹配精度与训练效率的优化方向明确，建议在语义模块集成时注重与现有框架的兼容性。下周路径规划工作需结合场景障碍物信息，确保路径可行性，持续保持当前推进节奏，有问题及时沟通。</w:t>
            </w:r>
          </w:p>
          <w:p w14:paraId="5E6D437C">
            <w:pPr>
              <w:spacing w:line="400" w:lineRule="exact"/>
              <w:rPr>
                <w:rFonts w:hint="eastAsia" w:eastAsia="宋体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指导教师（签名）：</w:t>
            </w:r>
          </w:p>
          <w:p w14:paraId="321E21B1">
            <w:pPr>
              <w:spacing w:line="400" w:lineRule="exact"/>
              <w:rPr>
                <w:b/>
                <w:szCs w:val="21"/>
              </w:rPr>
            </w:pPr>
            <w:bookmarkStart w:id="0" w:name="_GoBack"/>
            <w:bookmarkEnd w:id="0"/>
          </w:p>
        </w:tc>
      </w:tr>
    </w:tbl>
    <w:p w14:paraId="53E45DA2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5AA7C7F5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0B841869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48C4B8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urulentSansM Nerd Font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AurulentSansM Nerd Font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  <w:font w:name="AurulentSansM Nerd Font">
    <w:panose1 w:val="02000509000000000000"/>
    <w:charset w:val="00"/>
    <w:family w:val="auto"/>
    <w:pitch w:val="default"/>
    <w:sig w:usb0="8000006F" w:usb1="00000100" w:usb2="00000000" w:usb3="00000000" w:csb0="00000013" w:csb1="855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7A8F4"/>
    <w:multiLevelType w:val="singleLevel"/>
    <w:tmpl w:val="FF37A8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892"/>
    <w:rsid w:val="00574117"/>
    <w:rsid w:val="00F74892"/>
    <w:rsid w:val="39EE25D5"/>
    <w:rsid w:val="4C36074C"/>
    <w:rsid w:val="6FD2CF9E"/>
    <w:rsid w:val="7FFB0C79"/>
    <w:rsid w:val="7FFFE0D5"/>
    <w:rsid w:val="CBF58EEA"/>
    <w:rsid w:val="EB279959"/>
    <w:rsid w:val="FDDF060E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240</Characters>
  <Lines>2</Lines>
  <Paragraphs>1</Paragraphs>
  <TotalTime>8</TotalTime>
  <ScaleCrop>false</ScaleCrop>
  <LinksUpToDate>false</LinksUpToDate>
  <CharactersWithSpaces>280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2017-10-20T00:00:00Z</dcterms:created>
  <dc:creator>xd</dc:creator>
  <cp:lastModifiedBy>LiYuki</cp:lastModifiedBy>
  <dcterms:modified xsi:type="dcterms:W3CDTF">2026-01-17T12:05:57Z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9B7D88748DC993D360066B69B81919C5_43</vt:lpwstr>
  </property>
</Properties>
</file>