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5BE" w:rsidRDefault="003F25BE" w:rsidP="003F25BE">
      <w:pPr>
        <w:widowControl/>
        <w:spacing w:after="160"/>
        <w:jc w:val="center"/>
        <w:rPr>
          <w:rFonts w:ascii="新細明體" w:eastAsia="新細明體" w:hAnsi="新細明體" w:cs="新細明體"/>
          <w:kern w:val="0"/>
          <w:szCs w:val="24"/>
        </w:rPr>
      </w:pPr>
      <w:r w:rsidRPr="003F25BE">
        <w:rPr>
          <w:rFonts w:ascii="Arial" w:eastAsia="新細明體" w:hAnsi="Arial" w:cs="Arial"/>
          <w:b/>
          <w:bCs/>
          <w:color w:val="333333"/>
          <w:kern w:val="0"/>
          <w:sz w:val="36"/>
          <w:szCs w:val="36"/>
          <w:shd w:val="clear" w:color="auto" w:fill="FFFFFF"/>
        </w:rPr>
        <w:t>BACS HW - Week 6</w:t>
      </w:r>
    </w:p>
    <w:p w:rsidR="003F25BE" w:rsidRPr="003F25BE" w:rsidRDefault="003F25BE" w:rsidP="003F25BE">
      <w:pPr>
        <w:widowControl/>
        <w:spacing w:after="160"/>
        <w:jc w:val="center"/>
        <w:rPr>
          <w:rFonts w:ascii="新細明體" w:eastAsia="新細明體" w:hAnsi="新細明體" w:cs="新細明體" w:hint="eastAsia"/>
          <w:kern w:val="0"/>
          <w:szCs w:val="24"/>
        </w:rPr>
      </w:pPr>
      <w:r w:rsidRPr="003F25BE">
        <w:rPr>
          <w:rFonts w:ascii="Arial" w:eastAsia="新細明體" w:hAnsi="Arial" w:cs="Arial"/>
          <w:color w:val="333333"/>
          <w:kern w:val="0"/>
          <w:sz w:val="20"/>
          <w:szCs w:val="20"/>
          <w:shd w:val="clear" w:color="auto" w:fill="F3F3F3"/>
        </w:rPr>
        <w:t>Verizon claims that mean response time for ILEC and CLEC customers are the same, but the PUC would like to test if CLEC customers were facing greater response times.</w:t>
      </w:r>
    </w:p>
    <w:p w:rsidR="003F25BE" w:rsidRPr="003F25BE" w:rsidRDefault="003F25BE" w:rsidP="003F25BE">
      <w:pPr>
        <w:widowControl/>
        <w:spacing w:after="160"/>
        <w:rPr>
          <w:rFonts w:ascii="新細明體" w:eastAsia="新細明體" w:hAnsi="新細明體" w:cs="新細明體"/>
          <w:kern w:val="0"/>
          <w:szCs w:val="24"/>
        </w:rPr>
      </w:pPr>
      <w:r w:rsidRPr="003F25BE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Question 1)</w:t>
      </w: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The Verizon dataset this week is provided as a “wide” data frame. Let’s practice reshaping it to a “long” data frame. You may use either shape (wide or long) for your analyses in later questions.</w:t>
      </w:r>
    </w:p>
    <w:p w:rsidR="003F25BE" w:rsidRDefault="003F25BE" w:rsidP="003F25BE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Pick a reshaping package (we discussed two in class) – research them online and tell us </w:t>
      </w:r>
      <w:r w:rsidRPr="003F25BE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why</w:t>
      </w: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you picked it over others (provide any helpful links that supported your decision).</w:t>
      </w:r>
    </w:p>
    <w:p w:rsidR="003F25BE" w:rsidRPr="003F25BE" w:rsidRDefault="003F25BE" w:rsidP="003F25BE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An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s: I’ll pick the</w:t>
      </w:r>
    </w:p>
    <w:p w:rsidR="003F25BE" w:rsidRDefault="003F25BE" w:rsidP="003F25BE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Show the code to reshape the versizon_wide.csv data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73219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#1-(b)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73219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</w:t>
      </w:r>
      <w:proofErr w:type="spellStart"/>
      <w:proofErr w:type="gramStart"/>
      <w:r>
        <w:rPr>
          <w:rFonts w:ascii="Consolas" w:hAnsi="Consolas" w:cs="Courier New"/>
          <w:color w:val="880000"/>
          <w:sz w:val="20"/>
          <w:szCs w:val="20"/>
        </w:rPr>
        <w:t>install.packages</w:t>
      </w:r>
      <w:proofErr w:type="spellEnd"/>
      <w:proofErr w:type="gramEnd"/>
      <w:r>
        <w:rPr>
          <w:rFonts w:ascii="Consolas" w:hAnsi="Consolas" w:cs="Courier New"/>
          <w:color w:val="880000"/>
          <w:sz w:val="20"/>
          <w:szCs w:val="20"/>
        </w:rPr>
        <w:t>("reshape2")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73219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library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reshape2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73219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read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csv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"verizon_wide.csv"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81732194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verizon_long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melt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verizon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na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rm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TRUE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variable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company"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88"/>
          <w:sz w:val="20"/>
          <w:szCs w:val="20"/>
        </w:rPr>
        <w:t>value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name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response_time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F25BE" w:rsidRPr="003F25BE" w:rsidRDefault="003F25BE" w:rsidP="003F25BE">
      <w:pPr>
        <w:widowControl/>
        <w:numPr>
          <w:ilvl w:val="0"/>
          <w:numId w:val="1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Show us the “head” and “tail” of the data to show that the reshaping worked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1932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head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verizon_long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1932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company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response_time</w:t>
      </w:r>
      <w:proofErr w:type="spellEnd"/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1932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000000"/>
          <w:sz w:val="20"/>
          <w:szCs w:val="20"/>
        </w:rPr>
        <w:t xml:space="preserve">    ILEC         </w:t>
      </w:r>
      <w:r>
        <w:rPr>
          <w:rFonts w:ascii="Consolas" w:hAnsi="Consolas" w:cs="Courier New"/>
          <w:color w:val="006666"/>
          <w:sz w:val="20"/>
          <w:szCs w:val="20"/>
        </w:rPr>
        <w:t>17.50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1932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000000"/>
          <w:sz w:val="20"/>
          <w:szCs w:val="20"/>
        </w:rPr>
        <w:t xml:space="preserve">    ILEC          </w:t>
      </w:r>
      <w:r>
        <w:rPr>
          <w:rFonts w:ascii="Consolas" w:hAnsi="Consolas" w:cs="Courier New"/>
          <w:color w:val="006666"/>
          <w:sz w:val="20"/>
          <w:szCs w:val="20"/>
        </w:rPr>
        <w:t>2.40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1932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6666"/>
          <w:sz w:val="20"/>
          <w:szCs w:val="20"/>
        </w:rPr>
        <w:t>3</w:t>
      </w:r>
      <w:r>
        <w:rPr>
          <w:rFonts w:ascii="Consolas" w:hAnsi="Consolas" w:cs="Courier New"/>
          <w:color w:val="000000"/>
          <w:sz w:val="20"/>
          <w:szCs w:val="20"/>
        </w:rPr>
        <w:t xml:space="preserve">    ILEC          </w:t>
      </w:r>
      <w:r>
        <w:rPr>
          <w:rFonts w:ascii="Consolas" w:hAnsi="Consolas" w:cs="Courier New"/>
          <w:color w:val="006666"/>
          <w:sz w:val="20"/>
          <w:szCs w:val="20"/>
        </w:rPr>
        <w:t>0.00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1932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6666"/>
          <w:sz w:val="20"/>
          <w:szCs w:val="20"/>
        </w:rPr>
        <w:t>4</w:t>
      </w:r>
      <w:r>
        <w:rPr>
          <w:rFonts w:ascii="Consolas" w:hAnsi="Consolas" w:cs="Courier New"/>
          <w:color w:val="000000"/>
          <w:sz w:val="20"/>
          <w:szCs w:val="20"/>
        </w:rPr>
        <w:t xml:space="preserve">    ILEC          </w:t>
      </w:r>
      <w:r>
        <w:rPr>
          <w:rFonts w:ascii="Consolas" w:hAnsi="Consolas" w:cs="Courier New"/>
          <w:color w:val="006666"/>
          <w:sz w:val="20"/>
          <w:szCs w:val="20"/>
        </w:rPr>
        <w:t>0.65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1932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000000"/>
          <w:sz w:val="20"/>
          <w:szCs w:val="20"/>
        </w:rPr>
        <w:t xml:space="preserve">    ILEC         </w:t>
      </w:r>
      <w:r>
        <w:rPr>
          <w:rFonts w:ascii="Consolas" w:hAnsi="Consolas" w:cs="Courier New"/>
          <w:color w:val="006666"/>
          <w:sz w:val="20"/>
          <w:szCs w:val="20"/>
        </w:rPr>
        <w:t>22.23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1932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6666"/>
          <w:sz w:val="20"/>
          <w:szCs w:val="20"/>
        </w:rPr>
        <w:t>6</w:t>
      </w:r>
      <w:r>
        <w:rPr>
          <w:rFonts w:ascii="Consolas" w:hAnsi="Consolas" w:cs="Courier New"/>
          <w:color w:val="000000"/>
          <w:sz w:val="20"/>
          <w:szCs w:val="20"/>
        </w:rPr>
        <w:t xml:space="preserve">    ILEC          </w:t>
      </w:r>
      <w:r>
        <w:rPr>
          <w:rFonts w:ascii="Consolas" w:hAnsi="Consolas" w:cs="Courier New"/>
          <w:color w:val="006666"/>
          <w:sz w:val="20"/>
          <w:szCs w:val="20"/>
        </w:rPr>
        <w:t>1.20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1932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tail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verizon_long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1932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    company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response_time</w:t>
      </w:r>
      <w:proofErr w:type="spellEnd"/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1932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6666"/>
          <w:sz w:val="20"/>
          <w:szCs w:val="20"/>
        </w:rPr>
        <w:t>1682</w:t>
      </w:r>
      <w:r>
        <w:rPr>
          <w:rFonts w:ascii="Consolas" w:hAnsi="Consolas" w:cs="Courier New"/>
          <w:color w:val="000000"/>
          <w:sz w:val="20"/>
          <w:szCs w:val="20"/>
        </w:rPr>
        <w:t xml:space="preserve">    CLEC         </w:t>
      </w:r>
      <w:r>
        <w:rPr>
          <w:rFonts w:ascii="Consolas" w:hAnsi="Consolas" w:cs="Courier New"/>
          <w:color w:val="006666"/>
          <w:sz w:val="20"/>
          <w:szCs w:val="20"/>
        </w:rPr>
        <w:t>24.20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1932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6666"/>
          <w:sz w:val="20"/>
          <w:szCs w:val="20"/>
        </w:rPr>
        <w:t>1683</w:t>
      </w:r>
      <w:r>
        <w:rPr>
          <w:rFonts w:ascii="Consolas" w:hAnsi="Consolas" w:cs="Courier New"/>
          <w:color w:val="000000"/>
          <w:sz w:val="20"/>
          <w:szCs w:val="20"/>
        </w:rPr>
        <w:t xml:space="preserve">    CLEC         </w:t>
      </w:r>
      <w:r>
        <w:rPr>
          <w:rFonts w:ascii="Consolas" w:hAnsi="Consolas" w:cs="Courier New"/>
          <w:color w:val="006666"/>
          <w:sz w:val="20"/>
          <w:szCs w:val="20"/>
        </w:rPr>
        <w:t>22.13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1932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6666"/>
          <w:sz w:val="20"/>
          <w:szCs w:val="20"/>
        </w:rPr>
        <w:t>1684</w:t>
      </w:r>
      <w:r>
        <w:rPr>
          <w:rFonts w:ascii="Consolas" w:hAnsi="Consolas" w:cs="Courier New"/>
          <w:color w:val="000000"/>
          <w:sz w:val="20"/>
          <w:szCs w:val="20"/>
        </w:rPr>
        <w:t xml:space="preserve">    CLEC         </w:t>
      </w:r>
      <w:r>
        <w:rPr>
          <w:rFonts w:ascii="Consolas" w:hAnsi="Consolas" w:cs="Courier New"/>
          <w:color w:val="006666"/>
          <w:sz w:val="20"/>
          <w:szCs w:val="20"/>
        </w:rPr>
        <w:t>18.57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1932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6666"/>
          <w:sz w:val="20"/>
          <w:szCs w:val="20"/>
        </w:rPr>
        <w:t>1685</w:t>
      </w:r>
      <w:r>
        <w:rPr>
          <w:rFonts w:ascii="Consolas" w:hAnsi="Consolas" w:cs="Courier New"/>
          <w:color w:val="000000"/>
          <w:sz w:val="20"/>
          <w:szCs w:val="20"/>
        </w:rPr>
        <w:t xml:space="preserve">    CLEC         </w:t>
      </w:r>
      <w:r>
        <w:rPr>
          <w:rFonts w:ascii="Consolas" w:hAnsi="Consolas" w:cs="Courier New"/>
          <w:color w:val="006666"/>
          <w:sz w:val="20"/>
          <w:szCs w:val="20"/>
        </w:rPr>
        <w:t>20.00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1932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6666"/>
          <w:sz w:val="20"/>
          <w:szCs w:val="20"/>
        </w:rPr>
        <w:t>1686</w:t>
      </w:r>
      <w:r>
        <w:rPr>
          <w:rFonts w:ascii="Consolas" w:hAnsi="Consolas" w:cs="Courier New"/>
          <w:color w:val="000000"/>
          <w:sz w:val="20"/>
          <w:szCs w:val="20"/>
        </w:rPr>
        <w:t xml:space="preserve">    CLEC         </w:t>
      </w:r>
      <w:r>
        <w:rPr>
          <w:rFonts w:ascii="Consolas" w:hAnsi="Consolas" w:cs="Courier New"/>
          <w:color w:val="006666"/>
          <w:sz w:val="20"/>
          <w:szCs w:val="20"/>
        </w:rPr>
        <w:t>14.13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195193200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6666"/>
          <w:sz w:val="20"/>
          <w:szCs w:val="20"/>
        </w:rPr>
        <w:t>1687</w:t>
      </w:r>
      <w:r>
        <w:rPr>
          <w:rFonts w:ascii="Consolas" w:hAnsi="Consolas" w:cs="Courier New"/>
          <w:color w:val="000000"/>
          <w:sz w:val="20"/>
          <w:szCs w:val="20"/>
        </w:rPr>
        <w:t xml:space="preserve">    CLEC          </w:t>
      </w:r>
      <w:r>
        <w:rPr>
          <w:rFonts w:ascii="Consolas" w:hAnsi="Consolas" w:cs="Courier New"/>
          <w:color w:val="006666"/>
          <w:sz w:val="20"/>
          <w:szCs w:val="20"/>
        </w:rPr>
        <w:t>5.80</w:t>
      </w:r>
    </w:p>
    <w:p w:rsidR="003F25BE" w:rsidRPr="003F25BE" w:rsidRDefault="003F25BE" w:rsidP="003F25BE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</w:p>
    <w:p w:rsidR="003F25BE" w:rsidRPr="003F25BE" w:rsidRDefault="003F25BE" w:rsidP="003F25BE">
      <w:pPr>
        <w:widowControl/>
        <w:numPr>
          <w:ilvl w:val="0"/>
          <w:numId w:val="1"/>
        </w:numPr>
        <w:spacing w:after="160"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lastRenderedPageBreak/>
        <w:t>Visualize Verizon’s response times for ILEC vs. CLEC customers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43247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verizon_sep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split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verizon_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long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f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=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verizon_long$company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43247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plot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density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verizon_sep$ILEC$response_time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>col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8800"/>
          <w:sz w:val="20"/>
          <w:szCs w:val="20"/>
        </w:rPr>
        <w:t>"blue"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lwd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xlim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>c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6666"/>
          <w:sz w:val="20"/>
          <w:szCs w:val="20"/>
        </w:rPr>
        <w:t>200</w:t>
      </w:r>
      <w:r>
        <w:rPr>
          <w:rFonts w:ascii="Consolas" w:hAnsi="Consolas" w:cs="Courier New"/>
          <w:color w:val="666600"/>
          <w:sz w:val="20"/>
          <w:szCs w:val="20"/>
        </w:rPr>
        <w:t>))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43247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lines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density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verizon_sep$CLEC$response_time</w:t>
      </w:r>
      <w:proofErr w:type="spellEnd"/>
      <w:proofErr w:type="gramStart"/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>col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8800"/>
          <w:sz w:val="20"/>
          <w:szCs w:val="20"/>
        </w:rPr>
        <w:t>"red"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lwd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05943247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legend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x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110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y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0.12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legend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>c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"alentus"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8800"/>
          <w:sz w:val="20"/>
          <w:szCs w:val="20"/>
        </w:rPr>
        <w:t>"hostmonster"</w:t>
      </w:r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>col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>c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8800"/>
          <w:sz w:val="20"/>
          <w:szCs w:val="20"/>
        </w:rPr>
        <w:t>"blue"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8800"/>
          <w:sz w:val="20"/>
          <w:szCs w:val="20"/>
        </w:rPr>
        <w:t>"red"</w:t>
      </w:r>
      <w:r>
        <w:rPr>
          <w:rFonts w:ascii="Consolas" w:hAnsi="Consolas" w:cs="Courier New"/>
          <w:color w:val="666600"/>
          <w:sz w:val="20"/>
          <w:szCs w:val="20"/>
        </w:rPr>
        <w:t>),</w:t>
      </w:r>
      <w:r>
        <w:rPr>
          <w:rFonts w:ascii="Consolas" w:hAnsi="Consolas" w:cs="Courier New"/>
          <w:color w:val="000000"/>
          <w:sz w:val="20"/>
          <w:szCs w:val="20"/>
        </w:rPr>
        <w:t>lty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)</w:t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3F25BE" w:rsidRPr="003F25BE" w:rsidRDefault="003F25BE" w:rsidP="003F25BE">
      <w:pPr>
        <w:widowControl/>
        <w:spacing w:after="160"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  <w:r w:rsidRPr="003F25BE">
        <w:drawing>
          <wp:anchor distT="0" distB="0" distL="114300" distR="114300" simplePos="0" relativeHeight="251659264" behindDoc="0" locked="0" layoutInCell="1" allowOverlap="1" wp14:anchorId="712947EA" wp14:editId="542469C5">
            <wp:simplePos x="0" y="0"/>
            <wp:positionH relativeFrom="margin">
              <wp:posOffset>361950</wp:posOffset>
            </wp:positionH>
            <wp:positionV relativeFrom="paragraph">
              <wp:posOffset>317500</wp:posOffset>
            </wp:positionV>
            <wp:extent cx="4478655" cy="3765550"/>
            <wp:effectExtent l="0" t="0" r="0" b="6350"/>
            <wp:wrapTight wrapText="bothSides">
              <wp:wrapPolygon edited="0">
                <wp:start x="0" y="0"/>
                <wp:lineTo x="0" y="21527"/>
                <wp:lineTo x="21499" y="21527"/>
                <wp:lineTo x="21499" y="0"/>
                <wp:lineTo x="0" y="0"/>
              </wp:wrapPolygon>
            </wp:wrapTight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8655" cy="376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3F25BE" w:rsidRDefault="003F25BE" w:rsidP="003F25BE">
      <w:pPr>
        <w:widowControl/>
        <w:spacing w:after="160"/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</w:pPr>
    </w:p>
    <w:p w:rsidR="003F25BE" w:rsidRDefault="003F25BE" w:rsidP="003F25BE">
      <w:pPr>
        <w:widowControl/>
        <w:spacing w:after="160"/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</w:pPr>
    </w:p>
    <w:p w:rsidR="003F25BE" w:rsidRDefault="003F25BE" w:rsidP="003F25BE">
      <w:pPr>
        <w:widowControl/>
        <w:spacing w:after="160"/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</w:pPr>
    </w:p>
    <w:p w:rsidR="003F25BE" w:rsidRDefault="003F25BE" w:rsidP="003F25BE">
      <w:pPr>
        <w:widowControl/>
        <w:spacing w:after="160"/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</w:pPr>
    </w:p>
    <w:p w:rsidR="003F25BE" w:rsidRDefault="003F25BE" w:rsidP="003F25BE">
      <w:pPr>
        <w:widowControl/>
        <w:spacing w:after="160"/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</w:pPr>
    </w:p>
    <w:p w:rsidR="003F25BE" w:rsidRDefault="003F25BE" w:rsidP="003F25BE">
      <w:pPr>
        <w:widowControl/>
        <w:spacing w:after="160"/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</w:pPr>
    </w:p>
    <w:p w:rsidR="003F25BE" w:rsidRDefault="003F25BE" w:rsidP="003F25BE">
      <w:pPr>
        <w:widowControl/>
        <w:spacing w:after="160"/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</w:pPr>
    </w:p>
    <w:p w:rsidR="003F25BE" w:rsidRDefault="003F25BE" w:rsidP="003F25BE">
      <w:pPr>
        <w:widowControl/>
        <w:spacing w:after="160"/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</w:pPr>
    </w:p>
    <w:p w:rsidR="003F25BE" w:rsidRDefault="003F25BE" w:rsidP="003F25BE">
      <w:pPr>
        <w:widowControl/>
        <w:spacing w:after="160"/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</w:pPr>
    </w:p>
    <w:p w:rsidR="003F25BE" w:rsidRDefault="003F25BE" w:rsidP="003F25BE">
      <w:pPr>
        <w:widowControl/>
        <w:spacing w:after="160"/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</w:pPr>
    </w:p>
    <w:p w:rsidR="003F25BE" w:rsidRDefault="003F25BE" w:rsidP="003F25BE">
      <w:pPr>
        <w:widowControl/>
        <w:spacing w:after="160"/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</w:pPr>
    </w:p>
    <w:p w:rsidR="003F25BE" w:rsidRDefault="003F25BE" w:rsidP="003F25BE">
      <w:pPr>
        <w:widowControl/>
        <w:spacing w:after="160"/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</w:pPr>
    </w:p>
    <w:p w:rsidR="003F25BE" w:rsidRPr="003F25BE" w:rsidRDefault="003F25BE" w:rsidP="003F25BE">
      <w:pPr>
        <w:widowControl/>
        <w:spacing w:after="160"/>
        <w:rPr>
          <w:rFonts w:ascii="新細明體" w:eastAsia="新細明體" w:hAnsi="新細明體" w:cs="新細明體"/>
          <w:kern w:val="0"/>
          <w:szCs w:val="24"/>
        </w:rPr>
      </w:pPr>
      <w:r w:rsidRPr="003F25BE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Question 2)</w:t>
      </w: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Let’s test if the mean of response times for CLEC customers is greater than for ILEC customers</w:t>
      </w:r>
    </w:p>
    <w:p w:rsidR="003F25BE" w:rsidRDefault="003F25BE" w:rsidP="003F25BE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State the appropriate null and alternative hypotheses (one-tailed)</w:t>
      </w:r>
    </w:p>
    <w:p w:rsidR="003F25BE" w:rsidRDefault="003F25BE" w:rsidP="003F25BE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F25BE">
        <w:rPr>
          <w:rFonts w:ascii="Arial" w:eastAsia="新細明體" w:hAnsi="Arial" w:cs="Arial"/>
          <w:color w:val="333333"/>
          <w:kern w:val="0"/>
          <w:sz w:val="21"/>
          <w:szCs w:val="21"/>
        </w:rPr>
        <w:t>null-hypothesis: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</w:t>
      </w:r>
      <w:r w:rsidRPr="003F25B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the mean response time for ILEC and CLEC customers are the same </w:t>
      </w:r>
    </w:p>
    <w:p w:rsidR="003F25BE" w:rsidRDefault="003F25BE" w:rsidP="003F25BE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alternative hypothesis: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</w:t>
      </w:r>
      <w:r w:rsidRPr="003F25BE">
        <w:rPr>
          <w:rFonts w:ascii="Arial" w:eastAsia="新細明體" w:hAnsi="Arial" w:cs="Arial"/>
          <w:color w:val="333333"/>
          <w:kern w:val="0"/>
          <w:sz w:val="21"/>
          <w:szCs w:val="21"/>
        </w:rPr>
        <w:t>the mean response time for ILEC and CLEC customers are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not</w:t>
      </w:r>
      <w:r w:rsidRPr="003F25BE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the same</w:t>
      </w:r>
    </w:p>
    <w:p w:rsidR="003F25BE" w:rsidRDefault="003F25BE" w:rsidP="003F25BE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3F25BE" w:rsidRPr="003F25BE" w:rsidRDefault="003F25BE" w:rsidP="003F25BE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</w:p>
    <w:p w:rsidR="003F25BE" w:rsidRPr="003F25BE" w:rsidRDefault="003F25BE" w:rsidP="003F25BE">
      <w:pPr>
        <w:widowControl/>
        <w:numPr>
          <w:ilvl w:val="0"/>
          <w:numId w:val="2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lastRenderedPageBreak/>
        <w:t xml:space="preserve">Use the appropriate form of the </w:t>
      </w:r>
      <w:proofErr w:type="spellStart"/>
      <w:r w:rsidRPr="003F25BE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FFFFFF"/>
        </w:rPr>
        <w:t>t.</w:t>
      </w:r>
      <w:proofErr w:type="gramStart"/>
      <w:r w:rsidRPr="003F25BE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FFFFFF"/>
        </w:rPr>
        <w:t>test</w:t>
      </w:r>
      <w:proofErr w:type="spellEnd"/>
      <w:r w:rsidRPr="003F25BE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FFFFFF"/>
        </w:rPr>
        <w:t>(</w:t>
      </w:r>
      <w:proofErr w:type="gramEnd"/>
      <w:r w:rsidRPr="003F25BE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FFFFFF"/>
        </w:rPr>
        <w:t>)</w:t>
      </w: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function to test the </w:t>
      </w:r>
      <w:r w:rsidRPr="003F25BE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difference between the mean of ILEC versus CLEC response times</w:t>
      </w: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at 1% significance. For each of the following tests, show us the results and tell us whether you would reject the null hypothesis.</w:t>
      </w:r>
    </w:p>
    <w:p w:rsidR="003F25BE" w:rsidRDefault="003F25BE" w:rsidP="003F25BE">
      <w:pPr>
        <w:widowControl/>
        <w:numPr>
          <w:ilvl w:val="1"/>
          <w:numId w:val="3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Conduct the test assuming variances of the two populations are equ</w:t>
      </w:r>
      <w:r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al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337507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#2-(b)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337507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t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test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verizon_sep$ILEC$response_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time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verizon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_sep$CLEC$response_time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alt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8800"/>
          <w:sz w:val="20"/>
          <w:szCs w:val="20"/>
        </w:rPr>
        <w:t>"greater"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88"/>
          <w:sz w:val="20"/>
          <w:szCs w:val="20"/>
        </w:rPr>
        <w:t>var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equal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>TRUE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337507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337507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660066"/>
          <w:sz w:val="20"/>
          <w:szCs w:val="20"/>
        </w:rPr>
        <w:t>Two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Sample</w:t>
      </w:r>
      <w:r>
        <w:rPr>
          <w:rFonts w:ascii="Consolas" w:hAnsi="Consolas" w:cs="Courier New"/>
          <w:color w:val="000000"/>
          <w:sz w:val="20"/>
          <w:szCs w:val="20"/>
        </w:rPr>
        <w:t xml:space="preserve"> t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test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337507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337507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data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verizon_sep$ILEC$response_time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and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verizon_sep$CLEC$response_time</w:t>
      </w:r>
      <w:proofErr w:type="spellEnd"/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337507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t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2.6125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df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1685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p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88"/>
          <w:sz w:val="20"/>
          <w:szCs w:val="20"/>
        </w:rPr>
        <w:t>value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0.9955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337507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alternative hypothesis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true</w:t>
      </w:r>
      <w:r>
        <w:rPr>
          <w:rFonts w:ascii="Consolas" w:hAnsi="Consolas" w:cs="Courier New"/>
          <w:color w:val="000000"/>
          <w:sz w:val="20"/>
          <w:szCs w:val="20"/>
        </w:rPr>
        <w:t xml:space="preserve"> difference </w:t>
      </w:r>
      <w:r>
        <w:rPr>
          <w:rFonts w:ascii="Consolas" w:hAnsi="Consolas" w:cs="Courier New"/>
          <w:color w:val="000088"/>
          <w:sz w:val="20"/>
          <w:szCs w:val="20"/>
        </w:rPr>
        <w:t>in</w:t>
      </w:r>
      <w:r>
        <w:rPr>
          <w:rFonts w:ascii="Consolas" w:hAnsi="Consolas" w:cs="Courier New"/>
          <w:color w:val="000000"/>
          <w:sz w:val="20"/>
          <w:szCs w:val="20"/>
        </w:rPr>
        <w:t xml:space="preserve"> means </w:t>
      </w:r>
      <w:r>
        <w:rPr>
          <w:rFonts w:ascii="Consolas" w:hAnsi="Consolas" w:cs="Courier New"/>
          <w:color w:val="000088"/>
          <w:sz w:val="20"/>
          <w:szCs w:val="20"/>
        </w:rPr>
        <w:t>is</w:t>
      </w:r>
      <w:r>
        <w:rPr>
          <w:rFonts w:ascii="Consolas" w:hAnsi="Consolas" w:cs="Courier New"/>
          <w:color w:val="000000"/>
          <w:sz w:val="20"/>
          <w:szCs w:val="20"/>
        </w:rPr>
        <w:t xml:space="preserve"> greater than </w:t>
      </w:r>
      <w:r>
        <w:rPr>
          <w:rFonts w:ascii="Consolas" w:hAnsi="Consolas" w:cs="Courier New"/>
          <w:color w:val="006666"/>
          <w:sz w:val="20"/>
          <w:szCs w:val="20"/>
        </w:rPr>
        <w:t>0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337507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6666"/>
          <w:sz w:val="20"/>
          <w:szCs w:val="20"/>
        </w:rPr>
        <w:t>95</w:t>
      </w:r>
      <w:r>
        <w:rPr>
          <w:rFonts w:ascii="Consolas" w:hAnsi="Consolas" w:cs="Courier New"/>
          <w:color w:val="000000"/>
          <w:sz w:val="20"/>
          <w:szCs w:val="20"/>
        </w:rPr>
        <w:t xml:space="preserve"> percent confidence interval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337507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13.19855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</w:t>
      </w:r>
      <w:r>
        <w:rPr>
          <w:rFonts w:ascii="Consolas" w:hAnsi="Consolas" w:cs="Courier New"/>
          <w:color w:val="660066"/>
          <w:sz w:val="20"/>
          <w:szCs w:val="20"/>
        </w:rPr>
        <w:t>Inf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337507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sample estimates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337507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mean </w:t>
      </w:r>
      <w:r>
        <w:rPr>
          <w:rFonts w:ascii="Consolas" w:hAnsi="Consolas" w:cs="Courier New"/>
          <w:color w:val="000088"/>
          <w:sz w:val="20"/>
          <w:szCs w:val="20"/>
        </w:rPr>
        <w:t>of</w:t>
      </w:r>
      <w:r>
        <w:rPr>
          <w:rFonts w:ascii="Consolas" w:hAnsi="Consolas" w:cs="Courier New"/>
          <w:color w:val="000000"/>
          <w:sz w:val="20"/>
          <w:szCs w:val="20"/>
        </w:rPr>
        <w:t xml:space="preserve"> x mean </w:t>
      </w:r>
      <w:r>
        <w:rPr>
          <w:rFonts w:ascii="Consolas" w:hAnsi="Consolas" w:cs="Courier New"/>
          <w:color w:val="000088"/>
          <w:sz w:val="20"/>
          <w:szCs w:val="20"/>
        </w:rPr>
        <w:t>of</w:t>
      </w:r>
      <w:r>
        <w:rPr>
          <w:rFonts w:ascii="Consolas" w:hAnsi="Consolas" w:cs="Courier New"/>
          <w:color w:val="000000"/>
          <w:sz w:val="20"/>
          <w:szCs w:val="20"/>
        </w:rPr>
        <w:t xml:space="preserve"> y 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44337507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8.411611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16.509130</w:t>
      </w:r>
    </w:p>
    <w:p w:rsidR="003F25BE" w:rsidRPr="003F25BE" w:rsidRDefault="003F25BE" w:rsidP="003F25BE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3F25BE" w:rsidRPr="003F25BE" w:rsidRDefault="003F25BE" w:rsidP="003F25BE">
      <w:pPr>
        <w:widowControl/>
        <w:numPr>
          <w:ilvl w:val="1"/>
          <w:numId w:val="3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Conduct the test assuming variances of the two populations are not equal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85308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t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test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verizon_sep$ILEC$response_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time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verizon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_sep$CLEC$response_time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alt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8800"/>
          <w:sz w:val="20"/>
          <w:szCs w:val="20"/>
        </w:rPr>
        <w:t>"greater"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88"/>
          <w:sz w:val="20"/>
          <w:szCs w:val="20"/>
        </w:rPr>
        <w:t>var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equal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>FALSE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85308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85308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660066"/>
          <w:sz w:val="20"/>
          <w:szCs w:val="20"/>
        </w:rPr>
        <w:t>Welch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Two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0066"/>
          <w:sz w:val="20"/>
          <w:szCs w:val="20"/>
        </w:rPr>
        <w:t>Sample</w:t>
      </w:r>
      <w:r>
        <w:rPr>
          <w:rFonts w:ascii="Consolas" w:hAnsi="Consolas" w:cs="Courier New"/>
          <w:color w:val="000000"/>
          <w:sz w:val="20"/>
          <w:szCs w:val="20"/>
        </w:rPr>
        <w:t xml:space="preserve"> t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test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85308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85308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data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verizon_sep$ILEC$response_time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and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verizon_sep$CLEC$response_time</w:t>
      </w:r>
      <w:proofErr w:type="spellEnd"/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85308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t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1.9834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df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22.346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p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88"/>
          <w:sz w:val="20"/>
          <w:szCs w:val="20"/>
        </w:rPr>
        <w:t>value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0.9701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85308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alternative hypothesis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true</w:t>
      </w:r>
      <w:r>
        <w:rPr>
          <w:rFonts w:ascii="Consolas" w:hAnsi="Consolas" w:cs="Courier New"/>
          <w:color w:val="000000"/>
          <w:sz w:val="20"/>
          <w:szCs w:val="20"/>
        </w:rPr>
        <w:t xml:space="preserve"> difference </w:t>
      </w:r>
      <w:r>
        <w:rPr>
          <w:rFonts w:ascii="Consolas" w:hAnsi="Consolas" w:cs="Courier New"/>
          <w:color w:val="000088"/>
          <w:sz w:val="20"/>
          <w:szCs w:val="20"/>
        </w:rPr>
        <w:t>in</w:t>
      </w:r>
      <w:r>
        <w:rPr>
          <w:rFonts w:ascii="Consolas" w:hAnsi="Consolas" w:cs="Courier New"/>
          <w:color w:val="000000"/>
          <w:sz w:val="20"/>
          <w:szCs w:val="20"/>
        </w:rPr>
        <w:t xml:space="preserve"> means </w:t>
      </w:r>
      <w:r>
        <w:rPr>
          <w:rFonts w:ascii="Consolas" w:hAnsi="Consolas" w:cs="Courier New"/>
          <w:color w:val="000088"/>
          <w:sz w:val="20"/>
          <w:szCs w:val="20"/>
        </w:rPr>
        <w:t>is</w:t>
      </w:r>
      <w:r>
        <w:rPr>
          <w:rFonts w:ascii="Consolas" w:hAnsi="Consolas" w:cs="Courier New"/>
          <w:color w:val="000000"/>
          <w:sz w:val="20"/>
          <w:szCs w:val="20"/>
        </w:rPr>
        <w:t xml:space="preserve"> greater than </w:t>
      </w:r>
      <w:r>
        <w:rPr>
          <w:rFonts w:ascii="Consolas" w:hAnsi="Consolas" w:cs="Courier New"/>
          <w:color w:val="006666"/>
          <w:sz w:val="20"/>
          <w:szCs w:val="20"/>
        </w:rPr>
        <w:t>0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85308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6666"/>
          <w:sz w:val="20"/>
          <w:szCs w:val="20"/>
        </w:rPr>
        <w:t>95</w:t>
      </w:r>
      <w:r>
        <w:rPr>
          <w:rFonts w:ascii="Consolas" w:hAnsi="Consolas" w:cs="Courier New"/>
          <w:color w:val="000000"/>
          <w:sz w:val="20"/>
          <w:szCs w:val="20"/>
        </w:rPr>
        <w:t xml:space="preserve"> percent confidence interval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85308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15.10332</w:t>
      </w:r>
      <w:r>
        <w:rPr>
          <w:rFonts w:ascii="Consolas" w:hAnsi="Consolas" w:cs="Courier New"/>
          <w:color w:val="000000"/>
          <w:sz w:val="20"/>
          <w:szCs w:val="20"/>
        </w:rPr>
        <w:t xml:space="preserve">       </w:t>
      </w:r>
      <w:r>
        <w:rPr>
          <w:rFonts w:ascii="Consolas" w:hAnsi="Consolas" w:cs="Courier New"/>
          <w:color w:val="660066"/>
          <w:sz w:val="20"/>
          <w:szCs w:val="20"/>
        </w:rPr>
        <w:t>Inf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85308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sample estimates</w:t>
      </w:r>
      <w:r>
        <w:rPr>
          <w:rFonts w:ascii="Consolas" w:hAnsi="Consolas" w:cs="Courier New"/>
          <w:color w:val="666600"/>
          <w:sz w:val="20"/>
          <w:szCs w:val="20"/>
        </w:rPr>
        <w:t>: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85308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mean </w:t>
      </w:r>
      <w:r>
        <w:rPr>
          <w:rFonts w:ascii="Consolas" w:hAnsi="Consolas" w:cs="Courier New"/>
          <w:color w:val="000088"/>
          <w:sz w:val="20"/>
          <w:szCs w:val="20"/>
        </w:rPr>
        <w:t>of</w:t>
      </w:r>
      <w:r>
        <w:rPr>
          <w:rFonts w:ascii="Consolas" w:hAnsi="Consolas" w:cs="Courier New"/>
          <w:color w:val="000000"/>
          <w:sz w:val="20"/>
          <w:szCs w:val="20"/>
        </w:rPr>
        <w:t xml:space="preserve"> x mean </w:t>
      </w:r>
      <w:r>
        <w:rPr>
          <w:rFonts w:ascii="Consolas" w:hAnsi="Consolas" w:cs="Courier New"/>
          <w:color w:val="000088"/>
          <w:sz w:val="20"/>
          <w:szCs w:val="20"/>
        </w:rPr>
        <w:t>of</w:t>
      </w:r>
      <w:r>
        <w:rPr>
          <w:rFonts w:ascii="Consolas" w:hAnsi="Consolas" w:cs="Courier New"/>
          <w:color w:val="000000"/>
          <w:sz w:val="20"/>
          <w:szCs w:val="20"/>
        </w:rPr>
        <w:t xml:space="preserve"> y 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87853081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8.411611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16.509130</w:t>
      </w:r>
    </w:p>
    <w:p w:rsidR="003F25BE" w:rsidRDefault="003F25BE" w:rsidP="003F25BE">
      <w:pPr>
        <w:widowControl/>
        <w:textAlignment w:val="baseline"/>
        <w:rPr>
          <w:rFonts w:ascii="Consolas" w:hAnsi="Consolas" w:cs="Courier New"/>
          <w:color w:val="000000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3F25BE" w:rsidRPr="003F25BE" w:rsidRDefault="003F25BE" w:rsidP="003F25BE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</w:p>
    <w:p w:rsidR="003F25BE" w:rsidRPr="003F25BE" w:rsidRDefault="003F25BE" w:rsidP="003F25BE">
      <w:pPr>
        <w:widowControl/>
        <w:numPr>
          <w:ilvl w:val="0"/>
          <w:numId w:val="3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lastRenderedPageBreak/>
        <w:t>Use a permutation test to compare the means of ILEC vs. CLEC response times</w:t>
      </w:r>
    </w:p>
    <w:p w:rsidR="003F25BE" w:rsidRPr="003F25BE" w:rsidRDefault="003F25BE" w:rsidP="003F25BE">
      <w:pPr>
        <w:widowControl/>
        <w:numPr>
          <w:ilvl w:val="0"/>
          <w:numId w:val="4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Visualize the distribution of permuted differences, and indicate the observed difference as well.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34754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#2-(c)-(</w:t>
      </w:r>
      <w:proofErr w:type="spellStart"/>
      <w:r>
        <w:rPr>
          <w:rFonts w:ascii="Consolas" w:hAnsi="Consolas" w:cs="Courier New"/>
          <w:color w:val="880000"/>
          <w:sz w:val="20"/>
          <w:szCs w:val="20"/>
        </w:rPr>
        <w:t>i</w:t>
      </w:r>
      <w:proofErr w:type="spellEnd"/>
      <w:r>
        <w:rPr>
          <w:rFonts w:ascii="Consolas" w:hAnsi="Consolas" w:cs="Courier New"/>
          <w:color w:val="880000"/>
          <w:sz w:val="20"/>
          <w:szCs w:val="20"/>
        </w:rPr>
        <w:t>)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34754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observed_diff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mean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verizon_sep$ILEC$response_time</w:t>
      </w:r>
      <w:r>
        <w:rPr>
          <w:rFonts w:ascii="Consolas" w:hAnsi="Consolas" w:cs="Courier New"/>
          <w:color w:val="666600"/>
          <w:sz w:val="20"/>
          <w:szCs w:val="20"/>
        </w:rPr>
        <w:t>)-</w:t>
      </w:r>
      <w:r>
        <w:rPr>
          <w:rFonts w:ascii="Consolas" w:hAnsi="Consolas" w:cs="Courier New"/>
          <w:color w:val="000000"/>
          <w:sz w:val="20"/>
          <w:szCs w:val="20"/>
        </w:rPr>
        <w:t>mean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verizon_sep$CLEC$response_time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34754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observed_diff</w:t>
      </w:r>
      <w:proofErr w:type="spellEnd"/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34754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6666"/>
          <w:sz w:val="20"/>
          <w:szCs w:val="20"/>
        </w:rPr>
        <w:t>8.09752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34754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permute_diff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88"/>
          <w:sz w:val="20"/>
          <w:szCs w:val="20"/>
        </w:rPr>
        <w:t>function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urier New"/>
          <w:color w:val="000088"/>
          <w:sz w:val="20"/>
          <w:szCs w:val="20"/>
        </w:rPr>
        <w:t>value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88"/>
          <w:sz w:val="20"/>
          <w:szCs w:val="20"/>
        </w:rPr>
        <w:t>group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){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34754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  permuted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sample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urier New"/>
          <w:color w:val="000088"/>
          <w:sz w:val="20"/>
          <w:szCs w:val="20"/>
        </w:rPr>
        <w:t>value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replace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FALSE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34754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  grouped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split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permuted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88"/>
          <w:sz w:val="20"/>
          <w:szCs w:val="20"/>
        </w:rPr>
        <w:t>group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34754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permute_diff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mean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grouped$ILEC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)-</w:t>
      </w:r>
      <w:r>
        <w:rPr>
          <w:rFonts w:ascii="Consolas" w:hAnsi="Consolas" w:cs="Courier New"/>
          <w:color w:val="000000"/>
          <w:sz w:val="20"/>
          <w:szCs w:val="20"/>
        </w:rPr>
        <w:t>mean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grouped$CLEC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34754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}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34754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permuted_diffs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replicate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Start"/>
      <w:r>
        <w:rPr>
          <w:rFonts w:ascii="Consolas" w:hAnsi="Consolas" w:cs="Courier New"/>
          <w:color w:val="006666"/>
          <w:sz w:val="20"/>
          <w:szCs w:val="20"/>
        </w:rPr>
        <w:t>10000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permute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_diff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verizon_long$response_time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verizon_long$company</w:t>
      </w:r>
      <w:r>
        <w:rPr>
          <w:rFonts w:ascii="Consolas" w:hAnsi="Consolas" w:cs="Courier New"/>
          <w:color w:val="666600"/>
          <w:sz w:val="20"/>
          <w:szCs w:val="20"/>
        </w:rPr>
        <w:t>))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34754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hist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20"/>
          <w:szCs w:val="20"/>
        </w:rPr>
        <w:t>permuted_diffs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probability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TRUE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breaks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</w:t>
      </w:r>
      <w:proofErr w:type="spellStart"/>
      <w:r>
        <w:rPr>
          <w:rFonts w:ascii="Consolas" w:hAnsi="Consolas" w:cs="Courier New"/>
          <w:color w:val="008800"/>
          <w:sz w:val="20"/>
          <w:szCs w:val="20"/>
        </w:rPr>
        <w:t>fd</w:t>
      </w:r>
      <w:proofErr w:type="spellEnd"/>
      <w:r>
        <w:rPr>
          <w:rFonts w:ascii="Consolas" w:hAnsi="Consolas" w:cs="Courier New"/>
          <w:color w:val="008800"/>
          <w:sz w:val="20"/>
          <w:szCs w:val="20"/>
        </w:rPr>
        <w:t>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xlim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>c</w:t>
      </w:r>
      <w:r>
        <w:rPr>
          <w:rFonts w:ascii="Consolas" w:hAnsi="Consolas" w:cs="Courier New"/>
          <w:color w:val="666600"/>
          <w:sz w:val="20"/>
          <w:szCs w:val="20"/>
        </w:rPr>
        <w:t>(-</w:t>
      </w:r>
      <w:r>
        <w:rPr>
          <w:rFonts w:ascii="Consolas" w:hAnsi="Consolas" w:cs="Courier New"/>
          <w:color w:val="006666"/>
          <w:sz w:val="20"/>
          <w:szCs w:val="20"/>
        </w:rPr>
        <w:t>20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6666"/>
          <w:sz w:val="20"/>
          <w:szCs w:val="20"/>
        </w:rPr>
        <w:t>10</w:t>
      </w:r>
      <w:r>
        <w:rPr>
          <w:rFonts w:ascii="Consolas" w:hAnsi="Consolas" w:cs="Courier New"/>
          <w:color w:val="666600"/>
          <w:sz w:val="20"/>
          <w:szCs w:val="20"/>
        </w:rPr>
        <w:t>))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34754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lines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density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permuted_diffs</w:t>
      </w:r>
      <w:proofErr w:type="spellEnd"/>
      <w:proofErr w:type="gramStart"/>
      <w:r>
        <w:rPr>
          <w:rFonts w:ascii="Consolas" w:hAnsi="Consolas" w:cs="Courier New"/>
          <w:color w:val="666600"/>
          <w:sz w:val="20"/>
          <w:szCs w:val="20"/>
        </w:rPr>
        <w:t>),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lwd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1.5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58834754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abline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v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observed_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diff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col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8800"/>
          <w:sz w:val="20"/>
          <w:szCs w:val="20"/>
        </w:rPr>
        <w:t>"blue"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lwd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1.5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F25BE" w:rsidRPr="003F25BE" w:rsidRDefault="003F25BE" w:rsidP="003F25BE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3F25BE" w:rsidRPr="003F25BE" w:rsidRDefault="003F25BE" w:rsidP="003F25BE">
      <w:pPr>
        <w:widowControl/>
        <w:numPr>
          <w:ilvl w:val="0"/>
          <w:numId w:val="4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What are the one-tailed and two-tailed p-values of the permutation test?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86059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#2-(c)-(ii)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86059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p_onetail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sum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permuted_diffs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&gt;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observed_diff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)/</w:t>
      </w:r>
      <w:r>
        <w:rPr>
          <w:rFonts w:ascii="Consolas" w:hAnsi="Consolas" w:cs="Courier New"/>
          <w:color w:val="006666"/>
          <w:sz w:val="20"/>
          <w:szCs w:val="20"/>
        </w:rPr>
        <w:t>10000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86059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p_twotail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sum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abs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permuted_diffs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)&gt;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observed_diff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)/</w:t>
      </w:r>
      <w:r>
        <w:rPr>
          <w:rFonts w:ascii="Consolas" w:hAnsi="Consolas" w:cs="Courier New"/>
          <w:color w:val="006666"/>
          <w:sz w:val="20"/>
          <w:szCs w:val="20"/>
        </w:rPr>
        <w:t>10000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86059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p_onetail</w:t>
      </w:r>
      <w:proofErr w:type="spellEnd"/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86059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0.9808</w:t>
      </w:r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86059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p_twotail</w:t>
      </w:r>
      <w:proofErr w:type="spellEnd"/>
    </w:p>
    <w:p w:rsidR="003F25BE" w:rsidRDefault="003F25BE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25860599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</w:t>
      </w:r>
    </w:p>
    <w:p w:rsidR="003F25BE" w:rsidRPr="003F25BE" w:rsidRDefault="003F25BE" w:rsidP="003F25BE">
      <w:pPr>
        <w:widowControl/>
        <w:numPr>
          <w:ilvl w:val="0"/>
          <w:numId w:val="4"/>
        </w:numPr>
        <w:spacing w:after="160"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Would you reject the null hypothesis at 1% significance in a one-tailed test?</w:t>
      </w:r>
    </w:p>
    <w:p w:rsidR="003F25BE" w:rsidRPr="003F25BE" w:rsidRDefault="003F25BE" w:rsidP="003F25BE">
      <w:pPr>
        <w:widowControl/>
        <w:spacing w:after="160"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A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ns:</w:t>
      </w:r>
      <w:r w:rsidR="000E1E55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No, both p-value of one-tail and two-tail are very close to 1</w:t>
      </w:r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,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so we don’t have the power to </w:t>
      </w:r>
      <w:r w:rsidR="003F129B">
        <w:rPr>
          <w:rFonts w:ascii="Arial" w:eastAsia="新細明體" w:hAnsi="Arial" w:cs="Arial"/>
          <w:color w:val="333333"/>
          <w:kern w:val="0"/>
          <w:sz w:val="21"/>
          <w:szCs w:val="21"/>
        </w:rPr>
        <w:t>reject H0.</w:t>
      </w:r>
      <w:bookmarkStart w:id="0" w:name="_GoBack"/>
      <w:bookmarkEnd w:id="0"/>
    </w:p>
    <w:p w:rsidR="003F25BE" w:rsidRPr="003F25BE" w:rsidRDefault="003F25BE" w:rsidP="003F25BE">
      <w:pPr>
        <w:widowControl/>
        <w:spacing w:after="160"/>
        <w:rPr>
          <w:rFonts w:ascii="新細明體" w:eastAsia="新細明體" w:hAnsi="新細明體" w:cs="新細明體"/>
          <w:kern w:val="0"/>
          <w:szCs w:val="24"/>
        </w:rPr>
      </w:pPr>
      <w:r w:rsidRPr="003F25BE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Question 3)</w:t>
      </w: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Let’s use the Wilcoxon test to see if the response times for CLEC are different than ILEC.</w:t>
      </w:r>
    </w:p>
    <w:p w:rsidR="003F25BE" w:rsidRPr="003F129B" w:rsidRDefault="003F25BE" w:rsidP="003F25BE">
      <w:pPr>
        <w:widowControl/>
        <w:numPr>
          <w:ilvl w:val="0"/>
          <w:numId w:val="5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Compute the </w:t>
      </w:r>
      <w:r w:rsidRPr="003F25BE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W</w:t>
      </w: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</w:t>
      </w:r>
      <w:r w:rsidRPr="003F25BE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statistic</w:t>
      </w: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comparing the values. You may use either the permutation approach (with either for-loops or the vectorized form) or the rank sum approach.</w:t>
      </w:r>
    </w:p>
    <w:p w:rsidR="003F129B" w:rsidRDefault="003F129B" w:rsidP="003F129B">
      <w:pPr>
        <w:widowControl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</w:p>
    <w:p w:rsidR="003F129B" w:rsidRDefault="003F129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40906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lastRenderedPageBreak/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#3-a</w:t>
      </w:r>
    </w:p>
    <w:p w:rsidR="003F129B" w:rsidRDefault="003F129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40906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time_ranks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rank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verizon_long$response_time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F129B" w:rsidRDefault="003F129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40906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ranked_groups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split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time_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ranks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verizon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_long$company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F129B" w:rsidRDefault="003F129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40906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U1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sum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ranked_groups$CLEC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F129B" w:rsidRDefault="003F129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40906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n1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verizon_sep$CLEC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F129B" w:rsidRDefault="003F129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40906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w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U1</w:t>
      </w:r>
      <w:r>
        <w:rPr>
          <w:rFonts w:ascii="Consolas" w:hAnsi="Consolas" w:cs="Courier New"/>
          <w:color w:val="666600"/>
          <w:sz w:val="20"/>
          <w:szCs w:val="20"/>
        </w:rPr>
        <w:t>-(</w:t>
      </w:r>
      <w:r>
        <w:rPr>
          <w:rFonts w:ascii="Consolas" w:hAnsi="Consolas" w:cs="Courier New"/>
          <w:color w:val="000000"/>
          <w:sz w:val="20"/>
          <w:szCs w:val="20"/>
        </w:rPr>
        <w:t>n1</w:t>
      </w:r>
      <w:r>
        <w:rPr>
          <w:rFonts w:ascii="Consolas" w:hAnsi="Consolas" w:cs="Courier New"/>
          <w:color w:val="666600"/>
          <w:sz w:val="20"/>
          <w:szCs w:val="20"/>
        </w:rPr>
        <w:t>*(</w:t>
      </w:r>
      <w:r>
        <w:rPr>
          <w:rFonts w:ascii="Consolas" w:hAnsi="Consolas" w:cs="Courier New"/>
          <w:color w:val="000000"/>
          <w:sz w:val="20"/>
          <w:szCs w:val="20"/>
        </w:rPr>
        <w:t>n1</w:t>
      </w: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))/</w:t>
      </w:r>
      <w:r>
        <w:rPr>
          <w:rFonts w:ascii="Consolas" w:hAnsi="Consolas" w:cs="Courier New"/>
          <w:color w:val="006666"/>
          <w:sz w:val="20"/>
          <w:szCs w:val="20"/>
        </w:rPr>
        <w:t>2</w:t>
      </w:r>
    </w:p>
    <w:p w:rsidR="003F129B" w:rsidRDefault="003F129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40906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w</w:t>
      </w:r>
    </w:p>
    <w:p w:rsidR="003F129B" w:rsidRDefault="003F129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62409062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27093</w:t>
      </w:r>
    </w:p>
    <w:p w:rsidR="003F129B" w:rsidRPr="003F25BE" w:rsidRDefault="003F129B" w:rsidP="003F129B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3F25BE" w:rsidRPr="003F129B" w:rsidRDefault="003F25BE" w:rsidP="003F25BE">
      <w:pPr>
        <w:widowControl/>
        <w:numPr>
          <w:ilvl w:val="0"/>
          <w:numId w:val="5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Compute the one-tailed </w:t>
      </w:r>
      <w:r w:rsidRPr="003F25BE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p-value</w:t>
      </w: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for W.</w:t>
      </w:r>
    </w:p>
    <w:p w:rsidR="003F129B" w:rsidRDefault="003F129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637540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#3-b</w:t>
      </w:r>
    </w:p>
    <w:p w:rsidR="003F129B" w:rsidRDefault="003F129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637540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n2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>length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verizon_sep$ILEC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F129B" w:rsidRDefault="003F129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637540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wilcox_p_1tail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00"/>
          <w:sz w:val="20"/>
          <w:szCs w:val="20"/>
        </w:rPr>
        <w:t>pwilcox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w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n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n2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3F129B" w:rsidRDefault="003F129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637540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wilcox_p_2tail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*</w:t>
      </w:r>
      <w:r>
        <w:rPr>
          <w:rFonts w:ascii="Consolas" w:hAnsi="Consolas" w:cs="Courier New"/>
          <w:color w:val="000000"/>
          <w:sz w:val="20"/>
          <w:szCs w:val="20"/>
        </w:rPr>
        <w:t>wilcox_p_1tail</w:t>
      </w:r>
    </w:p>
    <w:p w:rsidR="003F129B" w:rsidRDefault="003F129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637540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wilcox_p_1tail</w:t>
      </w:r>
    </w:p>
    <w:p w:rsidR="003F129B" w:rsidRDefault="003F129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637540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</w:t>
      </w:r>
    </w:p>
    <w:p w:rsidR="003F129B" w:rsidRDefault="003F129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637540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wilcox_p_2tail</w:t>
      </w:r>
    </w:p>
    <w:p w:rsidR="003F129B" w:rsidRDefault="003F129B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906375408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[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]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</w:t>
      </w:r>
    </w:p>
    <w:p w:rsidR="003F129B" w:rsidRPr="003F25BE" w:rsidRDefault="003F129B" w:rsidP="003F129B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3F25BE" w:rsidRPr="00FF78AD" w:rsidRDefault="003F25BE" w:rsidP="003F25BE">
      <w:pPr>
        <w:widowControl/>
        <w:numPr>
          <w:ilvl w:val="0"/>
          <w:numId w:val="5"/>
        </w:numPr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Run the Wilcoxon Test again using the </w:t>
      </w:r>
      <w:proofErr w:type="spellStart"/>
      <w:r w:rsidRPr="003F25BE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FFFFFF"/>
        </w:rPr>
        <w:t>wilcox.</w:t>
      </w:r>
      <w:proofErr w:type="gramStart"/>
      <w:r w:rsidRPr="003F25BE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FFFFFF"/>
        </w:rPr>
        <w:t>test</w:t>
      </w:r>
      <w:proofErr w:type="spellEnd"/>
      <w:r w:rsidRPr="003F25BE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FFFFFF"/>
        </w:rPr>
        <w:t>(</w:t>
      </w:r>
      <w:proofErr w:type="gramEnd"/>
      <w:r w:rsidRPr="003F25BE">
        <w:rPr>
          <w:rFonts w:ascii="Consolas" w:eastAsia="新細明體" w:hAnsi="Consolas" w:cs="Arial"/>
          <w:color w:val="333333"/>
          <w:kern w:val="0"/>
          <w:sz w:val="21"/>
          <w:szCs w:val="21"/>
          <w:shd w:val="clear" w:color="auto" w:fill="FFFFFF"/>
        </w:rPr>
        <w:t>)</w:t>
      </w: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function in R – make sure you get the same </w:t>
      </w:r>
      <w:proofErr w:type="spellStart"/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W as</w:t>
      </w:r>
      <w:proofErr w:type="spellEnd"/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part [a]. Show the results.</w:t>
      </w:r>
    </w:p>
    <w:p w:rsidR="008A090A" w:rsidRDefault="008A090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22920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#3-c</w:t>
      </w:r>
    </w:p>
    <w:p w:rsidR="008A090A" w:rsidRDefault="008A090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22920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wilcox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test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20"/>
          <w:szCs w:val="20"/>
        </w:rPr>
        <w:t>verizon$CLEC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verizon$ILEC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alternative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8800"/>
          <w:sz w:val="20"/>
          <w:szCs w:val="20"/>
        </w:rPr>
        <w:t>"greater"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8A090A" w:rsidRDefault="008A090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22920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8A090A" w:rsidRDefault="008A090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22920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ab/>
      </w:r>
      <w:r>
        <w:rPr>
          <w:rFonts w:ascii="Consolas" w:hAnsi="Consolas" w:cs="Courier New"/>
          <w:color w:val="660066"/>
          <w:sz w:val="20"/>
          <w:szCs w:val="20"/>
        </w:rPr>
        <w:t>Wilcoxon</w:t>
      </w:r>
      <w:r>
        <w:rPr>
          <w:rFonts w:ascii="Consolas" w:hAnsi="Consolas" w:cs="Courier New"/>
          <w:color w:val="000000"/>
          <w:sz w:val="20"/>
          <w:szCs w:val="20"/>
        </w:rPr>
        <w:t xml:space="preserve"> rank sum test </w:t>
      </w:r>
      <w:r>
        <w:rPr>
          <w:rFonts w:ascii="Consolas" w:hAnsi="Consolas" w:cs="Courier New"/>
          <w:color w:val="000088"/>
          <w:sz w:val="20"/>
          <w:szCs w:val="20"/>
        </w:rPr>
        <w:t>with</w:t>
      </w:r>
      <w:r>
        <w:rPr>
          <w:rFonts w:ascii="Consolas" w:hAnsi="Consolas" w:cs="Courier New"/>
          <w:color w:val="000000"/>
          <w:sz w:val="20"/>
          <w:szCs w:val="20"/>
        </w:rPr>
        <w:t xml:space="preserve"> continuity correction</w:t>
      </w:r>
    </w:p>
    <w:p w:rsidR="008A090A" w:rsidRDefault="008A090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22920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8A090A" w:rsidRDefault="008A090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22920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data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verizon$CLEC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and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verizon$ILEC</w:t>
      </w:r>
      <w:proofErr w:type="spellEnd"/>
    </w:p>
    <w:p w:rsidR="008A090A" w:rsidRDefault="008A090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22920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 xml:space="preserve">W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26820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p</w:t>
      </w:r>
      <w:r>
        <w:rPr>
          <w:rFonts w:ascii="Consolas" w:hAnsi="Consolas" w:cs="Courier New"/>
          <w:color w:val="666600"/>
          <w:sz w:val="20"/>
          <w:szCs w:val="20"/>
        </w:rPr>
        <w:t>-</w:t>
      </w:r>
      <w:r>
        <w:rPr>
          <w:rFonts w:ascii="Consolas" w:hAnsi="Consolas" w:cs="Courier New"/>
          <w:color w:val="000088"/>
          <w:sz w:val="20"/>
          <w:szCs w:val="20"/>
        </w:rPr>
        <w:t>value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0.0004565</w:t>
      </w:r>
    </w:p>
    <w:p w:rsidR="008A090A" w:rsidRDefault="008A090A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513229203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000000"/>
          <w:sz w:val="20"/>
          <w:szCs w:val="20"/>
        </w:rPr>
        <w:t>alternative hypothesis</w:t>
      </w:r>
      <w:r>
        <w:rPr>
          <w:rFonts w:ascii="Consolas" w:hAnsi="Consolas" w:cs="Courier New"/>
          <w:color w:val="666600"/>
          <w:sz w:val="20"/>
          <w:szCs w:val="20"/>
        </w:rPr>
        <w:t>: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true</w:t>
      </w:r>
      <w:r>
        <w:rPr>
          <w:rFonts w:ascii="Consolas" w:hAnsi="Consolas" w:cs="Courier New"/>
          <w:color w:val="000000"/>
          <w:sz w:val="20"/>
          <w:szCs w:val="20"/>
        </w:rPr>
        <w:t xml:space="preserve"> location shift </w:t>
      </w:r>
      <w:r>
        <w:rPr>
          <w:rFonts w:ascii="Consolas" w:hAnsi="Consolas" w:cs="Courier New"/>
          <w:color w:val="000088"/>
          <w:sz w:val="20"/>
          <w:szCs w:val="20"/>
        </w:rPr>
        <w:t>is</w:t>
      </w:r>
      <w:r>
        <w:rPr>
          <w:rFonts w:ascii="Consolas" w:hAnsi="Consolas" w:cs="Courier New"/>
          <w:color w:val="000000"/>
          <w:sz w:val="20"/>
          <w:szCs w:val="20"/>
        </w:rPr>
        <w:t xml:space="preserve"> greater than </w:t>
      </w:r>
      <w:r>
        <w:rPr>
          <w:rFonts w:ascii="Consolas" w:hAnsi="Consolas" w:cs="Courier New"/>
          <w:color w:val="006666"/>
          <w:sz w:val="20"/>
          <w:szCs w:val="20"/>
        </w:rPr>
        <w:t>0</w:t>
      </w:r>
    </w:p>
    <w:p w:rsidR="008A090A" w:rsidRPr="003F25BE" w:rsidRDefault="008A090A" w:rsidP="00FF78AD">
      <w:pPr>
        <w:widowControl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</w:p>
    <w:p w:rsidR="00ED742E" w:rsidRDefault="003F25BE" w:rsidP="00ED742E">
      <w:pPr>
        <w:widowControl/>
        <w:numPr>
          <w:ilvl w:val="0"/>
          <w:numId w:val="5"/>
        </w:numPr>
        <w:spacing w:after="160"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At 1% significance, and one-tailed, would you reject the null hypothesis that the values of CLEC and ILEC are </w:t>
      </w: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00"/>
        </w:rPr>
        <w:t>similar</w:t>
      </w: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? </w:t>
      </w:r>
      <w:r w:rsidRPr="003F25BE">
        <w:rPr>
          <w:rFonts w:ascii="Arial" w:eastAsia="新細明體" w:hAnsi="Arial" w:cs="Arial"/>
          <w:strike/>
          <w:color w:val="333333"/>
          <w:kern w:val="0"/>
          <w:sz w:val="21"/>
          <w:szCs w:val="21"/>
          <w:shd w:val="clear" w:color="auto" w:fill="FFFFFF"/>
        </w:rPr>
        <w:t>different from one another</w:t>
      </w:r>
    </w:p>
    <w:p w:rsidR="00ED742E" w:rsidRPr="003F25BE" w:rsidRDefault="00ED742E" w:rsidP="00ED742E">
      <w:pPr>
        <w:widowControl/>
        <w:spacing w:after="160"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>A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ns: </w:t>
      </w:r>
      <w:proofErr w:type="spellStart"/>
      <w:proofErr w:type="gramStart"/>
      <w:r>
        <w:rPr>
          <w:rFonts w:ascii="Arial" w:eastAsia="新細明體" w:hAnsi="Arial" w:cs="Arial"/>
          <w:color w:val="333333"/>
          <w:kern w:val="0"/>
          <w:sz w:val="21"/>
          <w:szCs w:val="21"/>
        </w:rPr>
        <w:t>Yes,I</w:t>
      </w:r>
      <w:proofErr w:type="spellEnd"/>
      <w:proofErr w:type="gramEnd"/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will reject the null hypothesis.(the p value is 0, which </w:t>
      </w:r>
      <w:proofErr w:type="spellStart"/>
      <w:r>
        <w:rPr>
          <w:rFonts w:ascii="Arial" w:eastAsia="新細明體" w:hAnsi="Arial" w:cs="Arial"/>
          <w:color w:val="333333"/>
          <w:kern w:val="0"/>
          <w:sz w:val="21"/>
          <w:szCs w:val="21"/>
        </w:rPr>
        <w:t>isvery</w:t>
      </w:r>
      <w:proofErr w:type="spellEnd"/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small)</w:t>
      </w:r>
    </w:p>
    <w:p w:rsidR="003F25BE" w:rsidRPr="003F25BE" w:rsidRDefault="003F25BE" w:rsidP="003F25BE">
      <w:pPr>
        <w:widowControl/>
        <w:spacing w:after="160"/>
        <w:rPr>
          <w:rFonts w:ascii="新細明體" w:eastAsia="新細明體" w:hAnsi="新細明體" w:cs="新細明體"/>
          <w:kern w:val="0"/>
          <w:szCs w:val="24"/>
        </w:rPr>
      </w:pPr>
      <w:r w:rsidRPr="003F25BE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Question 4)</w:t>
      </w: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One of the assumptions of some classical statistical tests is that our population data should be roughly normal. Let’s explore one way of visualizing whether a sample of data is normally distributed.</w:t>
      </w:r>
    </w:p>
    <w:p w:rsidR="007D2F7A" w:rsidRDefault="003F25BE" w:rsidP="007D2F7A">
      <w:pPr>
        <w:widowControl/>
        <w:numPr>
          <w:ilvl w:val="0"/>
          <w:numId w:val="6"/>
        </w:numPr>
        <w:textAlignment w:val="baseline"/>
        <w:rPr>
          <w:rFonts w:ascii="新細明體" w:eastAsia="新細明體" w:hAnsi="新細明體" w:cs="新細明體"/>
          <w:kern w:val="0"/>
          <w:szCs w:val="24"/>
        </w:rPr>
      </w:pPr>
      <w:r w:rsidRPr="003F25BE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lastRenderedPageBreak/>
        <w:t xml:space="preserve">Follow the following steps to create a function to see how a distribution of values compares to a perfectly normal distribution. </w:t>
      </w:r>
      <w:r w:rsidRPr="003F25BE">
        <w:rPr>
          <w:rFonts w:ascii="Arial" w:eastAsia="新細明體" w:hAnsi="Arial" w:cs="Arial"/>
          <w:i/>
          <w:iCs/>
          <w:color w:val="333333"/>
          <w:kern w:val="0"/>
          <w:sz w:val="21"/>
          <w:szCs w:val="21"/>
          <w:shd w:val="clear" w:color="auto" w:fill="FFFFFF"/>
        </w:rPr>
        <w:t>The ellipses (...) in the steps below indicate where you should write your own code</w:t>
      </w:r>
      <w:r w:rsidRPr="003F25BE">
        <w:rPr>
          <w:rFonts w:ascii="Arial" w:eastAsia="新細明體" w:hAnsi="Arial" w:cs="Arial"/>
          <w:b/>
          <w:bCs/>
          <w:color w:val="333333"/>
          <w:kern w:val="0"/>
          <w:sz w:val="21"/>
          <w:szCs w:val="21"/>
          <w:shd w:val="clear" w:color="auto" w:fill="FFFFFF"/>
        </w:rPr>
        <w:t>.</w:t>
      </w:r>
    </w:p>
    <w:p w:rsidR="00722A32" w:rsidRDefault="00722A3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767728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#4-a</w:t>
      </w:r>
    </w:p>
    <w:p w:rsidR="00722A32" w:rsidRDefault="00722A3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767728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norm_qq_plot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0088"/>
          <w:sz w:val="20"/>
          <w:szCs w:val="20"/>
        </w:rPr>
        <w:t>function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values</w:t>
      </w:r>
      <w:proofErr w:type="gramStart"/>
      <w:r>
        <w:rPr>
          <w:rFonts w:ascii="Consolas" w:hAnsi="Consolas" w:cs="Courier New"/>
          <w:color w:val="666600"/>
          <w:sz w:val="20"/>
          <w:szCs w:val="20"/>
        </w:rPr>
        <w:t>){</w:t>
      </w:r>
      <w:proofErr w:type="gramEnd"/>
    </w:p>
    <w:p w:rsidR="00722A32" w:rsidRDefault="00722A3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767728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  probs1000 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seq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006666"/>
          <w:sz w:val="20"/>
          <w:szCs w:val="20"/>
        </w:rPr>
        <w:t>0.001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722A32" w:rsidRDefault="00722A3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767728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q_vals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 xml:space="preserve"> quantile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values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prob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>probs1000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722A32" w:rsidRDefault="00722A3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767728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q_norm</w:t>
      </w:r>
      <w:proofErr w:type="spellEnd"/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qnorm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probs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1000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mean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values</w:t>
      </w:r>
      <w:r>
        <w:rPr>
          <w:rFonts w:ascii="Consolas" w:hAnsi="Consolas" w:cs="Courier New"/>
          <w:color w:val="666600"/>
          <w:sz w:val="20"/>
          <w:szCs w:val="20"/>
        </w:rPr>
        <w:t>),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sd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values</w:t>
      </w:r>
      <w:r>
        <w:rPr>
          <w:rFonts w:ascii="Consolas" w:hAnsi="Consolas" w:cs="Courier New"/>
          <w:color w:val="666600"/>
          <w:sz w:val="20"/>
          <w:szCs w:val="20"/>
        </w:rPr>
        <w:t>))</w:t>
      </w:r>
    </w:p>
    <w:p w:rsidR="00722A32" w:rsidRDefault="00722A3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767728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plot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urier New"/>
          <w:color w:val="000000"/>
          <w:sz w:val="20"/>
          <w:szCs w:val="20"/>
        </w:rPr>
        <w:t>q_norm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q_vals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xlab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8800"/>
          <w:sz w:val="20"/>
          <w:szCs w:val="20"/>
        </w:rPr>
        <w:t>"normal quantiles"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ylab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8800"/>
          <w:sz w:val="20"/>
          <w:szCs w:val="20"/>
        </w:rPr>
        <w:t>"values quantiles"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ylim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0000"/>
          <w:sz w:val="20"/>
          <w:szCs w:val="20"/>
        </w:rPr>
        <w:t>c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min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values</w:t>
      </w:r>
      <w:r>
        <w:rPr>
          <w:rFonts w:ascii="Consolas" w:hAnsi="Consolas" w:cs="Courier New"/>
          <w:color w:val="666600"/>
          <w:sz w:val="20"/>
          <w:szCs w:val="20"/>
        </w:rPr>
        <w:t>)-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max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values</w:t>
      </w:r>
      <w:r>
        <w:rPr>
          <w:rFonts w:ascii="Consolas" w:hAnsi="Consolas" w:cs="Courier New"/>
          <w:color w:val="666600"/>
          <w:sz w:val="20"/>
          <w:szCs w:val="20"/>
        </w:rPr>
        <w:t>)+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666600"/>
          <w:sz w:val="20"/>
          <w:szCs w:val="20"/>
        </w:rPr>
        <w:t>))</w:t>
      </w:r>
    </w:p>
    <w:p w:rsidR="00722A32" w:rsidRDefault="00722A3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767728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abline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 xml:space="preserve"> a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0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>b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1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col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8800"/>
          <w:sz w:val="20"/>
          <w:szCs w:val="20"/>
        </w:rPr>
        <w:t>"red"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lwd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2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722A32" w:rsidRDefault="00722A3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767728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  </w:t>
      </w:r>
    </w:p>
    <w:p w:rsidR="00722A32" w:rsidRDefault="00722A32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417677289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+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666600"/>
          <w:sz w:val="20"/>
          <w:szCs w:val="20"/>
        </w:rPr>
        <w:t>}</w:t>
      </w:r>
    </w:p>
    <w:p w:rsidR="007D2F7A" w:rsidRPr="003F25BE" w:rsidRDefault="00722A32" w:rsidP="00722A32">
      <w:pPr>
        <w:widowControl/>
        <w:textAlignment w:val="baseline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Consolas" w:hAnsi="Consolas" w:cs="Courier New"/>
          <w:color w:val="000000"/>
          <w:sz w:val="20"/>
          <w:szCs w:val="20"/>
        </w:rPr>
        <w:t> </w:t>
      </w:r>
    </w:p>
    <w:p w:rsidR="003F25BE" w:rsidRPr="00FD5C64" w:rsidRDefault="003F25BE" w:rsidP="007D2F7A">
      <w:pPr>
        <w:pStyle w:val="a4"/>
        <w:widowControl/>
        <w:numPr>
          <w:ilvl w:val="0"/>
          <w:numId w:val="10"/>
        </w:numPr>
        <w:spacing w:after="160"/>
        <w:ind w:leftChars="0"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7D2F7A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Confirm that your function works by running it against the values of our </w:t>
      </w:r>
      <w:r w:rsidRPr="007D2F7A">
        <w:rPr>
          <w:rFonts w:ascii="Consolas" w:eastAsia="新細明體" w:hAnsi="Consolas" w:cs="Arial"/>
          <w:color w:val="666666"/>
          <w:kern w:val="0"/>
          <w:sz w:val="21"/>
          <w:szCs w:val="21"/>
          <w:shd w:val="clear" w:color="auto" w:fill="FFFFFF"/>
        </w:rPr>
        <w:t>d123</w:t>
      </w:r>
      <w:r w:rsidRPr="007D2F7A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 xml:space="preserve"> distribution from week 3 and checking that it looks like the plot on the right:</w:t>
      </w:r>
    </w:p>
    <w:p w:rsidR="00FD5C64" w:rsidRDefault="00FD5C6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83901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#4-b</w:t>
      </w:r>
    </w:p>
    <w:p w:rsidR="00FD5C64" w:rsidRDefault="00FD5C6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83901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88"/>
          <w:sz w:val="20"/>
          <w:szCs w:val="20"/>
        </w:rPr>
        <w:t>set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seed</w:t>
      </w:r>
      <w:proofErr w:type="spellEnd"/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6666"/>
          <w:sz w:val="20"/>
          <w:szCs w:val="20"/>
        </w:rPr>
        <w:t>978234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FD5C64" w:rsidRDefault="00FD5C6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83901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d1 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rnorm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n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500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mean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15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sd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FD5C64" w:rsidRDefault="00FD5C6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83901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d2 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rnorm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n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200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mean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30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sd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FD5C64" w:rsidRDefault="00FD5C6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83901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d3 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urier New"/>
          <w:color w:val="000000"/>
          <w:sz w:val="20"/>
          <w:szCs w:val="20"/>
        </w:rPr>
        <w:t>rnorm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n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100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mean</w:t>
      </w:r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45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sd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=</w:t>
      </w:r>
      <w:r>
        <w:rPr>
          <w:rFonts w:ascii="Consolas" w:hAnsi="Consolas" w:cs="Courier New"/>
          <w:color w:val="006666"/>
          <w:sz w:val="20"/>
          <w:szCs w:val="20"/>
        </w:rPr>
        <w:t>5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FD5C64" w:rsidRDefault="00FD5C6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83901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d123 </w:t>
      </w:r>
      <w:r>
        <w:rPr>
          <w:rFonts w:ascii="Consolas" w:hAnsi="Consolas" w:cs="Courier New"/>
          <w:color w:val="666600"/>
          <w:sz w:val="20"/>
          <w:szCs w:val="20"/>
        </w:rPr>
        <w:t>&lt;-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urier New"/>
          <w:color w:val="000000"/>
          <w:sz w:val="20"/>
          <w:szCs w:val="20"/>
        </w:rPr>
        <w:t>c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gramEnd"/>
      <w:r>
        <w:rPr>
          <w:rFonts w:ascii="Consolas" w:hAnsi="Consolas" w:cs="Courier New"/>
          <w:color w:val="000000"/>
          <w:sz w:val="20"/>
          <w:szCs w:val="20"/>
        </w:rPr>
        <w:t>d1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d2</w:t>
      </w:r>
      <w:r>
        <w:rPr>
          <w:rFonts w:ascii="Consolas" w:hAnsi="Consolas" w:cs="Courier New"/>
          <w:color w:val="666600"/>
          <w:sz w:val="20"/>
          <w:szCs w:val="20"/>
        </w:rPr>
        <w:t>,</w:t>
      </w:r>
      <w:r>
        <w:rPr>
          <w:rFonts w:ascii="Consolas" w:hAnsi="Consolas" w:cs="Courier New"/>
          <w:color w:val="000000"/>
          <w:sz w:val="20"/>
          <w:szCs w:val="20"/>
        </w:rPr>
        <w:t xml:space="preserve"> d3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FD5C64" w:rsidRDefault="00FD5C6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83901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</w:p>
    <w:p w:rsidR="00FD5C64" w:rsidRDefault="00FD5C6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83901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plot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density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d123</w:t>
      </w:r>
      <w:r>
        <w:rPr>
          <w:rFonts w:ascii="Consolas" w:hAnsi="Consolas" w:cs="Courier New"/>
          <w:color w:val="666600"/>
          <w:sz w:val="20"/>
          <w:szCs w:val="20"/>
        </w:rPr>
        <w:t>))</w:t>
      </w:r>
    </w:p>
    <w:p w:rsidR="00FD5C64" w:rsidRDefault="00FD5C64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606839016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norm_qq_plot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d123</w:t>
      </w:r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FD5C64" w:rsidRDefault="002A34CD" w:rsidP="00FD5C64">
      <w:pPr>
        <w:widowControl/>
        <w:spacing w:after="160"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2A34CD">
        <w:drawing>
          <wp:anchor distT="0" distB="0" distL="114300" distR="114300" simplePos="0" relativeHeight="251663360" behindDoc="0" locked="0" layoutInCell="1" allowOverlap="1" wp14:anchorId="221B51AC" wp14:editId="0B13375E">
            <wp:simplePos x="0" y="0"/>
            <wp:positionH relativeFrom="margin">
              <wp:posOffset>2749550</wp:posOffset>
            </wp:positionH>
            <wp:positionV relativeFrom="paragraph">
              <wp:posOffset>414655</wp:posOffset>
            </wp:positionV>
            <wp:extent cx="2941955" cy="2473960"/>
            <wp:effectExtent l="0" t="0" r="0" b="2540"/>
            <wp:wrapTight wrapText="bothSides">
              <wp:wrapPolygon edited="0">
                <wp:start x="0" y="0"/>
                <wp:lineTo x="0" y="21456"/>
                <wp:lineTo x="21400" y="21456"/>
                <wp:lineTo x="21400" y="0"/>
                <wp:lineTo x="0" y="0"/>
              </wp:wrapPolygon>
            </wp:wrapTight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95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A34CD">
        <w:drawing>
          <wp:anchor distT="0" distB="0" distL="114300" distR="114300" simplePos="0" relativeHeight="251661312" behindDoc="0" locked="0" layoutInCell="1" allowOverlap="1" wp14:anchorId="6E2D2BE1" wp14:editId="2B088FFA">
            <wp:simplePos x="0" y="0"/>
            <wp:positionH relativeFrom="margin">
              <wp:posOffset>-311150</wp:posOffset>
            </wp:positionH>
            <wp:positionV relativeFrom="paragraph">
              <wp:posOffset>410210</wp:posOffset>
            </wp:positionV>
            <wp:extent cx="2955290" cy="2484755"/>
            <wp:effectExtent l="0" t="0" r="0" b="0"/>
            <wp:wrapTight wrapText="bothSides">
              <wp:wrapPolygon edited="0">
                <wp:start x="0" y="0"/>
                <wp:lineTo x="0" y="21363"/>
                <wp:lineTo x="21442" y="21363"/>
                <wp:lineTo x="21442" y="0"/>
                <wp:lineTo x="0" y="0"/>
              </wp:wrapPolygon>
            </wp:wrapTight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A34CD" w:rsidRPr="00B50E9C" w:rsidRDefault="002A34CD" w:rsidP="00FD5C64">
      <w:pPr>
        <w:widowControl/>
        <w:spacing w:after="160"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lastRenderedPageBreak/>
        <w:t>A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ns:</w:t>
      </w:r>
      <w:r>
        <w:rPr>
          <w:rFonts w:ascii="Arial" w:eastAsia="新細明體" w:hAnsi="Arial" w:cs="Arial" w:hint="eastAsia"/>
          <w:color w:val="333333"/>
          <w:kern w:val="0"/>
          <w:sz w:val="21"/>
          <w:szCs w:val="21"/>
        </w:rPr>
        <w:t xml:space="preserve"> 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>Yes,</w:t>
      </w:r>
      <w:r w:rsidR="00B50E9C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</w:t>
      </w:r>
      <w:r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the plot above is quite similar to the provided </w:t>
      </w:r>
      <w:proofErr w:type="spellStart"/>
      <w:proofErr w:type="gramStart"/>
      <w:r>
        <w:rPr>
          <w:rFonts w:ascii="Arial" w:eastAsia="新細明體" w:hAnsi="Arial" w:cs="Arial"/>
          <w:color w:val="333333"/>
          <w:kern w:val="0"/>
          <w:sz w:val="21"/>
          <w:szCs w:val="21"/>
        </w:rPr>
        <w:t>plot.</w:t>
      </w:r>
      <w:r w:rsidR="00B50E9C">
        <w:rPr>
          <w:rFonts w:ascii="Arial" w:eastAsia="新細明體" w:hAnsi="Arial" w:cs="Arial"/>
          <w:color w:val="333333"/>
          <w:kern w:val="0"/>
          <w:sz w:val="21"/>
          <w:szCs w:val="21"/>
        </w:rPr>
        <w:t>Also</w:t>
      </w:r>
      <w:proofErr w:type="gramEnd"/>
      <w:r w:rsidR="00B50E9C">
        <w:rPr>
          <w:rFonts w:ascii="Arial" w:eastAsia="新細明體" w:hAnsi="Arial" w:cs="Arial"/>
          <w:color w:val="333333"/>
          <w:kern w:val="0"/>
          <w:sz w:val="21"/>
          <w:szCs w:val="21"/>
        </w:rPr>
        <w:t>,from</w:t>
      </w:r>
      <w:proofErr w:type="spellEnd"/>
      <w:r w:rsidR="00B50E9C">
        <w:rPr>
          <w:rFonts w:ascii="Arial" w:eastAsia="新細明體" w:hAnsi="Arial" w:cs="Arial"/>
          <w:color w:val="333333"/>
          <w:kern w:val="0"/>
          <w:sz w:val="21"/>
          <w:szCs w:val="21"/>
        </w:rPr>
        <w:t xml:space="preserve"> the right plot above, we can see that most points follows the pattern of normal distribution(quit close to the line), while there are still some points looks a little bit far from the line around zero.</w:t>
      </w:r>
    </w:p>
    <w:p w:rsidR="002A34CD" w:rsidRPr="00FD5C64" w:rsidRDefault="002A34CD" w:rsidP="00FD5C64">
      <w:pPr>
        <w:widowControl/>
        <w:spacing w:after="160"/>
        <w:textAlignment w:val="baseline"/>
        <w:rPr>
          <w:rFonts w:ascii="Arial" w:eastAsia="新細明體" w:hAnsi="Arial" w:cs="Arial" w:hint="eastAsia"/>
          <w:color w:val="333333"/>
          <w:kern w:val="0"/>
          <w:sz w:val="21"/>
          <w:szCs w:val="21"/>
        </w:rPr>
      </w:pPr>
    </w:p>
    <w:p w:rsidR="003F25BE" w:rsidRPr="007D2F7A" w:rsidRDefault="003F25BE" w:rsidP="007D2F7A">
      <w:pPr>
        <w:pStyle w:val="a4"/>
        <w:widowControl/>
        <w:numPr>
          <w:ilvl w:val="0"/>
          <w:numId w:val="10"/>
        </w:numPr>
        <w:spacing w:after="160"/>
        <w:ind w:leftChars="0"/>
        <w:textAlignment w:val="baseline"/>
        <w:rPr>
          <w:rFonts w:ascii="Arial" w:eastAsia="新細明體" w:hAnsi="Arial" w:cs="Arial"/>
          <w:color w:val="333333"/>
          <w:kern w:val="0"/>
          <w:sz w:val="21"/>
          <w:szCs w:val="21"/>
        </w:rPr>
      </w:pPr>
      <w:r w:rsidRPr="007D2F7A">
        <w:rPr>
          <w:rFonts w:ascii="Arial" w:eastAsia="新細明體" w:hAnsi="Arial" w:cs="Arial"/>
          <w:color w:val="333333"/>
          <w:kern w:val="0"/>
          <w:sz w:val="21"/>
          <w:szCs w:val="21"/>
          <w:shd w:val="clear" w:color="auto" w:fill="FFFFFF"/>
        </w:rPr>
        <w:t>Use your normal Q-Q plot function to check if the values from each of the CLEC and ILEC samples we compared in question 2 could be normally distributed. What’s your conclusion?</w:t>
      </w:r>
    </w:p>
    <w:p w:rsidR="00B50E9C" w:rsidRDefault="00B50E9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356096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r>
        <w:rPr>
          <w:rFonts w:ascii="Consolas" w:hAnsi="Consolas" w:cs="Courier New"/>
          <w:color w:val="880000"/>
          <w:sz w:val="20"/>
          <w:szCs w:val="20"/>
        </w:rPr>
        <w:t>#4-c</w:t>
      </w:r>
    </w:p>
    <w:p w:rsidR="00B50E9C" w:rsidRDefault="00B50E9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356096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plot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density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verizon$ILEC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))</w:t>
      </w:r>
    </w:p>
    <w:p w:rsidR="00B50E9C" w:rsidRDefault="00B50E9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356096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norm_qq_plot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verizon$ILEC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</w:t>
      </w:r>
    </w:p>
    <w:p w:rsidR="00B50E9C" w:rsidRDefault="00B50E9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356096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plot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r>
        <w:rPr>
          <w:rFonts w:ascii="Consolas" w:hAnsi="Consolas" w:cs="Courier New"/>
          <w:color w:val="000000"/>
          <w:sz w:val="20"/>
          <w:szCs w:val="20"/>
        </w:rPr>
        <w:t>density</w:t>
      </w:r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verizon$CLEC</w:t>
      </w:r>
      <w:proofErr w:type="spellEnd"/>
      <w:proofErr w:type="gramStart"/>
      <w:r>
        <w:rPr>
          <w:rFonts w:ascii="Consolas" w:hAnsi="Consolas" w:cs="Courier New"/>
          <w:color w:val="666600"/>
          <w:sz w:val="20"/>
          <w:szCs w:val="20"/>
        </w:rPr>
        <w:t>[!</w:t>
      </w:r>
      <w:r>
        <w:rPr>
          <w:rFonts w:ascii="Consolas" w:hAnsi="Consolas" w:cs="Courier New"/>
          <w:color w:val="000088"/>
          <w:sz w:val="20"/>
          <w:szCs w:val="20"/>
        </w:rPr>
        <w:t>is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na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verizon$CLEC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)]))</w:t>
      </w:r>
    </w:p>
    <w:p w:rsidR="00B50E9C" w:rsidRDefault="00B50E9C">
      <w:pPr>
        <w:pStyle w:val="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383560965"/>
        <w:rPr>
          <w:rFonts w:ascii="Consolas" w:hAnsi="Consolas" w:cs="Courier New"/>
          <w:sz w:val="20"/>
          <w:szCs w:val="20"/>
        </w:rPr>
      </w:pPr>
      <w:r>
        <w:rPr>
          <w:rFonts w:ascii="Consolas" w:hAnsi="Consolas" w:cs="Courier New"/>
          <w:color w:val="666600"/>
          <w:sz w:val="20"/>
          <w:szCs w:val="20"/>
        </w:rPr>
        <w:t>&gt;</w:t>
      </w:r>
      <w:r>
        <w:rPr>
          <w:rFonts w:ascii="Consolas" w:hAnsi="Consolas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norm_qq_plot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verizon$CLEC</w:t>
      </w:r>
      <w:proofErr w:type="spellEnd"/>
      <w:proofErr w:type="gramStart"/>
      <w:r>
        <w:rPr>
          <w:rFonts w:ascii="Consolas" w:hAnsi="Consolas" w:cs="Courier New"/>
          <w:color w:val="666600"/>
          <w:sz w:val="20"/>
          <w:szCs w:val="20"/>
        </w:rPr>
        <w:t>[!</w:t>
      </w:r>
      <w:r>
        <w:rPr>
          <w:rFonts w:ascii="Consolas" w:hAnsi="Consolas" w:cs="Courier New"/>
          <w:color w:val="000088"/>
          <w:sz w:val="20"/>
          <w:szCs w:val="20"/>
        </w:rPr>
        <w:t>is</w:t>
      </w:r>
      <w:r>
        <w:rPr>
          <w:rFonts w:ascii="Consolas" w:hAnsi="Consolas" w:cs="Courier New"/>
          <w:color w:val="666600"/>
          <w:sz w:val="20"/>
          <w:szCs w:val="20"/>
        </w:rPr>
        <w:t>.</w:t>
      </w:r>
      <w:r>
        <w:rPr>
          <w:rFonts w:ascii="Consolas" w:hAnsi="Consolas" w:cs="Courier New"/>
          <w:color w:val="000000"/>
          <w:sz w:val="20"/>
          <w:szCs w:val="20"/>
        </w:rPr>
        <w:t>na</w:t>
      </w:r>
      <w:proofErr w:type="gramEnd"/>
      <w:r>
        <w:rPr>
          <w:rFonts w:ascii="Consolas" w:hAnsi="Consolas" w:cs="Courier New"/>
          <w:color w:val="666600"/>
          <w:sz w:val="20"/>
          <w:szCs w:val="20"/>
        </w:rPr>
        <w:t>(</w:t>
      </w:r>
      <w:proofErr w:type="spellStart"/>
      <w:r>
        <w:rPr>
          <w:rFonts w:ascii="Consolas" w:hAnsi="Consolas" w:cs="Courier New"/>
          <w:color w:val="000000"/>
          <w:sz w:val="20"/>
          <w:szCs w:val="20"/>
        </w:rPr>
        <w:t>verizon$CLEC</w:t>
      </w:r>
      <w:proofErr w:type="spellEnd"/>
      <w:r>
        <w:rPr>
          <w:rFonts w:ascii="Consolas" w:hAnsi="Consolas" w:cs="Courier New"/>
          <w:color w:val="666600"/>
          <w:sz w:val="20"/>
          <w:szCs w:val="20"/>
        </w:rPr>
        <w:t>)])</w:t>
      </w:r>
    </w:p>
    <w:p w:rsidR="003F25BE" w:rsidRDefault="00655716" w:rsidP="00B50E9C">
      <w:r w:rsidRPr="00655716">
        <w:drawing>
          <wp:anchor distT="0" distB="0" distL="114300" distR="114300" simplePos="0" relativeHeight="251665408" behindDoc="0" locked="0" layoutInCell="1" allowOverlap="1" wp14:anchorId="4B9904ED" wp14:editId="25541D6B">
            <wp:simplePos x="0" y="0"/>
            <wp:positionH relativeFrom="margin">
              <wp:align>center</wp:align>
            </wp:positionH>
            <wp:positionV relativeFrom="paragraph">
              <wp:posOffset>82550</wp:posOffset>
            </wp:positionV>
            <wp:extent cx="4040505" cy="3397250"/>
            <wp:effectExtent l="0" t="0" r="0" b="0"/>
            <wp:wrapTight wrapText="bothSides">
              <wp:wrapPolygon edited="0">
                <wp:start x="0" y="0"/>
                <wp:lineTo x="0" y="21439"/>
                <wp:lineTo x="21488" y="21439"/>
                <wp:lineTo x="21488" y="0"/>
                <wp:lineTo x="0" y="0"/>
              </wp:wrapPolygon>
            </wp:wrapTight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40505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0E9C" w:rsidRDefault="00B50E9C"/>
    <w:p w:rsidR="00B50E9C" w:rsidRDefault="00B50E9C"/>
    <w:p w:rsidR="00655716" w:rsidRDefault="00655716"/>
    <w:p w:rsidR="00655716" w:rsidRDefault="00655716"/>
    <w:p w:rsidR="00655716" w:rsidRDefault="00655716"/>
    <w:p w:rsidR="00655716" w:rsidRDefault="00655716"/>
    <w:p w:rsidR="00655716" w:rsidRDefault="00655716"/>
    <w:p w:rsidR="00655716" w:rsidRDefault="00655716"/>
    <w:p w:rsidR="00655716" w:rsidRDefault="00655716"/>
    <w:p w:rsidR="00655716" w:rsidRDefault="00655716"/>
    <w:p w:rsidR="00655716" w:rsidRDefault="00655716"/>
    <w:p w:rsidR="00655716" w:rsidRDefault="00655716"/>
    <w:p w:rsidR="00655716" w:rsidRDefault="00655716"/>
    <w:p w:rsidR="00655716" w:rsidRDefault="00655716"/>
    <w:p w:rsidR="00655716" w:rsidRDefault="00655716"/>
    <w:p w:rsidR="00655716" w:rsidRDefault="00655716">
      <w:bookmarkStart w:id="1" w:name="_Hlk99317708"/>
      <w:r>
        <w:rPr>
          <w:rFonts w:hint="eastAsia"/>
        </w:rPr>
        <w:t>A</w:t>
      </w:r>
      <w:r>
        <w:t xml:space="preserve">ns: This is the plot of ILEC, we can see that there are some points seriously </w:t>
      </w:r>
      <w:r w:rsidR="00DF2FFE">
        <w:t>far from the line around 40 normal quantiles, which indicates that the data might be skewed right.</w:t>
      </w:r>
    </w:p>
    <w:bookmarkEnd w:id="1"/>
    <w:p w:rsidR="00655716" w:rsidRDefault="00655716"/>
    <w:p w:rsidR="00655716" w:rsidRDefault="00655716"/>
    <w:p w:rsidR="00655716" w:rsidRDefault="00655716">
      <w:pPr>
        <w:rPr>
          <w:rFonts w:hint="eastAsia"/>
        </w:rPr>
      </w:pPr>
    </w:p>
    <w:p w:rsidR="00B50E9C" w:rsidRDefault="00773926">
      <w:r w:rsidRPr="00DF2FFE">
        <w:lastRenderedPageBreak/>
        <w:drawing>
          <wp:anchor distT="0" distB="0" distL="114300" distR="114300" simplePos="0" relativeHeight="251667456" behindDoc="0" locked="0" layoutInCell="1" allowOverlap="1" wp14:anchorId="3475BE8A" wp14:editId="6DB34555">
            <wp:simplePos x="0" y="0"/>
            <wp:positionH relativeFrom="margin">
              <wp:posOffset>391160</wp:posOffset>
            </wp:positionH>
            <wp:positionV relativeFrom="paragraph">
              <wp:posOffset>0</wp:posOffset>
            </wp:positionV>
            <wp:extent cx="4302760" cy="3616960"/>
            <wp:effectExtent l="0" t="0" r="2540" b="2540"/>
            <wp:wrapTight wrapText="bothSides">
              <wp:wrapPolygon edited="0">
                <wp:start x="0" y="0"/>
                <wp:lineTo x="0" y="21501"/>
                <wp:lineTo x="21517" y="21501"/>
                <wp:lineTo x="21517" y="0"/>
                <wp:lineTo x="0" y="0"/>
              </wp:wrapPolygon>
            </wp:wrapTight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2760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0E9C" w:rsidRDefault="00B50E9C"/>
    <w:p w:rsidR="00DF2FFE" w:rsidRDefault="00DF2FFE"/>
    <w:p w:rsidR="00DF2FFE" w:rsidRDefault="00DF2FFE"/>
    <w:p w:rsidR="00DF2FFE" w:rsidRDefault="00DF2FFE"/>
    <w:p w:rsidR="00DF2FFE" w:rsidRDefault="00DF2FFE"/>
    <w:p w:rsidR="00773926" w:rsidRDefault="00773926"/>
    <w:p w:rsidR="00773926" w:rsidRDefault="00773926"/>
    <w:p w:rsidR="00773926" w:rsidRDefault="00773926"/>
    <w:p w:rsidR="00773926" w:rsidRDefault="00773926"/>
    <w:p w:rsidR="00773926" w:rsidRDefault="00773926"/>
    <w:p w:rsidR="00773926" w:rsidRDefault="00773926"/>
    <w:p w:rsidR="00773926" w:rsidRDefault="00773926"/>
    <w:p w:rsidR="00773926" w:rsidRDefault="00773926"/>
    <w:p w:rsidR="00773926" w:rsidRDefault="00773926"/>
    <w:p w:rsidR="00773926" w:rsidRDefault="00773926"/>
    <w:p w:rsidR="00773926" w:rsidRDefault="00773926">
      <w:r w:rsidRPr="00773926">
        <w:t>Ans:</w:t>
      </w:r>
      <w:r>
        <w:t xml:space="preserve"> </w:t>
      </w:r>
      <w:r w:rsidRPr="00773926">
        <w:t xml:space="preserve">This is the plot of </w:t>
      </w:r>
      <w:r>
        <w:t>CLEC</w:t>
      </w:r>
      <w:r w:rsidRPr="00773926">
        <w:t xml:space="preserve">, </w:t>
      </w:r>
      <w:r>
        <w:t xml:space="preserve">same as IELC, although the points in the middle looks a little bit different from IELC, </w:t>
      </w:r>
      <w:r w:rsidRPr="00773926">
        <w:t xml:space="preserve">we can </w:t>
      </w:r>
      <w:r>
        <w:t xml:space="preserve">still </w:t>
      </w:r>
      <w:r w:rsidRPr="00773926">
        <w:t>see that there are some points seriously far from the line around 40 normal quantiles, which indicates that the data might be skewed right.</w:t>
      </w:r>
    </w:p>
    <w:p w:rsidR="00773926" w:rsidRDefault="00773926"/>
    <w:p w:rsidR="00773926" w:rsidRDefault="00773926">
      <w:pPr>
        <w:rPr>
          <w:rFonts w:hint="eastAsia"/>
        </w:rPr>
      </w:pPr>
    </w:p>
    <w:sectPr w:rsidR="0077392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26AEE"/>
    <w:multiLevelType w:val="multilevel"/>
    <w:tmpl w:val="DE5A9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D21178"/>
    <w:multiLevelType w:val="multilevel"/>
    <w:tmpl w:val="9E164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857E40"/>
    <w:multiLevelType w:val="hybridMultilevel"/>
    <w:tmpl w:val="7EE0F660"/>
    <w:lvl w:ilvl="0" w:tplc="88F0C666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E8DCD3E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C06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B74592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43CF3A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5806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A64A1E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C074B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A1481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9F453C"/>
    <w:multiLevelType w:val="hybridMultilevel"/>
    <w:tmpl w:val="960E2464"/>
    <w:lvl w:ilvl="0" w:tplc="7062F464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DBA92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2E7A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040B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DED19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7507C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BCC98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DC50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56CC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217439"/>
    <w:multiLevelType w:val="multilevel"/>
    <w:tmpl w:val="011859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391194"/>
    <w:multiLevelType w:val="multilevel"/>
    <w:tmpl w:val="FC9C9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4E103E"/>
    <w:multiLevelType w:val="multilevel"/>
    <w:tmpl w:val="99967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617D1C"/>
    <w:multiLevelType w:val="hybridMultilevel"/>
    <w:tmpl w:val="3CB20B1E"/>
    <w:lvl w:ilvl="0" w:tplc="7062F464">
      <w:start w:val="2"/>
      <w:numFmt w:val="low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  <w:num w:numId="3">
    <w:abstractNumId w:val="0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4">
    <w:abstractNumId w:val="5"/>
    <w:lvlOverride w:ilvl="0">
      <w:lvl w:ilvl="0">
        <w:numFmt w:val="lowerRoman"/>
        <w:lvlText w:val="%1."/>
        <w:lvlJc w:val="right"/>
      </w:lvl>
    </w:lvlOverride>
  </w:num>
  <w:num w:numId="5">
    <w:abstractNumId w:val="4"/>
    <w:lvlOverride w:ilvl="0">
      <w:lvl w:ilvl="0">
        <w:numFmt w:val="lowerLetter"/>
        <w:lvlText w:val="%1."/>
        <w:lvlJc w:val="left"/>
      </w:lvl>
    </w:lvlOverride>
  </w:num>
  <w:num w:numId="6">
    <w:abstractNumId w:val="6"/>
    <w:lvlOverride w:ilvl="0">
      <w:lvl w:ilvl="0">
        <w:numFmt w:val="lowerLetter"/>
        <w:lvlText w:val="%1."/>
        <w:lvlJc w:val="left"/>
      </w:lvl>
    </w:lvlOverride>
  </w:num>
  <w:num w:numId="7">
    <w:abstractNumId w:val="6"/>
    <w:lvlOverride w:ilvl="0">
      <w:lvl w:ilvl="0">
        <w:numFmt w:val="lowerLetter"/>
        <w:lvlText w:val="%1."/>
        <w:lvlJc w:val="left"/>
      </w:lvl>
    </w:lvlOverride>
    <w:lvlOverride w:ilvl="1">
      <w:lvl w:ilvl="1">
        <w:numFmt w:val="lowerRoman"/>
        <w:lvlText w:val="%2."/>
        <w:lvlJc w:val="right"/>
      </w:lvl>
    </w:lvlOverride>
  </w:num>
  <w:num w:numId="8">
    <w:abstractNumId w:val="3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5BE"/>
    <w:rsid w:val="000E1E55"/>
    <w:rsid w:val="002A34CD"/>
    <w:rsid w:val="003F129B"/>
    <w:rsid w:val="003F25BE"/>
    <w:rsid w:val="00655716"/>
    <w:rsid w:val="00722A32"/>
    <w:rsid w:val="00773926"/>
    <w:rsid w:val="007D2F7A"/>
    <w:rsid w:val="008A090A"/>
    <w:rsid w:val="00B50E9C"/>
    <w:rsid w:val="00DF2FFE"/>
    <w:rsid w:val="00ED742E"/>
    <w:rsid w:val="00FC31D8"/>
    <w:rsid w:val="00FD5C64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64317"/>
  <w15:chartTrackingRefBased/>
  <w15:docId w15:val="{1404C06E-C25A-45C5-AC66-CE8C2300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3F25B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semiHidden/>
    <w:unhideWhenUsed/>
    <w:rsid w:val="003F25BE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7D2F7A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34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9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2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31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53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7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2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1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40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1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22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57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9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7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9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2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8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7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3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7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71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EB023520-3DEA-404C-8CC3-6011B824E616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8</Pages>
  <Words>1190</Words>
  <Characters>6785</Characters>
  <Application>Microsoft Office Word</Application>
  <DocSecurity>0</DocSecurity>
  <Lines>56</Lines>
  <Paragraphs>15</Paragraphs>
  <ScaleCrop>false</ScaleCrop>
  <Company/>
  <LinksUpToDate>false</LinksUpToDate>
  <CharactersWithSpaces>7960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李宜庭</dc:creator>
  <cp:keywords/>
  <dc:description/>
  <cp:lastModifiedBy>李宜庭</cp:lastModifiedBy>
  <cp:revision>12</cp:revision>
  <dcterms:created xsi:type="dcterms:W3CDTF">2022-03-27T15:13:00Z</dcterms:created>
  <dcterms:modified xsi:type="dcterms:W3CDTF">2022-03-27T15:57:00Z</dcterms:modified>
</cp:coreProperties>
</file>