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B9" w:rsidRPr="008B7DB9" w:rsidRDefault="008B7DB9" w:rsidP="008B7DB9">
      <w:pPr>
        <w:jc w:val="center"/>
        <w:rPr>
          <w:rFonts w:ascii="DengXian" w:hAnsi="DengXian" w:hint="eastAsia"/>
          <w:b/>
          <w:sz w:val="28"/>
          <w:szCs w:val="28"/>
        </w:rPr>
      </w:pPr>
      <w:bookmarkStart w:id="0" w:name="_GoBack"/>
      <w:bookmarkEnd w:id="0"/>
      <w:r w:rsidRPr="008B7DB9">
        <w:rPr>
          <w:rFonts w:ascii="DengXian" w:hAnsi="DengXian" w:hint="eastAsia"/>
          <w:b/>
          <w:sz w:val="28"/>
          <w:szCs w:val="28"/>
        </w:rPr>
        <w:t>1</w:t>
      </w:r>
      <w:r w:rsidRPr="008B7DB9">
        <w:rPr>
          <w:rFonts w:ascii="DengXian" w:hAnsi="DengXian"/>
          <w:b/>
          <w:sz w:val="28"/>
          <w:szCs w:val="28"/>
        </w:rPr>
        <w:t>08070023 HW2</w:t>
      </w:r>
    </w:p>
    <w:p w:rsidR="001664E8" w:rsidRPr="008B7DB9" w:rsidRDefault="004D338C" w:rsidP="001664E8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/>
          <w:b/>
        </w:rPr>
        <w:t>Q</w:t>
      </w:r>
      <w:r w:rsidR="001664E8" w:rsidRPr="008B7DB9">
        <w:rPr>
          <w:rFonts w:ascii="DengXian" w:eastAsia="DengXian" w:hAnsi="DengXian"/>
          <w:b/>
        </w:rPr>
        <w:t>1</w:t>
      </w:r>
    </w:p>
    <w:p w:rsidR="001664E8" w:rsidRPr="008B7DB9" w:rsidRDefault="001664E8" w:rsidP="001664E8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/>
          <w:b/>
        </w:rPr>
        <w:t>(a)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 # Three normally distributed data sets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d1 &lt;- </w:t>
      </w:r>
      <w:proofErr w:type="spellStart"/>
      <w:proofErr w:type="gramStart"/>
      <w:r w:rsidRPr="008B7DB9">
        <w:rPr>
          <w:rFonts w:ascii="DengXian" w:eastAsia="DengXian" w:hAnsi="DengXian"/>
          <w:color w:val="0000FF"/>
        </w:rPr>
        <w:t>rnorm</w:t>
      </w:r>
      <w:proofErr w:type="spellEnd"/>
      <w:r w:rsidRPr="008B7DB9">
        <w:rPr>
          <w:rFonts w:ascii="DengXian" w:eastAsia="DengXian" w:hAnsi="DengXian"/>
          <w:color w:val="0000FF"/>
        </w:rPr>
        <w:t>(</w:t>
      </w:r>
      <w:proofErr w:type="gramEnd"/>
      <w:r w:rsidRPr="008B7DB9">
        <w:rPr>
          <w:rFonts w:ascii="DengXian" w:eastAsia="DengXian" w:hAnsi="DengXian"/>
          <w:color w:val="0000FF"/>
        </w:rPr>
        <w:t xml:space="preserve">n=600, mean=60, 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=8)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d2 &lt;- </w:t>
      </w:r>
      <w:proofErr w:type="spellStart"/>
      <w:proofErr w:type="gramStart"/>
      <w:r w:rsidRPr="008B7DB9">
        <w:rPr>
          <w:rFonts w:ascii="DengXian" w:eastAsia="DengXian" w:hAnsi="DengXian"/>
          <w:color w:val="0000FF"/>
        </w:rPr>
        <w:t>rnorm</w:t>
      </w:r>
      <w:proofErr w:type="spellEnd"/>
      <w:r w:rsidRPr="008B7DB9">
        <w:rPr>
          <w:rFonts w:ascii="DengXian" w:eastAsia="DengXian" w:hAnsi="DengXian"/>
          <w:color w:val="0000FF"/>
        </w:rPr>
        <w:t>(</w:t>
      </w:r>
      <w:proofErr w:type="gramEnd"/>
      <w:r w:rsidRPr="008B7DB9">
        <w:rPr>
          <w:rFonts w:ascii="DengXian" w:eastAsia="DengXian" w:hAnsi="DengXian"/>
          <w:color w:val="0000FF"/>
        </w:rPr>
        <w:t xml:space="preserve">n=150, mean=40, 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=8)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d3 &lt;- </w:t>
      </w:r>
      <w:proofErr w:type="spellStart"/>
      <w:proofErr w:type="gramStart"/>
      <w:r w:rsidRPr="008B7DB9">
        <w:rPr>
          <w:rFonts w:ascii="DengXian" w:eastAsia="DengXian" w:hAnsi="DengXian"/>
          <w:color w:val="0000FF"/>
        </w:rPr>
        <w:t>rnorm</w:t>
      </w:r>
      <w:proofErr w:type="spellEnd"/>
      <w:r w:rsidRPr="008B7DB9">
        <w:rPr>
          <w:rFonts w:ascii="DengXian" w:eastAsia="DengXian" w:hAnsi="DengXian"/>
          <w:color w:val="0000FF"/>
        </w:rPr>
        <w:t>(</w:t>
      </w:r>
      <w:proofErr w:type="gramEnd"/>
      <w:r w:rsidRPr="008B7DB9">
        <w:rPr>
          <w:rFonts w:ascii="DengXian" w:eastAsia="DengXian" w:hAnsi="DengXian"/>
          <w:color w:val="0000FF"/>
        </w:rPr>
        <w:t xml:space="preserve">n=50, mean=10, 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=8)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D2 &lt;- </w:t>
      </w:r>
      <w:proofErr w:type="gramStart"/>
      <w:r w:rsidRPr="008B7DB9">
        <w:rPr>
          <w:rFonts w:ascii="DengXian" w:eastAsia="DengXian" w:hAnsi="DengXian"/>
          <w:color w:val="0000FF"/>
        </w:rPr>
        <w:t>c(</w:t>
      </w:r>
      <w:proofErr w:type="gramEnd"/>
      <w:r w:rsidRPr="008B7DB9">
        <w:rPr>
          <w:rFonts w:ascii="DengXian" w:eastAsia="DengXian" w:hAnsi="DengXian"/>
          <w:color w:val="0000FF"/>
        </w:rPr>
        <w:t>d1, d2, d3)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plot(density(D2), col="blue", </w:t>
      </w:r>
      <w:proofErr w:type="spellStart"/>
      <w:r w:rsidRPr="008B7DB9">
        <w:rPr>
          <w:rFonts w:ascii="DengXian" w:eastAsia="DengXian" w:hAnsi="DengXian"/>
          <w:color w:val="0000FF"/>
        </w:rPr>
        <w:t>lwd</w:t>
      </w:r>
      <w:proofErr w:type="spellEnd"/>
      <w:r w:rsidRPr="008B7DB9">
        <w:rPr>
          <w:rFonts w:ascii="DengXian" w:eastAsia="DengXian" w:hAnsi="DengXian"/>
          <w:color w:val="0000FF"/>
        </w:rPr>
        <w:t>=2, main = "Distribution 2")</w:t>
      </w:r>
    </w:p>
    <w:p w:rsidR="001664E8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</w:t>
      </w:r>
      <w:proofErr w:type="spellStart"/>
      <w:r w:rsidRPr="008B7DB9">
        <w:rPr>
          <w:rFonts w:ascii="DengXian" w:eastAsia="DengXian" w:hAnsi="DengXian"/>
          <w:color w:val="0000FF"/>
        </w:rPr>
        <w:t>abline</w:t>
      </w:r>
      <w:proofErr w:type="spellEnd"/>
      <w:r w:rsidRPr="008B7DB9">
        <w:rPr>
          <w:rFonts w:ascii="DengXian" w:eastAsia="DengXian" w:hAnsi="DengXian"/>
          <w:color w:val="0000FF"/>
        </w:rPr>
        <w:t>(v=mean(D2))</w:t>
      </w:r>
    </w:p>
    <w:p w:rsidR="002F78C1" w:rsidRPr="008B7DB9" w:rsidRDefault="001664E8" w:rsidP="001664E8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</w:t>
      </w:r>
      <w:proofErr w:type="spellStart"/>
      <w:r w:rsidRPr="008B7DB9">
        <w:rPr>
          <w:rFonts w:ascii="DengXian" w:eastAsia="DengXian" w:hAnsi="DengXian"/>
          <w:color w:val="0000FF"/>
        </w:rPr>
        <w:t>abline</w:t>
      </w:r>
      <w:proofErr w:type="spellEnd"/>
      <w:r w:rsidRPr="008B7DB9">
        <w:rPr>
          <w:rFonts w:ascii="DengXian" w:eastAsia="DengXian" w:hAnsi="DengXian"/>
          <w:color w:val="0000FF"/>
        </w:rPr>
        <w:t xml:space="preserve">(v=median(D2), </w:t>
      </w:r>
      <w:proofErr w:type="spellStart"/>
      <w:r w:rsidRPr="008B7DB9">
        <w:rPr>
          <w:rFonts w:ascii="DengXian" w:eastAsia="DengXian" w:hAnsi="DengXian"/>
          <w:color w:val="0000FF"/>
        </w:rPr>
        <w:t>lty</w:t>
      </w:r>
      <w:proofErr w:type="spellEnd"/>
      <w:r w:rsidRPr="008B7DB9">
        <w:rPr>
          <w:rFonts w:ascii="DengXian" w:eastAsia="DengXian" w:hAnsi="DengXian"/>
          <w:color w:val="0000FF"/>
        </w:rPr>
        <w:t>="dashed")</w:t>
      </w:r>
    </w:p>
    <w:p w:rsidR="002F78C1" w:rsidRPr="008B7DB9" w:rsidRDefault="001664E8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  <w:noProof/>
        </w:rPr>
        <w:drawing>
          <wp:anchor distT="0" distB="0" distL="114300" distR="114300" simplePos="0" relativeHeight="251659264" behindDoc="0" locked="0" layoutInCell="1" allowOverlap="1" wp14:anchorId="3C288B33" wp14:editId="1CA0CCDA">
            <wp:simplePos x="0" y="0"/>
            <wp:positionH relativeFrom="margin">
              <wp:posOffset>0</wp:posOffset>
            </wp:positionH>
            <wp:positionV relativeFrom="paragraph">
              <wp:posOffset>44450</wp:posOffset>
            </wp:positionV>
            <wp:extent cx="3289300" cy="2512695"/>
            <wp:effectExtent l="0" t="0" r="6350" b="1905"/>
            <wp:wrapTight wrapText="bothSides">
              <wp:wrapPolygon edited="0">
                <wp:start x="0" y="0"/>
                <wp:lineTo x="0" y="21453"/>
                <wp:lineTo x="21517" y="21453"/>
                <wp:lineTo x="2151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8C1" w:rsidRPr="008B7DB9" w:rsidRDefault="002F78C1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b/>
          <w:kern w:val="0"/>
          <w:szCs w:val="24"/>
        </w:rPr>
      </w:pPr>
      <w:r w:rsidRPr="008B7DB9">
        <w:rPr>
          <w:rFonts w:ascii="DengXian" w:eastAsia="DengXian" w:hAnsi="DengXian" w:cs="新細明體"/>
          <w:b/>
          <w:kern w:val="0"/>
          <w:szCs w:val="24"/>
        </w:rPr>
        <w:t>(b)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D3&lt;-</w:t>
      </w:r>
      <w:proofErr w:type="spellStart"/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rnorm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800,30,8)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plot(density(D3), col="blue",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lwd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=2, main = "Distribution 3")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(v=mean(D3))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(v=median(D3),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708515" wp14:editId="40A90297">
            <wp:simplePos x="0" y="0"/>
            <wp:positionH relativeFrom="margin">
              <wp:posOffset>6350</wp:posOffset>
            </wp:positionH>
            <wp:positionV relativeFrom="paragraph">
              <wp:posOffset>67310</wp:posOffset>
            </wp:positionV>
            <wp:extent cx="2873375" cy="2195195"/>
            <wp:effectExtent l="0" t="0" r="3175" b="0"/>
            <wp:wrapTight wrapText="bothSides">
              <wp:wrapPolygon edited="0">
                <wp:start x="0" y="0"/>
                <wp:lineTo x="0" y="21369"/>
                <wp:lineTo x="21481" y="21369"/>
                <wp:lineTo x="2148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DB9">
        <w:rPr>
          <w:rFonts w:ascii="DengXian" w:eastAsia="DengXian" w:hAnsi="DengXian" w:cs="新細明體"/>
          <w:kern w:val="0"/>
          <w:szCs w:val="24"/>
        </w:rPr>
        <w:t>&gt;</w:t>
      </w: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7A75B9">
      <w:pPr>
        <w:rPr>
          <w:rFonts w:ascii="DengXian" w:eastAsia="DengXian" w:hAnsi="DengXian"/>
        </w:rPr>
      </w:pPr>
    </w:p>
    <w:p w:rsidR="007A75B9" w:rsidRPr="008B7DB9" w:rsidRDefault="001664E8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 w:hint="eastAsia"/>
          <w:b/>
        </w:rPr>
        <w:t>(</w:t>
      </w:r>
      <w:r w:rsidRPr="008B7DB9">
        <w:rPr>
          <w:rFonts w:ascii="DengXian" w:eastAsia="DengXian" w:hAnsi="DengXian"/>
          <w:b/>
        </w:rPr>
        <w:t>c</w:t>
      </w:r>
      <w:r w:rsidRPr="008B7DB9">
        <w:rPr>
          <w:rFonts w:ascii="DengXian" w:eastAsia="DengXian" w:hAnsi="DengXian" w:hint="eastAsia"/>
          <w:b/>
        </w:rPr>
        <w:t>)</w:t>
      </w:r>
    </w:p>
    <w:p w:rsidR="000874A2" w:rsidRPr="008B7DB9" w:rsidRDefault="001664E8">
      <w:pPr>
        <w:rPr>
          <w:rFonts w:ascii="DengXian" w:eastAsia="DengXian" w:hAnsi="DengXian" w:hint="eastAsia"/>
        </w:rPr>
      </w:pPr>
      <w:r w:rsidRPr="008B7DB9">
        <w:rPr>
          <w:rFonts w:ascii="DengXian" w:eastAsia="DengXian" w:hAnsi="DengXian" w:hint="eastAsia"/>
        </w:rPr>
        <w:t>M</w:t>
      </w:r>
      <w:r w:rsidRPr="008B7DB9">
        <w:rPr>
          <w:rFonts w:ascii="DengXian" w:eastAsia="DengXian" w:hAnsi="DengXian"/>
        </w:rPr>
        <w:t xml:space="preserve">ean is more sensitive than </w:t>
      </w:r>
      <w:proofErr w:type="spellStart"/>
      <w:proofErr w:type="gramStart"/>
      <w:r w:rsidRPr="008B7DB9">
        <w:rPr>
          <w:rFonts w:ascii="DengXian" w:eastAsia="DengXian" w:hAnsi="DengXian"/>
        </w:rPr>
        <w:t>median,since</w:t>
      </w:r>
      <w:proofErr w:type="spellEnd"/>
      <w:proofErr w:type="gramEnd"/>
      <w:r w:rsidRPr="008B7DB9">
        <w:rPr>
          <w:rFonts w:ascii="DengXian" w:eastAsia="DengXian" w:hAnsi="DengXian"/>
        </w:rPr>
        <w:t xml:space="preserve"> it take the outliers into account.</w:t>
      </w:r>
    </w:p>
    <w:p w:rsidR="002F78C1" w:rsidRPr="008B7DB9" w:rsidRDefault="002F78C1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 w:hint="eastAsia"/>
          <w:b/>
        </w:rPr>
        <w:t>Q</w:t>
      </w:r>
      <w:r w:rsidRPr="008B7DB9">
        <w:rPr>
          <w:rFonts w:ascii="DengXian" w:eastAsia="DengXian" w:hAnsi="DengXian"/>
          <w:b/>
        </w:rPr>
        <w:t>2</w:t>
      </w:r>
    </w:p>
    <w:p w:rsidR="002F78C1" w:rsidRPr="008B7DB9" w:rsidRDefault="001664E8">
      <w:pPr>
        <w:rPr>
          <w:rFonts w:ascii="DengXian" w:eastAsia="DengXian" w:hAnsi="DengXian"/>
        </w:rPr>
      </w:pPr>
      <w:r w:rsidRPr="008B7DB9">
        <w:rPr>
          <w:rFonts w:ascii="DengXian" w:eastAsia="DengXian" w:hAnsi="DengXian" w:hint="eastAsia"/>
          <w:b/>
        </w:rPr>
        <w:t>(</w:t>
      </w:r>
      <w:r w:rsidRPr="008B7DB9">
        <w:rPr>
          <w:rFonts w:ascii="DengXian" w:eastAsia="DengXian" w:hAnsi="DengXian"/>
          <w:b/>
        </w:rPr>
        <w:t>a)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a&lt;-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rnorm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2000,mean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=0,sd=1)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fig1&lt;-density(a)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plot(fig1)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(v=mean(a)+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(v=mean(a)+2*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(v=mean(a)+3*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(v=mean(a)-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(v=mean(a)-2*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abline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(v=mean(a)-3*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(a),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lty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="dashed")</w:t>
      </w:r>
    </w:p>
    <w:p w:rsidR="001664E8" w:rsidRPr="008B7DB9" w:rsidRDefault="001664E8" w:rsidP="001664E8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/>
          <w:noProof/>
        </w:rPr>
        <w:drawing>
          <wp:anchor distT="0" distB="0" distL="114300" distR="114300" simplePos="0" relativeHeight="251663360" behindDoc="0" locked="0" layoutInCell="1" allowOverlap="1" wp14:anchorId="2C62D864" wp14:editId="422E157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536950" cy="2701290"/>
            <wp:effectExtent l="0" t="0" r="6350" b="3810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242" cy="2703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8C1" w:rsidRPr="008B7DB9" w:rsidRDefault="002F78C1">
      <w:pPr>
        <w:rPr>
          <w:rFonts w:ascii="DengXian" w:eastAsia="DengXian" w:hAnsi="DengXian"/>
        </w:rPr>
      </w:pPr>
    </w:p>
    <w:p w:rsidR="002F78C1" w:rsidRPr="008B7DB9" w:rsidRDefault="002F78C1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</w:rPr>
      </w:pPr>
    </w:p>
    <w:p w:rsidR="001664E8" w:rsidRPr="008B7DB9" w:rsidRDefault="001664E8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 w:hint="eastAsia"/>
          <w:b/>
        </w:rPr>
        <w:lastRenderedPageBreak/>
        <w:t>(</w:t>
      </w:r>
      <w:r w:rsidRPr="008B7DB9">
        <w:rPr>
          <w:rFonts w:ascii="DengXian" w:eastAsia="DengXian" w:hAnsi="DengXian"/>
          <w:b/>
        </w:rPr>
        <w:t>b)</w:t>
      </w:r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 st1&lt;-quantile(a,1/4)</w:t>
      </w:r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 st2&lt;-quantile(a,1/2)</w:t>
      </w:r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 st3&lt;-quantile(a,3/4)</w:t>
      </w:r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&lt;-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(a)</w:t>
      </w:r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</w:t>
      </w:r>
      <w:proofErr w:type="spellStart"/>
      <w:r w:rsidRPr="008B7DB9">
        <w:rPr>
          <w:rFonts w:ascii="DengXian" w:eastAsia="DengXian" w:hAnsi="DengXian"/>
          <w:color w:val="0000FF"/>
        </w:rPr>
        <w:t>ans</w:t>
      </w:r>
      <w:proofErr w:type="spellEnd"/>
      <w:r w:rsidRPr="008B7DB9">
        <w:rPr>
          <w:rFonts w:ascii="DengXian" w:eastAsia="DengXian" w:hAnsi="DengXian"/>
          <w:color w:val="0000FF"/>
        </w:rPr>
        <w:t>&lt;-c(st</w:t>
      </w:r>
      <w:proofErr w:type="gramStart"/>
      <w:r w:rsidRPr="008B7DB9">
        <w:rPr>
          <w:rFonts w:ascii="DengXian" w:eastAsia="DengXian" w:hAnsi="DengXian"/>
          <w:color w:val="0000FF"/>
        </w:rPr>
        <w:t>1,st</w:t>
      </w:r>
      <w:proofErr w:type="gramEnd"/>
      <w:r w:rsidRPr="008B7DB9">
        <w:rPr>
          <w:rFonts w:ascii="DengXian" w:eastAsia="DengXian" w:hAnsi="DengXian"/>
          <w:color w:val="0000FF"/>
        </w:rPr>
        <w:t>2,st3)/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</w:p>
    <w:p w:rsidR="00F9416C" w:rsidRPr="008B7DB9" w:rsidRDefault="00F9416C" w:rsidP="00F9416C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 xml:space="preserve">&gt; </w:t>
      </w:r>
      <w:proofErr w:type="spellStart"/>
      <w:r w:rsidRPr="008B7DB9">
        <w:rPr>
          <w:rFonts w:ascii="DengXian" w:eastAsia="DengXian" w:hAnsi="DengXian"/>
          <w:color w:val="0000FF"/>
        </w:rPr>
        <w:t>ans</w:t>
      </w:r>
      <w:proofErr w:type="spellEnd"/>
    </w:p>
    <w:p w:rsidR="00F9416C" w:rsidRPr="008B7DB9" w:rsidRDefault="00F9416C" w:rsidP="00F9416C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</w:rPr>
        <w:t xml:space="preserve">        25%         50%         75% </w:t>
      </w:r>
    </w:p>
    <w:p w:rsidR="001664E8" w:rsidRPr="008B7DB9" w:rsidRDefault="00F9416C" w:rsidP="00F9416C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</w:rPr>
        <w:t>-0.69212714 -0.</w:t>
      </w:r>
      <w:proofErr w:type="gramStart"/>
      <w:r w:rsidRPr="008B7DB9">
        <w:rPr>
          <w:rFonts w:ascii="DengXian" w:eastAsia="DengXian" w:hAnsi="DengXian"/>
        </w:rPr>
        <w:t>02438176  0.66336760</w:t>
      </w:r>
      <w:proofErr w:type="gramEnd"/>
    </w:p>
    <w:p w:rsidR="00F9416C" w:rsidRPr="008B7DB9" w:rsidRDefault="00F9416C" w:rsidP="00F9416C">
      <w:pPr>
        <w:widowControl/>
        <w:rPr>
          <w:rFonts w:ascii="DengXian" w:eastAsia="DengXian" w:hAnsi="DengXian" w:cs="新細明體"/>
          <w:b/>
          <w:kern w:val="0"/>
          <w:szCs w:val="24"/>
        </w:rPr>
      </w:pPr>
      <w:r w:rsidRPr="008B7DB9">
        <w:rPr>
          <w:rFonts w:ascii="DengXian" w:eastAsia="DengXian" w:hAnsi="DengXian" w:cs="新細明體"/>
          <w:b/>
          <w:kern w:val="0"/>
          <w:szCs w:val="24"/>
        </w:rPr>
        <w:t>(c)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c&lt;-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rnorm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2000,mean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=35,sd=3.5)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st1c&lt;-quantile(a,1/4)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st3c&lt;-quantile(a,3/4)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sdc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&lt;-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(c)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ansc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&lt;-c(st1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c,st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3c)/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sdc</w:t>
      </w:r>
      <w:proofErr w:type="spellEnd"/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ans</w:t>
      </w:r>
      <w:proofErr w:type="spellEnd"/>
    </w:p>
    <w:p w:rsidR="00F9416C" w:rsidRPr="008B7DB9" w:rsidRDefault="00F9416C" w:rsidP="00F9416C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        25%         50%         75% 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>-0.69212714 -0.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02438176  0.66336760</w:t>
      </w:r>
      <w:proofErr w:type="gramEnd"/>
      <w:r w:rsidRPr="008B7DB9">
        <w:rPr>
          <w:rFonts w:ascii="DengXian" w:eastAsia="DengXian" w:hAnsi="DengXian" w:cs="新細明體"/>
          <w:kern w:val="0"/>
          <w:szCs w:val="24"/>
        </w:rPr>
        <w:t xml:space="preserve"> 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ansc</w:t>
      </w:r>
      <w:proofErr w:type="spellEnd"/>
    </w:p>
    <w:p w:rsidR="00F9416C" w:rsidRPr="008B7DB9" w:rsidRDefault="00F9416C" w:rsidP="00F9416C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       25%        75% 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>-0.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1969997  0.1888139</w:t>
      </w:r>
      <w:proofErr w:type="gramEnd"/>
      <w:r w:rsidRPr="008B7DB9">
        <w:rPr>
          <w:rFonts w:ascii="DengXian" w:eastAsia="DengXian" w:hAnsi="DengXian" w:cs="新細明體"/>
          <w:kern w:val="0"/>
          <w:szCs w:val="24"/>
        </w:rPr>
        <w:t xml:space="preserve"> </w:t>
      </w:r>
    </w:p>
    <w:p w:rsidR="00F9416C" w:rsidRPr="008B7DB9" w:rsidRDefault="00F9416C" w:rsidP="00F9416C">
      <w:pPr>
        <w:widowControl/>
        <w:rPr>
          <w:rFonts w:ascii="DengXian" w:eastAsia="DengXian" w:hAnsi="DengXian" w:cs="新細明體"/>
          <w:kern w:val="0"/>
          <w:szCs w:val="24"/>
        </w:rPr>
      </w:pPr>
    </w:p>
    <w:p w:rsidR="00821F4F" w:rsidRPr="008B7DB9" w:rsidRDefault="00821F4F" w:rsidP="00821F4F">
      <w:pPr>
        <w:rPr>
          <w:rFonts w:ascii="DengXian" w:eastAsia="DengXian" w:hAnsi="DengXian" w:hint="eastAsia"/>
        </w:rPr>
      </w:pPr>
      <w:r w:rsidRPr="008B7DB9">
        <w:rPr>
          <w:rFonts w:ascii="DengXian" w:eastAsia="DengXian" w:hAnsi="DengXian" w:cs="Arial"/>
          <w:iCs/>
          <w:color w:val="333333"/>
          <w:sz w:val="21"/>
          <w:szCs w:val="21"/>
          <w:shd w:val="clear" w:color="auto" w:fill="FFFFFF"/>
        </w:rPr>
        <w:t xml:space="preserve">Standard deviations 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away from the mean of (</w:t>
      </w:r>
      <w:r w:rsidR="008B7DB9"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c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) is smaller than (b)</w:t>
      </w:r>
    </w:p>
    <w:p w:rsidR="0055516A" w:rsidRPr="008B7DB9" w:rsidRDefault="0055516A" w:rsidP="0055516A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/>
          <w:b/>
        </w:rPr>
        <w:t>(d)</w:t>
      </w:r>
    </w:p>
    <w:p w:rsidR="0055516A" w:rsidRPr="008B7DB9" w:rsidRDefault="0055516A" w:rsidP="0055516A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</w:t>
      </w:r>
      <w:r w:rsidRPr="008B7DB9">
        <w:rPr>
          <w:rFonts w:ascii="DengXian" w:eastAsia="DengXian" w:hAnsi="DengXian"/>
          <w:color w:val="0000FF"/>
        </w:rPr>
        <w:t>st1d&lt;-quantile(d123,1/4)</w:t>
      </w:r>
    </w:p>
    <w:p w:rsidR="0055516A" w:rsidRPr="008B7DB9" w:rsidRDefault="0055516A" w:rsidP="0055516A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</w:t>
      </w:r>
      <w:r w:rsidRPr="008B7DB9">
        <w:rPr>
          <w:rFonts w:ascii="DengXian" w:eastAsia="DengXian" w:hAnsi="DengXian"/>
          <w:color w:val="0000FF"/>
        </w:rPr>
        <w:t>st3d&lt;-quantile(d123,3/4)</w:t>
      </w:r>
    </w:p>
    <w:p w:rsidR="0055516A" w:rsidRPr="008B7DB9" w:rsidRDefault="0055516A" w:rsidP="0055516A">
      <w:pPr>
        <w:rPr>
          <w:rFonts w:ascii="DengXian" w:eastAsia="DengXian" w:hAnsi="DengXian"/>
          <w:color w:val="0000FF"/>
        </w:rPr>
      </w:pPr>
      <w:r w:rsidRPr="008B7DB9">
        <w:rPr>
          <w:rFonts w:ascii="DengXian" w:eastAsia="DengXian" w:hAnsi="DengXian"/>
          <w:color w:val="0000FF"/>
        </w:rPr>
        <w:t>&gt;</w:t>
      </w:r>
      <w:proofErr w:type="spellStart"/>
      <w:r w:rsidRPr="008B7DB9">
        <w:rPr>
          <w:rFonts w:ascii="DengXian" w:eastAsia="DengXian" w:hAnsi="DengXian"/>
          <w:color w:val="0000FF"/>
        </w:rPr>
        <w:t>sdd</w:t>
      </w:r>
      <w:proofErr w:type="spellEnd"/>
      <w:r w:rsidRPr="008B7DB9">
        <w:rPr>
          <w:rFonts w:ascii="DengXian" w:eastAsia="DengXian" w:hAnsi="DengXian"/>
          <w:color w:val="0000FF"/>
        </w:rPr>
        <w:t>&lt;-</w:t>
      </w:r>
      <w:proofErr w:type="spellStart"/>
      <w:r w:rsidRPr="008B7DB9">
        <w:rPr>
          <w:rFonts w:ascii="DengXian" w:eastAsia="DengXian" w:hAnsi="DengXian"/>
          <w:color w:val="0000FF"/>
        </w:rPr>
        <w:t>sd</w:t>
      </w:r>
      <w:proofErr w:type="spellEnd"/>
      <w:r w:rsidRPr="008B7DB9">
        <w:rPr>
          <w:rFonts w:ascii="DengXian" w:eastAsia="DengXian" w:hAnsi="DengXian"/>
          <w:color w:val="0000FF"/>
        </w:rPr>
        <w:t>(d123)</w:t>
      </w:r>
    </w:p>
    <w:p w:rsidR="002F4FB7" w:rsidRPr="008B7DB9" w:rsidRDefault="002F4FB7" w:rsidP="002F4FB7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ans</w:t>
      </w:r>
      <w:proofErr w:type="spellEnd"/>
    </w:p>
    <w:p w:rsidR="002F4FB7" w:rsidRPr="008B7DB9" w:rsidRDefault="002F4FB7" w:rsidP="002F4FB7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        25%         50%         75% </w:t>
      </w:r>
    </w:p>
    <w:p w:rsidR="002F4FB7" w:rsidRPr="008B7DB9" w:rsidRDefault="002F4FB7" w:rsidP="002F4FB7">
      <w:pPr>
        <w:widowControl/>
        <w:rPr>
          <w:rFonts w:ascii="DengXian" w:eastAsia="DengXian" w:hAnsi="DengXian" w:cs="新細明體" w:hint="eastAsia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>-0.69212714 -0.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02438176  0.66336760</w:t>
      </w:r>
      <w:proofErr w:type="gramEnd"/>
      <w:r w:rsidRPr="008B7DB9">
        <w:rPr>
          <w:rFonts w:ascii="DengXian" w:eastAsia="DengXian" w:hAnsi="DengXian" w:cs="新細明體"/>
          <w:kern w:val="0"/>
          <w:szCs w:val="24"/>
        </w:rPr>
        <w:t xml:space="preserve"> </w:t>
      </w:r>
    </w:p>
    <w:p w:rsidR="002F4FB7" w:rsidRPr="008B7DB9" w:rsidRDefault="0055516A" w:rsidP="002F4FB7">
      <w:pPr>
        <w:rPr>
          <w:rFonts w:ascii="DengXian" w:eastAsia="DengXian" w:hAnsi="DengXian" w:hint="eastAsia"/>
          <w:color w:val="0000FF"/>
        </w:rPr>
      </w:pPr>
      <w:r w:rsidRPr="008B7DB9">
        <w:rPr>
          <w:rFonts w:ascii="DengXian" w:eastAsia="DengXian" w:hAnsi="DengXian"/>
          <w:color w:val="0000FF"/>
        </w:rPr>
        <w:t>&gt;</w:t>
      </w:r>
      <w:r w:rsidRPr="008B7DB9">
        <w:rPr>
          <w:rFonts w:ascii="DengXian" w:eastAsia="DengXian" w:hAnsi="DengXian"/>
          <w:color w:val="0000FF"/>
        </w:rPr>
        <w:t>c(st</w:t>
      </w:r>
      <w:proofErr w:type="gramStart"/>
      <w:r w:rsidRPr="008B7DB9">
        <w:rPr>
          <w:rFonts w:ascii="DengXian" w:eastAsia="DengXian" w:hAnsi="DengXian"/>
          <w:color w:val="0000FF"/>
        </w:rPr>
        <w:t>1,st</w:t>
      </w:r>
      <w:proofErr w:type="gramEnd"/>
      <w:r w:rsidRPr="008B7DB9">
        <w:rPr>
          <w:rFonts w:ascii="DengXian" w:eastAsia="DengXian" w:hAnsi="DengXian"/>
          <w:color w:val="0000FF"/>
        </w:rPr>
        <w:t>3)/</w:t>
      </w:r>
      <w:proofErr w:type="spellStart"/>
      <w:r w:rsidRPr="008B7DB9">
        <w:rPr>
          <w:rFonts w:ascii="DengXian" w:eastAsia="DengXian" w:hAnsi="DengXian"/>
          <w:color w:val="0000FF"/>
        </w:rPr>
        <w:t>sdd</w:t>
      </w:r>
      <w:proofErr w:type="spellEnd"/>
    </w:p>
    <w:p w:rsidR="002F4FB7" w:rsidRPr="008B7DB9" w:rsidRDefault="002F4FB7" w:rsidP="002F4FB7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</w:rPr>
        <w:t xml:space="preserve">        25%         75% </w:t>
      </w:r>
    </w:p>
    <w:p w:rsidR="00821F4F" w:rsidRPr="008B7DB9" w:rsidRDefault="002F4FB7" w:rsidP="002F4FB7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</w:rPr>
        <w:t>-0.</w:t>
      </w:r>
      <w:proofErr w:type="gramStart"/>
      <w:r w:rsidRPr="008B7DB9">
        <w:rPr>
          <w:rFonts w:ascii="DengXian" w:eastAsia="DengXian" w:hAnsi="DengXian"/>
        </w:rPr>
        <w:t>05831244  0.05588942</w:t>
      </w:r>
      <w:proofErr w:type="gramEnd"/>
      <w:r w:rsidRPr="008B7DB9">
        <w:rPr>
          <w:rFonts w:ascii="DengXian" w:eastAsia="DengXian" w:hAnsi="DengXian"/>
        </w:rPr>
        <w:t xml:space="preserve"> </w:t>
      </w:r>
    </w:p>
    <w:p w:rsidR="00821F4F" w:rsidRPr="008B7DB9" w:rsidRDefault="00821F4F" w:rsidP="002F4FB7">
      <w:pPr>
        <w:rPr>
          <w:rFonts w:ascii="DengXian" w:eastAsia="DengXian" w:hAnsi="DengXian" w:hint="eastAsia"/>
        </w:rPr>
      </w:pPr>
    </w:p>
    <w:p w:rsidR="00821F4F" w:rsidRPr="008B7DB9" w:rsidRDefault="00821F4F" w:rsidP="002F4FB7">
      <w:pPr>
        <w:rPr>
          <w:rFonts w:ascii="DengXian" w:eastAsia="DengXian" w:hAnsi="DengXian" w:hint="eastAsia"/>
        </w:rPr>
      </w:pPr>
      <w:r w:rsidRPr="008B7DB9">
        <w:rPr>
          <w:rFonts w:ascii="DengXian" w:eastAsia="DengXian" w:hAnsi="DengXian" w:cs="Arial"/>
          <w:iCs/>
          <w:color w:val="333333"/>
          <w:sz w:val="21"/>
          <w:szCs w:val="21"/>
          <w:shd w:val="clear" w:color="auto" w:fill="FFFFFF"/>
        </w:rPr>
        <w:t>S</w:t>
      </w:r>
      <w:r w:rsidRPr="008B7DB9">
        <w:rPr>
          <w:rFonts w:ascii="DengXian" w:eastAsia="DengXian" w:hAnsi="DengXian" w:cs="Arial"/>
          <w:iCs/>
          <w:color w:val="333333"/>
          <w:sz w:val="21"/>
          <w:szCs w:val="21"/>
          <w:shd w:val="clear" w:color="auto" w:fill="FFFFFF"/>
        </w:rPr>
        <w:t xml:space="preserve">tandard deviations 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away from the mean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 xml:space="preserve"> of (d) is smaller </w:t>
      </w:r>
      <w:proofErr w:type="spellStart"/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than</w:t>
      </w:r>
      <w:proofErr w:type="spellEnd"/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 xml:space="preserve"> (b)</w:t>
      </w:r>
    </w:p>
    <w:p w:rsidR="002F78C1" w:rsidRPr="008B7DB9" w:rsidRDefault="002F78C1" w:rsidP="002F4FB7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 w:hint="eastAsia"/>
          <w:b/>
        </w:rPr>
        <w:t>Q</w:t>
      </w:r>
      <w:r w:rsidRPr="008B7DB9">
        <w:rPr>
          <w:rFonts w:ascii="DengXian" w:eastAsia="DengXian" w:hAnsi="DengXian"/>
          <w:b/>
        </w:rPr>
        <w:t>3</w:t>
      </w:r>
    </w:p>
    <w:p w:rsidR="004D338C" w:rsidRPr="008B7DB9" w:rsidRDefault="0055516A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/>
          <w:b/>
        </w:rPr>
        <w:t>(a)</w:t>
      </w:r>
      <w:r w:rsidR="002F78C1" w:rsidRPr="008B7DB9">
        <w:rPr>
          <w:rFonts w:ascii="DengXian" w:eastAsia="DengXian" w:hAnsi="DengXian"/>
          <w:b/>
        </w:rPr>
        <w:t xml:space="preserve"> </w:t>
      </w:r>
    </w:p>
    <w:p w:rsidR="002F78C1" w:rsidRPr="008B7DB9" w:rsidRDefault="002F78C1">
      <w:pPr>
        <w:rPr>
          <w:rFonts w:ascii="DengXian" w:eastAsia="DengXian" w:hAnsi="DengXian"/>
        </w:rPr>
      </w:pPr>
      <w:r w:rsidRPr="008B7DB9">
        <w:rPr>
          <w:rFonts w:ascii="DengXian" w:eastAsia="DengXian" w:hAnsi="DengXian"/>
        </w:rPr>
        <w:t>Freedman-</w:t>
      </w:r>
      <w:proofErr w:type="spellStart"/>
      <w:r w:rsidRPr="008B7DB9">
        <w:rPr>
          <w:rFonts w:ascii="DengXian" w:eastAsia="DengXian" w:hAnsi="DengXian"/>
        </w:rPr>
        <w:t>Diaconis</w:t>
      </w:r>
      <w:proofErr w:type="spellEnd"/>
      <w:r w:rsidRPr="008B7DB9">
        <w:rPr>
          <w:rFonts w:ascii="DengXian" w:eastAsia="DengXian" w:hAnsi="DengXian"/>
        </w:rPr>
        <w:t xml:space="preserve"> rule is very robust and works well in practice.</w:t>
      </w:r>
    </w:p>
    <w:p w:rsidR="002F78C1" w:rsidRPr="008B7DB9" w:rsidRDefault="0055516A">
      <w:pPr>
        <w:rPr>
          <w:rFonts w:ascii="DengXian" w:eastAsia="DengXian" w:hAnsi="DengXian"/>
          <w:b/>
        </w:rPr>
      </w:pPr>
      <w:r w:rsidRPr="008B7DB9">
        <w:rPr>
          <w:rFonts w:ascii="DengXian" w:eastAsia="DengXian" w:hAnsi="DengXian"/>
          <w:b/>
        </w:rPr>
        <w:lastRenderedPageBreak/>
        <w:t>(b)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rnorm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800, mean=20,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= 5) 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#(b)-1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n1&lt;-ceiling(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log(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800,2)+1)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#num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h1&lt;-(max(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 / n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#(b)-2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h2&lt;-3.49*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/(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800^(1/3))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#width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n2&lt;-ceiling((max(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))/h2)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#(b)-3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IQR&lt;-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IQR(</w:t>
      </w:r>
      <w:proofErr w:type="spellStart"/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h3=2*IQR*(800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^(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-1/3))#width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n3&lt;-ceiling((max(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))/h3)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1,h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1)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11.00000  1.95738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2,h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2)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18.000000  1.900545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3,h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3)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25.000000  1.357844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b/>
          <w:kern w:val="0"/>
          <w:szCs w:val="24"/>
        </w:rPr>
      </w:pPr>
      <w:r w:rsidRPr="008B7DB9">
        <w:rPr>
          <w:rFonts w:ascii="DengXian" w:eastAsia="DengXian" w:hAnsi="DengXian" w:cs="新細明體"/>
          <w:b/>
          <w:kern w:val="0"/>
          <w:szCs w:val="24"/>
        </w:rPr>
        <w:t>(c)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&gt;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&lt;- 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c(</w:t>
      </w:r>
      <w:proofErr w:type="spellStart"/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rand_data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, 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runif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(10, min=40, max=60)) 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#(c)-1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out_n1&lt;-ceiling(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log(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800,2)+1)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#num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>ber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out_h1&lt;-(max(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 / n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#width of bin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#(c)-2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out_h2&lt;-3.49*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sd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/(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800^(1/3))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</w:t>
      </w: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#width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out_n2&lt;-ceiling((max(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))/h)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#number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#(c)-3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IQR&lt;-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IQR(</w:t>
      </w:r>
      <w:proofErr w:type="spellStart"/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out_h3=2*IQR*(800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^(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-1/3))#width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out_n3&lt;-ceiling((max(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 - min(</w:t>
      </w:r>
      <w:proofErr w:type="spell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out_data</w:t>
      </w:r>
      <w:proofErr w:type="spell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))/h)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#number of bins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c(out_n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1,out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_h1)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11.000000  3.380175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c(out_n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2,out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_h2)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31.00000  2.27167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c(out_n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3,out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_h3)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 xml:space="preserve">[1] </w:t>
      </w:r>
      <w:proofErr w:type="gramStart"/>
      <w:r w:rsidRPr="008B7DB9">
        <w:rPr>
          <w:rFonts w:ascii="DengXian" w:eastAsia="DengXian" w:hAnsi="DengXian" w:cs="新細明體"/>
          <w:kern w:val="0"/>
          <w:szCs w:val="24"/>
        </w:rPr>
        <w:t>31.000000  1.373485</w:t>
      </w:r>
      <w:proofErr w:type="gramEnd"/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&gt; diff&lt;-c(out_h1-h</w:t>
      </w:r>
      <w:proofErr w:type="gramStart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1,out</w:t>
      </w:r>
      <w:proofErr w:type="gramEnd"/>
      <w:r w:rsidRPr="008B7DB9">
        <w:rPr>
          <w:rFonts w:ascii="DengXian" w:eastAsia="DengXian" w:hAnsi="DengXian" w:cs="新細明體"/>
          <w:color w:val="0000FF"/>
          <w:kern w:val="0"/>
          <w:szCs w:val="24"/>
        </w:rPr>
        <w:t>_h2-h2,out_h3-h3)</w:t>
      </w:r>
      <w:r w:rsidR="002273C0" w:rsidRPr="008B7DB9">
        <w:rPr>
          <w:rFonts w:ascii="DengXian" w:eastAsia="DengXian" w:hAnsi="DengXian" w:cs="新細明體"/>
          <w:color w:val="0000FF"/>
          <w:kern w:val="0"/>
          <w:szCs w:val="24"/>
        </w:rPr>
        <w:t xml:space="preserve"> #calculate the difference between (b) and (c)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color w:val="0000FF"/>
          <w:kern w:val="0"/>
          <w:szCs w:val="24"/>
        </w:rPr>
      </w:pPr>
      <w:r w:rsidRPr="008B7DB9">
        <w:rPr>
          <w:rFonts w:ascii="DengXian" w:eastAsia="DengXian" w:hAnsi="DengXian" w:cs="新細明體"/>
          <w:color w:val="0000FF"/>
          <w:kern w:val="0"/>
          <w:szCs w:val="24"/>
        </w:rPr>
        <w:lastRenderedPageBreak/>
        <w:t>&gt; diff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  <w:r w:rsidRPr="008B7DB9">
        <w:rPr>
          <w:rFonts w:ascii="DengXian" w:eastAsia="DengXian" w:hAnsi="DengXian" w:cs="新細明體"/>
          <w:kern w:val="0"/>
          <w:szCs w:val="24"/>
        </w:rPr>
        <w:t>[1] 1.42279476 0.37112488 0.01564072</w:t>
      </w:r>
    </w:p>
    <w:p w:rsidR="0055516A" w:rsidRPr="008B7DB9" w:rsidRDefault="0055516A" w:rsidP="0055516A">
      <w:pPr>
        <w:widowControl/>
        <w:rPr>
          <w:rFonts w:ascii="DengXian" w:eastAsia="DengXian" w:hAnsi="DengXian" w:cs="新細明體"/>
          <w:kern w:val="0"/>
          <w:szCs w:val="24"/>
        </w:rPr>
      </w:pPr>
    </w:p>
    <w:p w:rsidR="002F78C1" w:rsidRPr="008B7DB9" w:rsidRDefault="00E07A46" w:rsidP="00E07A46">
      <w:pPr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</w:pP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Freedman-</w:t>
      </w:r>
      <w:proofErr w:type="spellStart"/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Diaconis</w:t>
      </w:r>
      <w:proofErr w:type="spellEnd"/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’ choice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 xml:space="preserve"> changes the least 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when outliers are added</w:t>
      </w:r>
      <w:r w:rsidRPr="008B7DB9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 xml:space="preserve"> since it uses IQR to decide the width of bins. Therefore, the number of bins and width of bins won’t be affected by outliers significantly.</w:t>
      </w:r>
    </w:p>
    <w:p w:rsidR="002F78C1" w:rsidRPr="008B7DB9" w:rsidRDefault="002F78C1">
      <w:pPr>
        <w:rPr>
          <w:rFonts w:ascii="DengXian" w:eastAsia="DengXian" w:hAnsi="DengXian"/>
        </w:rPr>
      </w:pPr>
    </w:p>
    <w:p w:rsidR="002F78C1" w:rsidRPr="008B7DB9" w:rsidRDefault="002F78C1">
      <w:pPr>
        <w:rPr>
          <w:rFonts w:ascii="DengXian" w:eastAsia="DengXian" w:hAnsi="DengXian"/>
        </w:rPr>
      </w:pPr>
    </w:p>
    <w:sectPr w:rsidR="002F78C1" w:rsidRPr="008B7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C1"/>
    <w:rsid w:val="000874A2"/>
    <w:rsid w:val="001664E8"/>
    <w:rsid w:val="002273C0"/>
    <w:rsid w:val="002F4FB7"/>
    <w:rsid w:val="002F78C1"/>
    <w:rsid w:val="004D338C"/>
    <w:rsid w:val="00505A62"/>
    <w:rsid w:val="0055516A"/>
    <w:rsid w:val="007A75B9"/>
    <w:rsid w:val="00821F4F"/>
    <w:rsid w:val="008B7DB9"/>
    <w:rsid w:val="00D863C0"/>
    <w:rsid w:val="00E07A46"/>
    <w:rsid w:val="00F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81CF"/>
  <w15:chartTrackingRefBased/>
  <w15:docId w15:val="{449ED7C0-1145-4669-94B1-966E10E3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11</cp:revision>
  <dcterms:created xsi:type="dcterms:W3CDTF">2022-02-27T04:36:00Z</dcterms:created>
  <dcterms:modified xsi:type="dcterms:W3CDTF">2022-02-27T09:35:00Z</dcterms:modified>
</cp:coreProperties>
</file>