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How to create an .exe file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To create an .exe file for AFiT command 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rPr>
          <w:lang w:val="en-GB"/>
        </w:rPr>
      </w:pPr>
      <w:r>
        <w:rPr>
          <w:lang w:val="en-GB"/>
        </w:rPr>
        <w:t>pyinstaller -w  --onefile --paths .\env-AFiT\Lib\site-packages\ --icon=eurocontrol.ico AFiT.py --add-data "env-AFiT\Lib\site-packages\py2neo;py2neo" –clean</w:t>
      </w:r>
    </w:p>
    <w:p>
      <w:pPr>
        <w:pStyle w:val="Normal"/>
        <w:shd w:val="clear" w:color="auto" w:fill="FFFFFF" w:themeFill="background1"/>
        <w:rPr>
          <w:lang w:val="en-GB"/>
        </w:rPr>
      </w:pPr>
      <w:r>
        <w:rPr>
          <w:lang w:val="en-GB"/>
        </w:rPr>
      </w:r>
    </w:p>
    <w:p>
      <w:pPr>
        <w:pStyle w:val="Normal"/>
        <w:shd w:val="clear" w:color="auto" w:fill="FFFFFF" w:themeFill="background1"/>
        <w:rPr>
          <w:lang w:val="en-GB"/>
        </w:rPr>
      </w:pPr>
      <w:r>
        <w:rPr>
          <w:lang w:val="en-GB"/>
        </w:rPr>
        <w:t xml:space="preserve">-w it’s because we use a GUI </w:t>
      </w:r>
    </w:p>
    <w:p>
      <w:pPr>
        <w:pStyle w:val="Normal"/>
        <w:shd w:val="clear" w:color="auto" w:fill="FFFFFF" w:themeFill="background1"/>
        <w:rPr>
          <w:lang w:val="en-GB"/>
        </w:rPr>
      </w:pPr>
      <w:r>
        <w:rPr>
          <w:lang w:val="en-GB"/>
        </w:rPr>
        <w:t xml:space="preserve">--one file Is for having all in one .exe file </w:t>
      </w:r>
    </w:p>
    <w:p>
      <w:pPr>
        <w:pStyle w:val="Normal"/>
        <w:shd w:val="clear" w:color="auto" w:fill="FFFFFF" w:themeFill="background1"/>
        <w:rPr>
          <w:lang w:val="en-GB"/>
        </w:rPr>
      </w:pPr>
      <w:r>
        <w:rPr>
          <w:lang w:val="en-GB"/>
        </w:rPr>
        <w:t xml:space="preserve">--paths is the path to the VENV </w:t>
      </w:r>
    </w:p>
    <w:p>
      <w:pPr>
        <w:pStyle w:val="Normal"/>
        <w:shd w:val="clear" w:color="auto" w:fill="FFFFFF" w:themeFill="background1"/>
        <w:rPr>
          <w:lang w:val="en-GB"/>
        </w:rPr>
      </w:pPr>
      <w:r>
        <w:rPr>
          <w:lang w:val="en-GB"/>
        </w:rPr>
        <w:t>–</w:t>
      </w:r>
      <w:r>
        <w:rPr>
          <w:lang w:val="en-GB"/>
        </w:rPr>
        <w:t>icon is for settings an icon</w:t>
      </w:r>
    </w:p>
    <w:p>
      <w:pPr>
        <w:pStyle w:val="Normal"/>
        <w:shd w:val="clear" w:color="auto" w:fill="FFFFFF" w:themeFill="background1"/>
        <w:rPr>
          <w:lang w:val="en-GB"/>
        </w:rPr>
      </w:pPr>
      <w:r>
        <w:rPr>
          <w:lang w:val="en-GB"/>
        </w:rPr>
        <w:t>--add-data is because we have a bug and pyinstaller don’t add the folder for py2neo</w:t>
      </w:r>
    </w:p>
    <w:p>
      <w:pPr>
        <w:pStyle w:val="Normal"/>
        <w:shd w:val="clear" w:color="auto" w:fill="FFFFFF" w:themeFill="background1"/>
        <w:rPr>
          <w:lang w:val="en-GB"/>
        </w:rPr>
      </w:pPr>
      <w:r>
        <w:rPr>
          <w:lang w:val="en-GB"/>
        </w:rPr>
        <w:t>For Linux, don’t forget to change path and change the ; to : (\py2neo;py2neo =&gt; \py2neo:py2neo)</w:t>
      </w:r>
    </w:p>
    <w:p>
      <w:pPr>
        <w:pStyle w:val="Normal"/>
        <w:shd w:val="clear" w:color="auto" w:fill="FFFFFF" w:themeFill="background1"/>
        <w:rPr>
          <w:lang w:val="en-GB"/>
        </w:rPr>
      </w:pPr>
      <w:r>
        <w:rPr>
          <w:lang w:val="en-GB"/>
        </w:rPr>
        <w:t>You will find the .exe in /dist/</w:t>
      </w:r>
    </w:p>
    <w:p>
      <w:pPr>
        <w:pStyle w:val="Normal"/>
        <w:shd w:val="clear" w:color="auto" w:fill="FFFFFF" w:themeFill="background1"/>
        <w:rPr>
          <w:lang w:val="en-GB"/>
        </w:rPr>
      </w:pPr>
      <w:r>
        <w:rPr>
          <w:lang w:val="en-GB"/>
        </w:rPr>
        <w:t>This folders / files is used for creating the .exe file , so you can delete when you have finish</w:t>
      </w:r>
    </w:p>
    <w:p>
      <w:pPr>
        <w:pStyle w:val="Normal"/>
        <w:shd w:val="clear" w:color="auto" w:fill="FFFFFF" w:themeFill="background1"/>
        <w:rPr>
          <w:lang w:val="en-GB"/>
        </w:rPr>
      </w:pPr>
      <w:r>
        <w:rPr/>
        <w:drawing>
          <wp:inline distT="0" distB="0" distL="0" distR="0">
            <wp:extent cx="5731510" cy="366331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spacing w:before="0" w:after="160"/>
        <w:rPr>
          <w:lang w:val="en-GB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LibreOffice/6.4.7.2$Linux_X86_64 LibreOffice_project/40$Build-2</Application>
  <Pages>1</Pages>
  <Words>120</Words>
  <Characters>558</Characters>
  <CharactersWithSpaces>665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2022-04-08T14:12:00Z</dcterms:created>
  <dc:creator>Samy DE SMEDT</dc:creator>
  <dc:description/>
  <dc:language>en-US</dc:language>
  <cp:lastModifiedBy/>
  <dcterms:modified xsi:type="dcterms:W3CDTF">2022-05-04T10:57:39Z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