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11D43" w14:textId="77777777" w:rsidR="002B777A" w:rsidRDefault="00000000">
      <w:pPr>
        <w:spacing w:after="200"/>
      </w:pPr>
      <w:r>
        <w:rPr>
          <w:rFonts w:ascii="Arial" w:hAnsi="Arial"/>
          <w:b/>
          <w:sz w:val="32"/>
        </w:rPr>
        <w:t>Consultations politiques entre l'Algérie et la Slovaquie : renforcement de la coopération bilatérale</w:t>
      </w:r>
    </w:p>
    <w:p w14:paraId="66E11D44" w14:textId="77777777" w:rsidR="002B777A" w:rsidRDefault="002B777A"/>
    <w:p w14:paraId="66E11D45" w14:textId="77777777" w:rsidR="002B777A" w:rsidRDefault="00000000">
      <w:pPr>
        <w:spacing w:after="200"/>
      </w:pPr>
      <w:r>
        <w:rPr>
          <w:rFonts w:ascii="Arial" w:hAnsi="Arial"/>
        </w:rPr>
        <w:t xml:space="preserve">[0:00] CK-DOS ... C'est un plaisir de le revoir et surtout de le reprendre à une consultation. Ce décis du fait que ces consultations prennent une très grande réglé à l'essai. L'aspect est un peu de décider, ce qui est le cas de l'église de changement des lois dynamiques. C'est un peu de réglé à l'envers, on a voulu le contribuer et surtout la rendre plus productive. Nous avons déjà conduit un parc pendant la fin de la journée. Il y a une visite qui est une personne qui a été interpellée ici, d'avonser, et de réussir une feuille de route. et c'est vraiment on est vraiment évalué la mil wildlife surtout euh euh avec des grandes gens à des winqu vaccins keep merci beaucoup et les fruits y compris, c'est la ouverture de notre ambassade ici, c'est la nomination de mon ancien chef du cabinet pour notre ambassadeur ici. Bien sûr, je suis ravi que pendant la visite de votre ministre de la Directe en termes de l'Université à Tavad-Bakistava, je l'ai ouvert officiellement pour le nom d'ambassade à Tavad-Bakistava. C'est vraiment des preuves, des discussions politiques, des consultations politiques ont donné des règles importants, c'est-à-dire des règles de la passante. Je suis tout à fait d'accord que la visite de César a donné l'impulsion nécessaire des relations bilatérales. Vous avez raison, mon déplacement ici, ma visite ici, c'est aussi la préparation d'abord des visites de l'Internet Récaire, pour la ouverture formelle de l'Opé-Ambassant ici, en Algère. Et en plus, je suis venu aussi pour la préparation des visites officielles de notre premier ministre ici. Il m donn une instruction tr forte de pr son d de pr sa visite officielle Bien s on veut faire un casque d mon d apr la visite du ministre des Affaires préparation des documents et ensuite la visite du premier ministre. Encore, merci beaucoup pour l'accueil. Nous avons maintenant directement à l'aéroport. et bien sûr, je suis toujours ravie de revenir à la fin. Excellences chers amis à la question, secrétaires d'État et de l'Étangèle et de l'État, monsieur le Président. Messieurs, Mesdames, Voilà à l'heure de Nordication Parac Untisy tenu ducional allocation de jeux et de l'psy. Je me réjouis de continuer avec aujourd'hui cette troisième session de consultations politiques à l'éroslobain. Atenu, comme je le disais tout à l'heure, un rythme régulier de ces consultations témoigne leur engagement commun pour renforcer davantage des liens d'amitié et de coopération qui et en plus il n'y a pas de comportement en fait franchi depuis la deuxième session de l'éducation du journal d'Islamat le 15 avril de 2009, j'ai très fait un gros ordre de vos ambassades. Donc l'ouverture de nos doutes, nous nous avons respectivement un G interdits islamains, ainsi qu'avec la petite en ce que vous avez vu plus récemment, le G.H.H.M.D, la communauté internationale du journal d'Islamat constituent des avancées significatives. De nature impulsée, elle est de souple pour l'assurance bilatérale. Encore aujourd'hui, nous avons ainsi l'opportunité de passer en revue les concluiments de cette visite fructueuse et de dresser une feuille d'euro pour les prochaines échéances. Sur le plan de la coopération économique, effectivement, aujourd'hui, porte une potentielle et une opportunité diverse et qui y </w:t>
      </w:r>
      <w:r>
        <w:rPr>
          <w:rFonts w:ascii="Arial" w:hAnsi="Arial"/>
        </w:rPr>
        <w:lastRenderedPageBreak/>
        <w:t>gagnerait à la précise de paris d'autres, notamment dans les domaines de l'énergie, des énergies renouvelables, des industries entreprises, des industries pharmaceutiques et de la gestion des ressources en nous. L'ambition qui nous a mis et de traduire cette coopération en l'action concrète de l'huitième relation au rang d'un véritable départ de la mer. C'est dans cet esprit que nous sommes convenus de renforcer davantage de cas de constitutionnel régissant notre coopération afin de mieux les compliquer les opportunités, le partenaire de l'étudiant bénéficier tout le temps à travers la mise en place des commissions d'huites après la finalisation de l'accord qui a demandé. Le pratiquement d'un conseil d'affaires sur la base de l'accord signé entre les chambres de commerce et depuis, l'actualisation du cadre juridique latéral procédant, la révision des accords édités de la période de la psychothomatique et la conclusion de nombreux instruments dans des domaines prometteurs tels que les partenaires d'innovation, les élusions artificielles, les ingénieurs et les renouvellables. que l'on s'aggrave depuis les initiatives déjà engagées de part et d'autre, dans le domaine de l'énergie, de la défense et de l'enseignement supérieur, il n'importe de maintenir cette dynamique sur les pensées fiant des échanges et des contacts contre les différents pays, comme actuellement contre la France. C'est ça le cas de la page, j'aimerais. Ces consultations portent en un peu de d qui partagent les valeurs de promotion de la paix du dialogue du r le Bastille et Mandi l de se concerter sur les questions r et internationales d communs face un contexte international la fois complexe et en constante</w:t>
      </w:r>
    </w:p>
    <w:p w14:paraId="66E11D46" w14:textId="77777777" w:rsidR="002B777A" w:rsidRDefault="002B777A"/>
    <w:p w14:paraId="66E11D47" w14:textId="77777777" w:rsidR="002B777A" w:rsidRDefault="00000000">
      <w:pPr>
        <w:spacing w:after="200"/>
      </w:pPr>
      <w:r>
        <w:rPr>
          <w:rFonts w:ascii="Arial" w:hAnsi="Arial"/>
        </w:rPr>
        <w:t xml:space="preserve">[7:42] A ce titre, l'Algérie n'a même pas d'une évoque. Et en son mandat de membre, notamment du Conseil de sécurité des Nations Unies, Pour nous voir ces principes, c'est de prendre une école juste et nous sommes convaincus que la Sovaquie poursuivra cette même approche lors de son prochain mandat au sein du Conseil de sécurité de la soviétique. Alors, vous nous voulons essayer de dire de mieux, merci de vous en faire un plan en temps, monsieur le secrétaire. Très bien, bon, c'est difficile à donner quelque chose pour réussir, Vous avez mentionné que l'agenda déjà préparé, d'abord, commencer avec des challenges économiques politiques. Oui, comme vous le savez, l'excellence de ces ministres a été réçus pendant son séjour après la parole à un premier ministre. Le premier ministre a fait un peu plus de l'intérêt réel pour donner un dynamique de la réaction de l'appel, de la Perra de l'An entre la Slovaquie et l'Algérie. Pour ça, on a préparé aussi, comme vous avez mentionné, notre feuille de route en même. J'ai préparé bien des déplacements de notre Premier ministre, qui est chef d'exécution de la Slovaquie, comme vous le savez. Je suis tout à fait d'accord que pendant la visite de notre ministère des intérêts étrangères, nous sommes prêts à signer ces accords pour la création des conditions en termes de la médecine qui va faire des bases pour l'établissement, le développement des relations de la médecine économique entre le pays, c'est absolument nécessaire. Je suis ravi que nous avons terminé des échanges de versions entre nos deux ministères, c'est-à-dire que les documents sont prêts pour </w:t>
      </w:r>
      <w:r>
        <w:rPr>
          <w:rFonts w:ascii="Arial" w:hAnsi="Arial"/>
        </w:rPr>
        <w:lastRenderedPageBreak/>
        <w:t xml:space="preserve">s'y mettre pendant la visite de notre ministre des élèves d'un étrangère. On pense que la visite de notre ministre étant des étrangères doit être organisée en 1.7 pour vraiment préparer, bien préparer la visite de notre premier ministre. En tout cas, on pense que la priorité de notre relation bilatérale devrait être la coopération économique. D'ores et déjà, on a commencé des préparations pour des missions économiques des gens des business slovaks qui peuvent accompagner le premier ministre. Dans ma délégation, il y a aussi une dame qui va se couper de la création des champs de commerce du barco-algérien contre Slovakie, parce que c'est aussi un temps nécessaire pour établir des formalités, des débats, des échanges entre les communautés de business entre le pays. Bien sûr, vous avez déjà mentionné, M. le Secrétien général, aussi le contact de la préparation des accords entre nos deux champs de commerce de la perspective. Et en plus, selon mes informations, il y avait aussi des contacts directs avec l'agentur du Sous-État pour soutenir les investissements en ce qu s Sarion et l alg de promotion de l A Et bient dans la fin de mois il y aura un p destin divers secteurs pour vraiment commencer le travail Ce sont des états tellement politiques. Il y a quelques semaines, on a envoyé un autre ambassade ici à l'Alger, une diplomate économique. Une dame qui va se bouffer sur des relations économiques entre nos deux pays. Je l'ai vu de la connaître très bien parce qu'elle a travaillé comme diplomate économique quand j'étais ambassadeur de la TAP. Je ne peux pas dire vraiment, j'avais un carré avec un métro ici à l'Alger. Je crois qu'ils sont très efficaces et je crois qu'ils peuvent bouger des choses très rapidement. Vous avez mentionné plusieurs domaines où on peut vraiment coopérer. Peut-être que je vais commencer avec l'énergie. C'est une question cruciale et primordiale pour la suratine. Comme vous savez, jusqu'au début de la guerre en Ukraine, 100% du pétrole et du gaz vient de la dépasser en dessous, pour la Sylvakie. La Sylvakie a considéré toujours la Russie comme un partenaire viable, comme c'est d'approbés du monde d'énergie de l'Assylvakie. Malheureusement, l'Union européenne a adopté plusieurs mesures pour terminer la solution de l'agriculture et du gaz. Comme vous le savez, l'Union européenne a adopté l'année dernière une réglementation législative qui s'appelle « Reparagor » qui termine la possibilité pour recevoir la place plus à partir d'octobre-lobembre l'année prochaine. La Slovaquie a toujours un contrat avec Gazprom qui va être terminé jusqu'à 2034. Jusqu'à maintenant, la Slovaquie reçoit à peu près de 50% de notre besoin de gaz par le gazodis qui s'appelle Turki-Chrui, vers la Turquie, Boulia, Roumanie, etc., jusqu'à la Slovaquie. Mais bon, maintenant on a commencé de trouver des autres états, on a commencé de diversifier notre approvisionnement et je suis ravi aussi sur la vue de notre ambassadeur à Tavislava qui est très rapide, il est bien implanté dans le milieu politique en Slovaquie, je l'avais quelques jours avant de nous dépasser ici. Elle nous propose d'établir des contrats directs entre SPP Slovaque, c'est-à-dire la société Slovaque qui est de la province du Monde Gaz, de la société Slovaque, ici en Alger. C'est-à-dire que le potentiel est là. Il y a des infrastructures nécessaires pour recevoir du gaz sur votre pays en Slovaquie parce qu'il y a des gazobux vers l'Italie </w:t>
      </w:r>
      <w:r>
        <w:rPr>
          <w:rFonts w:ascii="Arial" w:hAnsi="Arial"/>
        </w:rPr>
        <w:lastRenderedPageBreak/>
        <w:t>et jusqu'à la Slovakie, c'est-à-dire qu'il n'y a pas de problème. Aussi pétrole, grave problème pour la Slovakie.</w:t>
      </w:r>
    </w:p>
    <w:p w14:paraId="66E11D48" w14:textId="77777777" w:rsidR="002B777A" w:rsidRDefault="002B777A"/>
    <w:p w14:paraId="66E11D49" w14:textId="77777777" w:rsidR="002B777A" w:rsidRDefault="00000000">
      <w:pPr>
        <w:spacing w:after="200"/>
      </w:pPr>
      <w:r>
        <w:rPr>
          <w:rFonts w:ascii="Arial" w:hAnsi="Arial"/>
        </w:rPr>
        <w:t xml:space="preserve">[14:42] On a vu que pendant trois mois, cette pipeline de rouge-bas a été bloquée par une train de train, formellement, officiellement, à cause de l'endommagement par un grand bus, mais seulement... La formation et le renseignement, il n'y avait pas de demandes, c'était vraiment des décisions du gouvernement politique par l'ULSI, liées avec l'élection en Hongrie, comme vous le savez, parce qu'il y a la Colombie-Orient, tout de suite après le deuxième jour après la victoire de M. Magar, tout était réparé. En tout cas, nous sommes ravis parce que pour l'instant, c'est la seule viable source de pétrole pour la Slovakie, et pas forcément pour la Slovakie, mais pour l'Europe centrale, qui peut aussi diminuer les coûts de pétrole, de l'exil, de pétrole en Slovakie. Deuxième possibilité, c'est ce pipeline qui s'appelle Adria, qui commence en portes en croisi et continue vers l'ampli et le plan international. Pour ça, on a besoin d'acheter des tankers, des trolls sur tankers, parce que c'est pas facile, il y a du blocage en plus. C'est aussi peut-être la possibilité de coopérer entre les pays, pas seulement dans les domaines de gaz, mais aussi dans le système de crocs. La Slovaquie a un très bon niveau de connaissance et de qualité de « know-how », de savoir faire, ainsi qu'en ce qui concerne les traitements de l'eau en général. Nous sommes capables de travailler avec les pays où il y a beaucoup d'hommes, mais aussi avec les pays où l'on parle. Nous avons des expertises, on a déjà établi plusieurs projets avec les pays de l'Allemagne, avec le premier ministre de Kazakhstan, de Pakistan, c'est-à-dire vraiment de la part de la jambe. Nous sommes très pas proposés pour vous aussi nos expériences, nos expertises. Je crois que le domaine de traitement de l'ordre peut être un domaine très important dans les relations économiques. Bien sûr, la coopération dans les domaines de la défense. Vous savez très bien que beaucoup d'équipements qui possèdent maintenant l'armée en Angers a été fabriqués physiquement fabriqués en Syravaki ou en Syravaki à l'époque. On a produit beaucoup d'équipements lourds vers l'Archérie. Maintenant, nous savons qu'il y a un intérêt de moderniser les secteurs d'équipement. Il y a un spécialiste d'estavane, on a produit beaucoup de véhicules blindés, qui s'appellent VVP, c'est-à-dire pour les rencontrer. et toujours que toute la documentation nécessaire pour améliorer la qualité est toujours en Slovaquie. Vraiment, j'ai parlé avec notre ministre, le ministre de la Défense, il a fait intervenir avec une délégation ici en Niger où accueillir les gens de votre armée, des ministères de la Défense en Slovaquie, Il y a aussi des innovations, des startups, etc. La Slovaquie a une économie complètement ouverte. On souffre beaucoup s y a des crises des blocages etc On produit plus de produits pour des exportations que nous montrions au march interne C vraiment tr important Comme vous le savez la Slovakie est le champion de la production de nombre de voitures par capital par secteur L'année dernière, on a produit 1,2 million de voitures en Slovakie. On a recueilli 100 grands constructeurs en Slovakie. C'est Volkswagen, c'est Péjocitoy, </w:t>
      </w:r>
      <w:r>
        <w:rPr>
          <w:rFonts w:ascii="Arial" w:hAnsi="Arial"/>
        </w:rPr>
        <w:lastRenderedPageBreak/>
        <w:t>c'est Kihar Mutaï, c'est Landel Merdéguer et récemment c'est Rollemont, en l'est de la Slovakie. Et la production des voitures est un domaine très important dans notre économie. Grossement donc, autour de la production des voitures, c'est 2 millions de pôles de travail qui sont directement ou indirects liés avec la production, c'est-à-dire qu'ils sont près de la croquerère dans le domaine des fabrications, des pièces cachées ou d'autres choses. Maintenant, il y a, comme vous le savez, un groupe et la grande pression sur le changement des modes de mouvement pour les voitures, le changement des combustibles vers les voitures électriques. On a reçu en Slovaquie un grand investissement d'une société chinoise qui s'appelle Gauchin. La société Gauchin va construire une usine en Slovaquie qui va produire des batteries pour des voitures électriques. Ils ont signé un contrat avec Volkswagen. Mais bien sûr, on a besoin d'un bio pour la fabrication des batteries. Il y a un projet de cette musique en Slovaquie de coopérer avec Algerie pour éventuellement pour encheminer la vision vers la Slovaquie. C'est-à-dire vraiment il y a des projets concrets en ce qui concerne la coopération. Et en plus, notre Eximba Slovaque est prêt à financer tous les projets des sociétés slovaques qui peuvent être établis en plein nombre de pays. Alors, pour terminer cette discussion sur l'opération économique, vraiment, toutes les conditions sont utiles et notamment d'avoir des résultats concrets sont très, très difficiles. Merci pour cet exposé détaillé, mais aussi extrêmement intéressant. C'est vrai que vous avez eu une expérience parisienne, mais vous avez été en respect, vous êtes très bien. C'est beaucoup plus ce que vous avez fait qui vous intéresse le plus. parce que vous avez commencé à partir de Paris, et vous pensez que vous avez été interdites, et que vous pensez à l'idée de votre pays par rapport aux autres, et, naturellement, la préparation des sectes de la société, des sectes de la société, et des sectes de l'État. Je reviens sur le dialogue, Je suis d avec tout ce que vous venez de l puis l qui dans le passage et au d de nos trois premi configurations En plus de la v c le moment que l ces r de l est important de parler de l'opportunité au cause de cette réveillie internationale. La musique, c'est un dernier musique de l'État, un petit agravage, je veux dire, vous avez été interrogé par l'écran de l'État, c'est tellement bien aussi important que la dynamique qui est une temps en entrée, de la fréquence, qui est une passion et qui est une passion, pas du tout à l'heure.</w:t>
      </w:r>
    </w:p>
    <w:p w14:paraId="66E11D4A" w14:textId="77777777" w:rsidR="002B777A" w:rsidRDefault="002B777A"/>
    <w:p w14:paraId="66E11D4B" w14:textId="77777777" w:rsidR="002B777A" w:rsidRDefault="00000000">
      <w:pPr>
        <w:spacing w:after="200"/>
      </w:pPr>
      <w:r>
        <w:rPr>
          <w:rFonts w:ascii="Arial" w:hAnsi="Arial"/>
        </w:rPr>
        <w:t xml:space="preserve">[23:10] Donc, en ce que vous dites, il est un peu de dévouement à l'heure. Ce que vous dites, c'est aussi du fait que nous en retournions ... signer l'accord sur la coopération économique par exemple avec l'emploi de la condition d'une certaine qualité d'un enfant cadrait toutes les activités économiques et les repartitions économiques et commerciales qui vont parler entre notre pays. Sur la coopération entre même du bouquin, je crois que vous avez déjà entendu parler Et le droit de cette positionourale, et il faudrait savoir que j'en avais à dire que le maintien de la coalition n'a pas accueillé par rapport à des organisations Il y a là aussi une recommandation, un accord dans la matière pour être un projet par la partie de la loi. Ce qui peut changer, ce qui peut changer. On peut changer de l'état de l'État. On </w:t>
      </w:r>
      <w:r>
        <w:rPr>
          <w:rFonts w:ascii="Arial" w:hAnsi="Arial"/>
        </w:rPr>
        <w:lastRenderedPageBreak/>
        <w:t>vient venir chercher ce projet et encadrer un peu ces discussions, et surtout les propositions qui ont été faites par la partie de la loi. Merci. parce que nous sommes très expertifs de l'ambiance. On parle aussi de formation spécialiste avec des agences chimiques. Nous avons un centre d'excellence entre la file, dans le milieu de l'église du Côte d'Anne. Agence sur les guerres, sur les... oui bien s bien s bien s Mais sur tout Notre minist de la D notre arm propose votre arm l de vos officiers dans le centre chimique en D parce que nous avons l d des agents chimiques C'est-à-dire pas quelque chose de pareil, mais entre Chénigrêle et d'essayer en manière de protection radiologique, chimique et biologique. C'est-à-dire que nous avons des centres uniques, vraiment uniques. C'est le centre qui existe en condamnation au sein de l'Otah, le sein de l'Otah, c'est-à-dire l'Azéliance et le Corse-Polanie. Bien sûr, il y a beaucoup de sociétés qui sont prêtes à travailler avec vous, fibre et optique, historique, spécialité des détecteurs chimiques à distance, d'uniques projets qui sont venus dans le monde, qui s'appelle Falcon 3 Projet. C'est-à-dire vraiment que notre armée est spécialisée au sein de l'OTAN pour la protection du travail avec des agents chimiques. Excusez-moi d'être en détail, mais c'est mon ministre qui m'a demandé de bien expliquer le détail. Je ne suis pas en détail, mais j'ai essayé de parler de manière très compréhensible. Et aussi quelques mots sur la coopération dans le domaine des constructions, parce que vous le savez, pendant la Tchécoslovaquie, il y avait beaucoup de constructions ici en Algiers qui ont été faites par les sociétés tchécoslovaques. Je sais que par exemple on a construit des hôpitaux ici en Algérie, en général des routes et nous sommes prêts à continuer de travailler avec nous dans les modernisations éventuelles ou mis en œuvre de quelque chose. Très bien. Très bien, merci pour ces informations. Je pense que dans les prochains contacts, on va voir les gens de l'Université. Donc, il faut que c'est un qui est de l'intérieur de notre enfant et que la coopération en unité reprendra comme invité par le cas. Voilà. Sur la coopération économique et technique, je voudrais que l'accord est réalisé. Dans le domaine du Gay, donc il y a la de société, j'ai comprends bien, là, sansence, je pense que la société est infinisée à ce que además est trop l'intuition. donc il y a des discussions en tant que tout. L'État de l'État de l'État de l'État de France et d'affaires essaie d'accompagner les contacts des gens dans les membres d'affaires de l'État de l'État donc, par rapport à commandé, l'État de l'État de l'État de la Commission pourrait, dans la première question, mettre en place de conseil. Il y a déjà un protocole de copacité sur les chaînes de commerce qu'on doit mettre en place un recul s'il est pour par exemple territoire de la community on peut encourager des ver Quindi si a priorité sur leur cas</w:t>
      </w:r>
      <w:r>
        <w:rPr>
          <w:rFonts w:ascii="Arial" w:hAnsi="Arial"/>
        </w:rPr>
        <w:t>포</w:t>
      </w:r>
      <w:r>
        <w:rPr>
          <w:rFonts w:ascii="Arial" w:hAnsi="Arial"/>
        </w:rPr>
        <w:t>que la commune contrairement aux penchères même si là on a trois certificats On a valu cette disposition de 51-49 qui a fait beaucoup de... qui a fait beaucoup d'entreprises, à l'exception, bien sûr, des entreprises stratégiques. c'est la mesur le BMI des grandes sortes complet, Oui, oui. ... ... ...</w:t>
      </w:r>
    </w:p>
    <w:p w14:paraId="66E11D4C" w14:textId="77777777" w:rsidR="002B777A" w:rsidRDefault="002B777A"/>
    <w:p w14:paraId="66E11D4D" w14:textId="77777777" w:rsidR="002B777A" w:rsidRDefault="00000000">
      <w:pPr>
        <w:spacing w:after="200"/>
      </w:pPr>
      <w:r>
        <w:rPr>
          <w:rFonts w:ascii="Arial" w:hAnsi="Arial"/>
        </w:rPr>
        <w:lastRenderedPageBreak/>
        <w:t xml:space="preserve">[32:01] ... ... ... head, torso à euh me fait tir corps dans un coin plus On voit sur les points politiques et économiques, il n'y a pas de conscience, donc c'est le terrain très actuel et très... ...d'en gros à l'ordre de son nom de l'économie dans la préparation, et c'est encore fort, c'est un peu super fier. Voilà. Donc voilà sur le développement économique, donc je suis d'accord avec... Oui, merci beaucoup tout à fait pour l'enfer. C'est déjà une autre banque pour ce qui veut dire investissement, c'est-à-dire une banque qui est prête à financer les investissements slovakens dans notre pays. Il y a plein de terrain commencer Vous avez mentionn le d peut Merci beaucoup Au nom du gouvernement Slovak je veux bien vous remercier pour votre efficacit Vraiment on a re de l Après ce selon de l'instruction de mon premier ministre, j'aimerais bien vous présenter aussi notre verbale diplomatique. Je pense que c'est le concept de notre proposition parce que le plan Slovaque veut accueillir le bien immobilier en Algère pour notre ambassade en Algère. On propose d'utiliser de l'argent qu'on a déjà reçu pour financer l'accueillement de bien immobilier en Algère. C'est-à-dire, j'aimerais bien vous présenter des notes diplomatiques avec la attention que, avant, on veut avoir tellement de biens mobiliers en danger. Et nous sommes prêts à travailler avec vous pour que vous puissiez nous aider dans cette démarche. on préfère, si c'est possible, d'avoir des liens qui appartiennent à l'État. Bien sûr, nous ne sommes pas en décembre de savoir de quel type de lien possède l'État, mais néanmoins, on préfère cette possibilité. En ce qui concerne les démarches réciproques et renqueuses en Pratislava, je suis en mesure de vous dire que malheureusement Pratislava est une petite ville, spécialement en ce qui concerne le centre historique. C'est-à-dire que non, il n'y a pas de possibilité pour acheter des biens en François-Lavre, mais néanmoins le ministère de la Décision des Affaires étrangères est prête à nous aider dans ce réchauffement, si vous intéressez ça. Bien sûr, notre demande de coopération dans le domaine de l'ambassade slavate en Angers est un prêtre qui veut être très bien, Nous avons vraiment été installés en Algiers et continués avec la présence de notre ambassade en Algiers. Et vraiment, on veut des potentiels énormes à conserver des relations bilatérales entre nos deux pays. Encore un grand merci pour tous les étudiants qui nous avons déjà apportés à notre ambassade, à notre ambassadeur pour l'installation. On fait la même chose en Ratislava. J'ai demandé à madame Ambrosebelle, à la dernière fois, s'il y a des problèmes, s'il y a des choses techniques, protocolaires, etc. Elle m'a dit non, bien, tout est réglé. C'est bien pour moi, pour le ministère. Et aussi au nom de notre ambassade, merci beaucoup pour mon rémunité. Vous savez, la création d'ambassades de 0, c'est parfois compliqué, mais à l'heure de vos autorités, travail impeccable. Alors, en ce qui concerne les biens, vous êtes obligés de s'envoler à votre évolu de l'économie. Merci. Sur la dernière question, bien sûr, ça nous en est content. qui correspond la taille et surtout la fr de la génération. Je pense qu'il y a des possibilités qui sont offertes, en tout cas, pour les gens qui ont été offerts dans ce lieu et qui doivent augmenter la communauté de la communauté. R.V. R. I.C. a do, on a reçu auprès des socios du gouvernement de Peribeaux de Canaan et auprès des socios qui ont fait toutenười plus qu'ils ont fait Megan toutes les sources </w:t>
      </w:r>
      <w:r>
        <w:rPr>
          <w:rFonts w:ascii="Arial" w:hAnsi="Arial"/>
        </w:rPr>
        <w:lastRenderedPageBreak/>
        <w:t xml:space="preserve">américaines d'essence et ils fetchent un regret pour les pobreuno </w:t>
      </w:r>
      <w:r>
        <w:rPr>
          <w:rFonts w:ascii="Arial" w:hAnsi="Arial"/>
        </w:rPr>
        <w:t>녹</w:t>
      </w:r>
      <w:r>
        <w:rPr>
          <w:rFonts w:ascii="Arial" w:hAnsi="Arial"/>
        </w:rPr>
        <w:t>ấp donc je représenterais peut-être dans le palonnage Wilien ça me trouve Fundé la semaine prochaine 25, 24, 25, non 25, je l'ai dit, c'est 25 mai, je pense que ça sera une excellente communauté, on va en parler du genre de questions, et puis on continue de faire bien, je parle un petit peu du projet de musique. Oui, je vais faire des trucs de s'associer à cette série, puisque ça sera vraiment en millé moments. Oui, c'est un passage, c'est un passage. Vous êtes tous les participants, on y aura aussi maintenant un programme de classe, et on prend le programme de classe. C'est toujours pour qu'il s'assassent à 5 classes, qui va permettre aux principes acteurs, aux acteurs, que vous aussi le visite un petit peu à cette nouvelle coopération qui va s'installer entre nos députés, surtout aux partenariats qui va s'installer entre nos députés. Donc, c'est assez important que je suis inscrit dans mon programme d'Echéance, dans notre plan de route, pour que cette coopération économique puisse trouver cette même expression dans l'intérêt des produits de députés.</w:t>
      </w:r>
    </w:p>
    <w:p w14:paraId="66E11D4E" w14:textId="77777777" w:rsidR="002B777A" w:rsidRDefault="002B777A"/>
    <w:p w14:paraId="66E11D4F" w14:textId="77777777" w:rsidR="002B777A" w:rsidRDefault="00000000">
      <w:pPr>
        <w:spacing w:after="200"/>
      </w:pPr>
      <w:r>
        <w:rPr>
          <w:rFonts w:ascii="Arial" w:hAnsi="Arial"/>
        </w:rPr>
        <w:t xml:space="preserve">[39:32] Voilà un peu plus ce que nous avons, nous avons compris. Et puis je sens toujours ouvert un peu cette proposition, si c'est normal, mais en tout cas, il faudrait peut-être réparer la prochaine jeudi qui est ici, on ne va pas parler pour quelques-uns de chants, on va rester sur cette dynamique à l'écriture et à ses fréquences. Je suis tout à fait d'accord. Je ne parlerai avec ma ministre en ce moment, mais c'est déjà l'anelier pour que certains se continuent d'en faire. Oui, c'est un vrai bien. Je voudrais bien se mentionner en d'autres domaines avec le potentiel, comme c'est la coopération dans les domaines d'éducation. Je me vais passer dedans de la compagnie, des efforts sur sweep l'ambassadeus et je me dansais, de direction en Slovaquie. C'est-à-dire qu'il y a une communauté d'interviens qui sont en Slovaquie. Maintenant, grâce à l'ouverture de votre ambassadeur de la Vastalla, ils sont bien mobilisés. Il y a des intérêts des communautés d'interviens en Slovaquie de travailler, de bouger des coopérations entre deux pays, particulièrement dans le domaine économique. C'est parfait. ce soir, j'aurais un débat organisé par des communautés de business locales, donc un nombre d pour discuter des possibilit de coop dans les donn c un bon signe En ce qui concerne les coop dans les domaines d nous sommes pr promouvoir des opportunit des bourses en cela dit pour des d On a déjà trouvé des cinq étudiants de notre pays qui sont en train d'étudier dans plusieurs universités en Slovakie, cinq simplement. Ils sont simplement de trouver des moyens de venir en Slovakie. Maintenant il y a un erreur aussi d'avoir au moins cinq universités pour établir des contacts directs avec ces tomberons qui sont ici en Algérie. C'est très bien. Et aussi, je peux vous dire que les propositions de votre part d'établir des coopérations entre l'Académie diplomatique respective, nous sommes prêts à signer un mémorandum, même pendant la visite de notre ministre de la Défense, Parce que dans notre cas, l'Académie diplomatique a plutôt des sections de notre ministère des Affaires étrangères et au sein de notre ministère des Affaires étrangères. Il n'y a pas de problème pour la préparation des mémorandums. Et aussi </w:t>
      </w:r>
      <w:r>
        <w:rPr>
          <w:rFonts w:ascii="Arial" w:hAnsi="Arial"/>
        </w:rPr>
        <w:lastRenderedPageBreak/>
        <w:t>notre ministère de l'Éducation nationale est à préconseigner des mémorandums de coopération entre le ministère. ça peut être préparé pour la visite du préliminisme. C'est très bien, mais vraiment, il y a des histoires entre nos pays, c'est-à-dire que beaucoup d'étudiants en Italien ont passé par la scénarité, par la scénarité, c'est-à-dire qu'on veut révaluer ça. Je remercie un peu en tout ce que vous soutien de notre grande éducation, en France, nous sommes dans le Conseil de sécurité, de 28 à 29. Pour l'instant, on a reçu du soutien de 120, soutien formel signé 20, 100, 120 pays. Nous sommes toujours seuls, comme seul cavalier en ce Conseil de notre groupe de l'Europe de l'Est. Nous espérons que ça va continuer comme ça. qui ira les élections en juin 2017. Et bien sûr, grand merci pour votre soutien. Nous espérons que nous pourrons toujours compter sur votre expertise pour se bien préparer pour ces tâches. Nous sommes quand même le petit pays, mais on a déjà décidé d'être plus visibles et plus présents dans différentes régions du monde. C'est pour ça qu'on a ouvert un passage ici. On a ouvert l'ambassade à Addis Abedda, ambassade bilatérale, mais aussi au sein de l'Union africaine. On a ouvert l'ambassade à Transanie. On a ouvert l'ambassade en Malaisie. On a ouvert l'ambassade à Philippine. On a ouvert l'ambassade politique en Australie. C'est-à-dire vraiment d'être plus présent dans les différents coins du monde. et particulièrement en Afrique, comme vous le savez, notre accès à faire cet acte du pour Sénégal, pour Paris, Niger et à Mauritanie, et à Tunisie aussi. C'est-à-dire, maintenant, j'espère que pendant le génère de travail, il y aura l'évasion de bien expliquer la situation, pas seulement dans la région, mais aussi dans d'autres régions du monde. C'est-à-dire que, même pour la Soura qui a présenté sa candidature pour le poste du gouverneur au sein de l'agence en termes de sénat de l'énergie atomique, L'Assovaki, je peux dire, est un pays nucléaire, un nucléaire pacifique.</w:t>
      </w:r>
    </w:p>
    <w:p w14:paraId="66E11D50" w14:textId="77777777" w:rsidR="002B777A" w:rsidRDefault="002B777A"/>
    <w:p w14:paraId="66E11D51" w14:textId="77777777" w:rsidR="002B777A" w:rsidRDefault="00000000">
      <w:pPr>
        <w:spacing w:after="200"/>
      </w:pPr>
      <w:r>
        <w:rPr>
          <w:rFonts w:ascii="Arial" w:hAnsi="Arial"/>
        </w:rPr>
        <w:t xml:space="preserve">[45:37] On a, comme vous le savez, l'Assovaki, nous avons deux centrales nucléaires avec un peu de nombre de réacteurs en marche. Ce sont des réacteurs de centrales nucléaires, des technologies russes, vous savez, si vous pouvez faire un autre sens. Il utilise des réacteurs VDR 440. Mais on a récemment le Bouddhmo Solar a adopté une décision de continuer les coopérations avec la société américaine Westinghouse. et la société SIGNAOS va construire une nouvelle centrale de l'air en thérapie. On a opté pour un réacteur de 1200 Mb, c'est-à-dire 1,000 Mb, parce que, comme j'ai déjà mentionné, nous avons beaucoup d'industries qui louent, qui demandent beaucoup d'électricité. C'est pour ça qu'on a opté pour un grand, très puissant réacteur. Et aussi nous sommes prêts à vous travailler et communiquer avec vous en ce qui concerne le domaine nucléaire. Parce que nous avons tout l'état nécessaire. Nous avons l'université pour la préparer des ingénieurs et des experts. On peut partager nos expériences. La Slovaquie a construit des centres nucléaires. On a déjà récommissionné des réacteurs. et on a déjà eu l'expérience de ça. Et pour ça, on a proposé une candidature pour un poste au sein du Conseil de l'État. Merci. Nous allons aussi faire une expérience de notre </w:t>
      </w:r>
      <w:r>
        <w:rPr>
          <w:rFonts w:ascii="Arial" w:hAnsi="Arial"/>
        </w:rPr>
        <w:lastRenderedPageBreak/>
        <w:t>candidature. L'exception c'est déjà que nous avons vu la relation technique, un peu la vie de l'exemple et nous allons aussi travailler pour la position de notre candidature. Et puis, dès que vous soyez élus à la prochaine fois, nous n'avons aussi pas travaillé dans le quotidien. Donc nous allons essayer de prendre contact au niveau des dirigeants de Mara, où nous nous en fichons, notamment par le nom, dans le terme de l'enrichissement et des rencontres, où nous ne sommes pas passés, mais c'est pas possible. Nous l'avons fait dans les autres filiers, il y a maintenant un peu plus de l'épreuve, avec le relou de nous, comme Clashé, avec la planète. Et beaucoup plus vite, nous avons fait un partage d'expérience et d'information au sujet du fait que vous s'y girez pour le mandat 28-21. Donc, plus nous encore répland pour le succès du 50 ans que nous apportons aussi. S de l il peut de l en termes de bourse en termes de formation Je pense que c'est un domaine à ce qui est le fait. Je suis d'accord que vous disiez que j'étais d'accord entre les deux ministères et les deux sociétés. ... ... ... ... ... ... ... ... Donc ça se rend compte comme le monde de l'âme. Je pense que certains généraux ont une coopération assez importante. On est donné une dimension entre la face humaine et les culturales de l'HGG. Nous avons travaillé sur ce dossier. D'ailleurs, nous avons évoqué ça, nous l'avons fait notre dernière base. Alors, non, comme je crois, on a déchets, mais je ne l'ai pas jeté. Donc nous avons évoqué cette importance. Solution de l'Académie Automatique, nous devons le distacter ici avec des idées d'éducation, avec des problématiques et des relations entre les études, et ce qui est bien rapprochée aux études d'apprentissage, on a fait un problème de signer un concours rapidement avec votre interlocuteur et d'engager un programme de coopération, de partenariat entre les deux institutions. Donc ça sera très bien, je pense que nous avons un même petit thème, c'est-à-dire que nous avons un seul département. Alors vous avez aussi des paroles de l'architecture, pour penser aux lois-honneurs de l'Allemagne, la GIA, Je te demande à fantastique, on a une relation, je suis Steuer Mol SUBSCRIBE. Si c'est un été suivi de la part du monde sauvage, il y a un point à quel on n'a pas trop de réacteurs. Je vous donne une promesse que vous avez appris à l'ensemble des autres conseils, que vous avez appris à l'avenir, à grand-de-monde, vous avez appris à l'avenir, à l'avenir, à l'avenir.</w:t>
      </w:r>
    </w:p>
    <w:p w14:paraId="66E11D52" w14:textId="77777777" w:rsidR="002B777A" w:rsidRDefault="002B777A"/>
    <w:p w14:paraId="66E11D53" w14:textId="77777777" w:rsidR="002B777A" w:rsidRDefault="00000000">
      <w:pPr>
        <w:spacing w:after="200"/>
      </w:pPr>
      <w:r>
        <w:rPr>
          <w:rFonts w:ascii="Arial" w:hAnsi="Arial"/>
        </w:rPr>
        <w:t xml:space="preserve">[51:27] Vous êtes prête à faire des choses, vous avez appris à l'avenir. Vous avez appris à l'avenir, vous avez appris à l'avenir. Vous avez appris à l'avenir. voilà sur ces questions je pense que nous avons un peu étudié et après le groupe est bien passé sur les questions nous avons parlé tout à l'heure de notre rencontre à la retraite vous dites que sur le plan français là il n'y a pas de problème non J'aimerais bien s'écrire cette occasion pour remercier et nous apprécions beaucoup des progrès en juge en ce qui concerne la lumière sur la grilla, la grilla-salem. C grave aussi en pr de votre d des relations entre la mer et l On r c tr bien Derni fois votre ambassadorit chez moi il a eu un cas de violence domestique C'est un réservoir puissant algérien, allemand, mais avec un peu d'alien. C'est-à-dire qu'il n'y a pas de souveraineté au rétroport. </w:t>
      </w:r>
      <w:r>
        <w:rPr>
          <w:rFonts w:ascii="Arial" w:hAnsi="Arial"/>
        </w:rPr>
        <w:lastRenderedPageBreak/>
        <w:t>C'est la résidence. C'est la résidence, mais bien sûr, après l'hôtel, on a rencontré, On a transmis cette information au ministère de la défense, le ministère de l'Intérieur a tout de suite informé la police. Et aussi nous avons un centre spécial, surtout des femmes qui sont victimes, séroisées, en cas de violence. C'est-à-dire qu'on a tout de suite appliqué la procédure nécessaire pour vraiment stopper cette violence qui était faite par la réconciliation. Merci. un passage tchèque qui est délivré des visages à partir de la Slovaquie. Mais on veut rétablir des visages dans notre passage ici, un âge, etc. Ça va durer qu'il y aura des conditions physiques sans rêve, que vous savez de son pays, le pays membre de Schengen, et il y a certains équipements techniques qui sont nécessaires pour avoir des questions. Et comme vous savez, je suis un match de sonnerre depuis. Je suis aussi ravi que, aussi nous, il y ait un concret en ce qui concerne la certification des classes qui a existé, basé dans l'affaire, dans la coopération et la plurie. Je crois qu'il y avait des échanges sur des propositions de départ. Maintenant, nous sommes en train de finaliser sur des documents qu'on va maintenant tenir. Et peut-être des documents qui vont être annulés ou remplacés par des documents qui sont plus prêts pour la situation actuelle. C'est-à-dire vraiment des coopérations combinationales, dans les domaines de religion des basses législatives. de la soci Le cadre de l de Manon est parable Il y a des accords qui sont cens l Je pense que nous voyons les décombinés et nous verrons ensemble si certains des accords doivent être adaptés à la mobilisation. Mais il y a aussi, d'un autre côté, des projets qui sont ce que je dirais à ce que j'ai dit. Donc là, un de ces projets a été finalisé, c'est la mise en place de collectionner. Il y a un projet de base de l'enseignement scolaire du gouvernement de l'enseignement scolaire, et un projet d'action plus durable qui a été construit le droit de l'enseignement qui a été créé. Ça nous</w:t>
      </w:r>
      <w:r>
        <w:rPr>
          <w:rFonts w:ascii="Arial" w:hAnsi="Arial"/>
        </w:rPr>
        <w:t>摘</w:t>
      </w:r>
      <w:r>
        <w:rPr>
          <w:rFonts w:ascii="Arial" w:hAnsi="Arial"/>
        </w:rPr>
        <w:t xml:space="preserve">KI... </w:t>
      </w:r>
      <w:r>
        <w:rPr>
          <w:rFonts w:ascii="Arial" w:hAnsi="Arial"/>
        </w:rPr>
        <w:t>干</w:t>
      </w:r>
      <w:r>
        <w:rPr>
          <w:rFonts w:ascii="Arial" w:hAnsi="Arial"/>
        </w:rPr>
        <w:t xml:space="preserve"> </w:t>
      </w:r>
      <w:r>
        <w:rPr>
          <w:rFonts w:ascii="Arial" w:hAnsi="Arial"/>
        </w:rPr>
        <w:t>간길</w:t>
      </w:r>
      <w:r>
        <w:rPr>
          <w:rFonts w:ascii="Arial" w:hAnsi="Arial"/>
        </w:rPr>
        <w:t>... Sous-titrage Société Radio-Canada Je ne suis pas seulement au temps passé, mais dès que je ne cherche pas du premier ministre, je le coordinais pour les députés ministériels et pour le temps du gouvernement sera. J'ai eu une réunion spéciale, j'ai invité tous mes collègues des secrétaires d'État de plusieurs, et puis de notre ministère, et on a communiqué avec chacun d'eux s'il y a des projets concrets. C'est bien sûr que nous avons raison, on a trouvé des possibilités de coopération dans le domaine d'éducation, dans l'économie, dans le domaine des ministères de l'intérieur. On a proposé cet accord qui signé, c'est vraiment le bonheur de nos soldats qui est bien préparé pour coopérer avec vous. C'est aussi important, vous avez mentionné la culture, le ministre de la Culture. Madame la ministre de la Culture a fait qu'à s'engager personnellement comme ce qui concerne les autres opérations culturelles. Et on est d'accord avec votre ambassadeur à Pradislava que peut-être la présentation culturelle peut attirer beaucoup d'intérêt. beaucoup d'intérêt. Aussi, on n'a pas mentionné un domaine très potentiel pour la coopération, c'est le domaine touristique. Tout de suite, après l'annonce que ma route de voyage ambassade à Praktislava et réciproquement à votre ambassade en Slovakie, tout de suite, plusieurs agents de voyage en Slovakie ont commencé à proposer des voyages en la zone, parce que les Slovaks sont conduits à, ils cherchent toujours de nouvelles destinations.</w:t>
      </w:r>
    </w:p>
    <w:p w14:paraId="66E11D54" w14:textId="77777777" w:rsidR="002B777A" w:rsidRDefault="002B777A"/>
    <w:p w14:paraId="66E11D55" w14:textId="77777777" w:rsidR="002B777A" w:rsidRDefault="00000000">
      <w:pPr>
        <w:spacing w:after="200"/>
      </w:pPr>
      <w:r>
        <w:rPr>
          <w:rFonts w:ascii="Arial" w:hAnsi="Arial"/>
        </w:rPr>
        <w:t>[59:52] C'est un peu dur. Ensuite, c'est quand même, c'est plutôt à Sahara, Vous savez qu'on peut plus de niveau de l'université. Pour encourager le Covid, on est venu au début de la classe. Depuis l'Unionnette, on a encouragé le tel de l'Écu. Il y a ce qu'on appelle les agents de moyenne. On a parlé, qui sont agréés. Il y a eu quand même des cas de 20, comme on l'avait vu dans l'année dernière, le cas de Samuel. Il s'est perdu parce qu'il avait appel à des agences croches qui n'étaient pas agrévées. C'était effectivement. et soit nous avons saigné certainement il y avait le fils de madame Tata Pacher le royaume-unique qui s'est perdu en amobilisé et simplement toute une armée pour l'enlever la version militaire a mis la épreuve pour le retrouver en avant tout il s'est perdu, il s'est aventuré dans le désert Je savais que ça connaissait déjà, mais ce n'était pas facile. Ce n'est pas facile, mais il faut toujours s'adresser à des... ... à des... ... à des... ... à des... ... à des... ... dans les deux sens. Il faut pas se quitter aussi, finalement. C'est ici un peu plus bien... ... récurrent qu'il y a à chaque fois. Je crois. On demande de parler. C'est vrai, juste pour réagir à ça, vraiment c'est pour ça qu'on veut accélérer la création de la consommation dans notre section consolaire dans notre ambassade. parce que nous-mêmes, nous-mêmes, nous avons des décisions qui vont à qui on va en délivrer les astres pour aller en Turakie. Et en fait, les clubs touristiques vénés à Turakie, on propose aussi les beautés de la Turakie pour attirer les motoristes, particulièrement comme vous le savez la finiracée est très connue par des industries de l'espace nous avons des excellents relations très fermes et nous avons des relations depuis des décennies avec des pays comme il y a des terres à l'échelle c'est vraiment à 12h30 oui oui c'est vraiment Il y a un certain nombre de bâtissages dans les autres. Et la qualité de l'eau ? La qualité de l'eau, exceptionnelle. Vraiment, vous n'avez pas de l'eau, c'est oxydé. Bouc. Bouc. Bouc. Spécial, un petit peu de radioactif, mais très... ... ... Ah oui c Alors continuez beaucoup d de l crossed Oui, importe ? Robert, vous n' vemos pas d'accord, au courant qui petit à 15 minutes ? ... ... Je reviens sur deux questions, sur l'énergie un peu sur l'économie. Sur l'énergie, c'est pour vous donner un peu une carte de la question de l'énergie que nous avons en Algérie. Pour le gaz d'activité, nous produisons entre 30 milliards de véhicules. Oui, on l'injecte entre 30 milliards d'ambicules parce que c'est pour la production. et de la 100 milliards, nous exportons à peu près 52-58 milliards de mille plus par an, dans 36 milliards de mille européennes. Et nous consommons bien sûr environ 80 milliards de mille. Bon, avec respecter, vous savez qu'il y a des discussions entre mille milliards en famille, et bon, je ne sais pas exactement la demande elle-même. On sait que la demande est la consommation sur le bac de maître de gaz naturel, on peut faire 5 000 à peu plus, mais on ne sait pas ce qui est demandé. Notre région est un état de vie. Il nous faut un peu ce chiffre, c'est un peu pour nous. Et le deuxième point, c'est par rapport à nos investissements.</w:t>
      </w:r>
    </w:p>
    <w:p w14:paraId="66E11D56" w14:textId="77777777" w:rsidR="002B777A" w:rsidRDefault="002B777A"/>
    <w:p w14:paraId="66E11D57" w14:textId="77777777" w:rsidR="002B777A" w:rsidRDefault="00000000">
      <w:pPr>
        <w:spacing w:after="200"/>
      </w:pPr>
      <w:r>
        <w:rPr>
          <w:rFonts w:ascii="Arial" w:hAnsi="Arial"/>
        </w:rPr>
        <w:lastRenderedPageBreak/>
        <w:t>[65:08] Je suis allé à la visite conférence du 25 mai. Juste pour vous dire que nous avons beaucoup d'investisseurs en Algérie, Nous sommes à presque 20 000 projets qui sont inscrits sur la plateforme de la ville. Les montants qui sont déclarés, les milliards qui sont déclarés, sont aux environs de 67 milliards de dollars, au loin d'appel de la Société Générale pour voir un peu des entreprises au RAC s'investir un peu sur le marché national, c'est important, et ça donne un peu de la solidité et de la substance à la collaboration. Oui, comme j'ai expliqué par la Nôtre-Trait fédérale, la Slovakie a déposé l'Union contre l'Ari, la Commission européenne, qui a fait une décision de stopper la livraison du gaz russe vers l'Europe. Ce n'est pas seulement la Slovakie, c'est l'Ari, parce que l'Ari, elle assura que c'est un pays de l'endroit-carbis. Ça veut dire qu'on n'a pas de séquelles qu'à la mer. Ça nous défavorise beaucoup. C'est-à-dire vraiment on défend l'approvisionnement de glace et de pêche-pôteins. C'est pas un peu de temps. On a des problèmes de carriques et de l'entraudit. C'est pas un moindre de choses. C'est un moindre de choses. C'est fort à tout état. Donc, la spécialité de la Seuratier aussi que, vu les plats de l'entreprise, la Seuratier est complètement gasifiée. C'est-à-dire que nous avons notre ferme terre, le gazoduc, jusqu'à petits villages perdus dans les montagnes, mais en fait, le gaz est toujours un médium qui domine, qui domine pour le chauffage, les chauffages des services d'industrie, mais en tout cas les chauffages pour la population. C que les chauffages de vol ont un projet de l de gaz C vraiment tr Il y a aussi une question politique mais aussi pour le gouvernement de l Parce qu y aura des bient l prochaine mais on ne peut pas perdre des élections de l'Ak. C'est-à-dire vraiment pourquoi on est très, très, très attendu. Pour ça, le gouvernement de l'Ak a, comme je suis membre, on a adopté un mécanisme spécial pour subventionner subvention des prix des taxes. Parce que sinon, on peut manger un peu à un peu de temps pour la population. C'est très, très, aussi politiquement et socialement très sensible pour le gouvernement. Vraiment, on a besoin de gâts. Je veux tout de suite reparler de la directrice générale de cette paix sur le ranc. Mais on espère toujours qu'on a besoin On a besoin de plusieurs sources d'approvisionnement d'énergie vers la ligne européenne, pas seulement des États-Unis ou des pays de Gaulle. Mais pour avoir des possibilités de choisir, on comprend toujours que du gaz et des pétroles de la Russie ne devaient pas être restés sur place. C'est-à-dire vraiment, on a besoin de ça. La coopération entre le SPP, ça commence vraiment dans un petit déjeuner. Mais il faut porter la visite électrique du Premier ministre sur l'Akouba accélérer des choses. C'est très important, comme vous le savez, peut-être que c'est moins sensible ici, parce que je sais qu'un rythme de l'essence, c'est 20 centimes. C'est un rêve pour nous. Parce que je vais demander, parce que comme vous le savez, je reste en avion militaire qui m'a amené ici. C'est un grand avion, parce que je vais demander d'amener des barils pour un pays réussi. C'est un grand avion. Chez nous, le prix de la distance est autour de 2 euros. C'est beaucoup, c'est beaucoup. C'est un peu plus. Oui, je l'ai fait bien récemment. ... Le gouvernement a aussi subventionné ou réglementé le pétrole de l'essence en Syracie, c'est-à-dire le niveau est fixé. La fenêtre, la fenêtre. Et après, avec une éducation des conditions de la Commission européenne.</w:t>
      </w:r>
    </w:p>
    <w:p w14:paraId="66E11D58" w14:textId="77777777" w:rsidR="002B777A" w:rsidRDefault="002B777A"/>
    <w:p w14:paraId="66E11D59" w14:textId="77777777" w:rsidR="002B777A" w:rsidRDefault="00000000">
      <w:pPr>
        <w:spacing w:after="200"/>
      </w:pPr>
      <w:r>
        <w:rPr>
          <w:rFonts w:ascii="Arial" w:hAnsi="Arial"/>
        </w:rPr>
        <w:t>[70:51] Oui, spécialement pour des limitations pour des étrangers. Ou des bradjours avec des plaques en frangèle. Et bien sûr, on a tous été reçu des réputés de la Commission européenne. C'est contre les règles de la marché libre, etc. Je vous rappelle on avait fait mes fiches On en j en poste on avait fait la premi fois On avait droit 32 litres pas de prix Ah, ah, c'est vrai. Alors, je suis pas la première fois. C'est pas la première fois. Il y a eu des choses très, très simples. Maintenant, l'Union européenne, ça l'a... ça l'a pris. la quantité nécessaire de naissance pour l'aviation. Kérosan. Kérosan. Parce qu'il y a stockage entre les expériences. Nous avons encore une seule entourage qui est en Afro-Islam, qui reçoit des crôles russes, parce que la technologie en Afro-Islam est préparée pour l'Afro-Islam. Comme vous le savez, il y avait différentes propositions de défaut. Probablement, nous, la rafine-train de l'Apradissala est capable de produire le Kéronan. Le Kéronan, c'est quelque chose de très compliqué. Le problème politique, c'est que la rafine-train de l'Apradissala, le propriétaire de la rafine-train de l'Apradissala, c'est la société en droit monde. C'est-à-dire qu'il y a peu de moyens pour le gouvernement sur l'acte d'influencer des prix, des pétroles, des effets de pression. Bien sûr, maintenant avec l'arrivée de la vie de Mayard, ce n'est pas clair si on peut toujours compter sur la coopération des sociétés molles. C'est ça, c'est ça. Tous les moyens sont là, on verra. Vraiment, je vais m'aider à faire un peu de monde, mais je ne sais pas. L'énergie, le gaz, l'approvisionnement du projet de coopération entre SPF, c'est vraiment une affaire primordiale pour la Suraquie. ... Il y a une formation. Merci. Merci. Je vois que la population commune a fait comme elle, la part de l'Union de la France. Et il y a des difficultés. C'est une des coopérations qui étaient prancées entre l'Algérie et la Slovaquie. J'ai retrouvé particulièrement deux secteurs qui étaient très explorant dans les banques que vous faites. Il y a une belle histoire comédique, donc vous avez parlé de la production de pièces de pièces de moichants. Donc, il y a ce domaine-là, il y a des produits, vous avez parlé des stations thermales qui sont très très incondues dans ce papier. Je crois que avec l'Algérie, il faut aussi être envisagé d'une coopération dans ce domaine-là. Je crois que le gouvernement va se venir les 25, les personnes qui ont promis pour parler de toutes les possibilités opérées pour la coopération économique. Je crois qu'on pourrait peut-être commencer par des secteurs d'un secteur qui pourra que le rendement soit son air. On pourrait se prélever pour des domaines où vraiment il y a intérêt à faire des réunions. Très bien, très bien. Je s'espère que ce féminaire déjà prévu va donner l'impulsion à ce conseil des coopérations. Et je crois que c'est une bonne décision aussi. Ça va attirer des aussi bien attirer des communautés d'entrepreneurs. d'autres lo</w:t>
      </w:r>
      <w:r>
        <w:rPr>
          <w:rFonts w:ascii="Arial" w:hAnsi="Arial"/>
        </w:rPr>
        <w:t>その</w:t>
      </w:r>
      <w:r>
        <w:rPr>
          <w:rFonts w:ascii="Arial" w:hAnsi="Arial"/>
        </w:rPr>
        <w:t xml:space="preserve"> qu'on parle, dans tout Кор</w:t>
      </w:r>
      <w:r>
        <w:rPr>
          <w:rFonts w:ascii="Arial" w:hAnsi="Arial"/>
        </w:rPr>
        <w:t>寅</w:t>
      </w:r>
      <w:r>
        <w:rPr>
          <w:rFonts w:ascii="Arial" w:hAnsi="Arial"/>
        </w:rPr>
        <w:t xml:space="preserve"> ? Ou alors peut-être répondre au lieu de la maintenance du puesque, pour faire at quel point des villes Steven Boutou bien�� here, la majorité des seuls et je peux refroidir Je vous remercie sur le discours de l'État. Vous avez rencontré que les syndicats sont plus en question. Vous avez débaté par la suite de cette question ? C'est par nous. Parce que ça ressemble à ce qu'on a dit, c'est une syndicat qui est en charge de l'État. Oui. Merci. C'est la directrice générale de la </w:t>
      </w:r>
      <w:r>
        <w:rPr>
          <w:rFonts w:ascii="Arial" w:hAnsi="Arial"/>
        </w:rPr>
        <w:lastRenderedPageBreak/>
        <w:t>question du Chine. Merci. Oui, on a beaucoup discuté avec l'Ectraire général, il faudrait que les relations entre la France et la France,</w:t>
      </w:r>
    </w:p>
    <w:p w14:paraId="66E11D5A" w14:textId="77777777" w:rsidR="002B777A" w:rsidRDefault="002B777A"/>
    <w:p w14:paraId="66E11D5B" w14:textId="77777777" w:rsidR="002B777A" w:rsidRDefault="00000000">
      <w:pPr>
        <w:spacing w:after="200"/>
      </w:pPr>
      <w:r>
        <w:rPr>
          <w:rFonts w:ascii="Arial" w:hAnsi="Arial"/>
        </w:rPr>
        <w:t xml:space="preserve">[78:06] et d'abord aussi les relations entre les pays. On a eu des relations tourboulantes, une histoire très difficile entre deux pays et des nations, comme je savais, la Séracité pendant 1000 ans, en partie intégrale du royaume de l'Hongrie. Après, c'était un pays construit en gloire. C'est-à-dire, vraiment, on était toujours sous la guise de quelqu'un. Vous savez, même en Tsikosébaki, la Tsikos en partie de l Bon nous avons une anomalie de gloire en France de la vie peu pr 8 de la population de Bacque partient à la minorité en gloire en France de la vie. C'est pour nous d'avoir des relations excellent sans problème avec garantie sa priorité pour chaque jour. Avec le tiers de l'Ordan qui a abandonné son nationalisme militaire qui en a été connu au début, maintenant, vraiment pendant sa dernier mandat, on s'est concentré sur des choses politiques, c'est-à-dire une interconnection des réseaux énergétiques, construction des routes, ponts, etc. Chose plus favorable pour la Slovaquie, que la Slovaquie n'est pas seulement pays marat de Schengen, mais aussi pays marat de développement. C'est-à-dire qu'on utilise le développement qu'on connaît, pas en tout, c'est-à-dire en gros, en gros. En 2014, on a eu l'impression. Oui, mais maintenant, avec la situation économique actuelle, la Mouraise, ce ne sera pas possible. Encore une fois, il y a des lourds. Oui, ce sera très compliqué. Mais en moins, grosso modo, absolument nécessaire d'avoir des relations excellentes avec l'Angry sans encore toucher des dragons qui dorment, c'est-à-dire des relations concernant les minorités nationales, des protections des minorités nationales en dehors des territoires de l'Angry. le valorisme de la campagne électorale en Angri, la protection des minorités à l'intérieur de la frontière de l'Angri a fait aussi un point dans la campagne de décider de la guerre. Après la deuxième guerre mondiale, le gouvernement tchécoslova a donc été les Français ont amené la confiscation des liens des Allemands en République Tchèque et les déménagements des populations allemandes en République Tchèque et aussi la confiscation des liens des collaborateurs nazis en Troyes Non, on parle de la conférence de la conférence de la conférence. Et le nom de ces factures de décret, c'est le décret de Benoche. Parce que M. Benoche a été à l'époque le président de la République. Et on a pensé que c'est terminé, c'est réglé, Le décret de Benoš-Béneš constitue en tas juridiques pour la République tchèque envers l'Allemagne et pour la République slovaque envers la Autune. C'est-à-dire, un des slogans de M. Kler Magal était qu'il veut effacer, il veut abolir le décret de Benoš. Peut-être qu'ils pensent de redevenir dans ce qui concerne les propriétés déjà, déjà confisqués il y a plus de 250 meilleurs en Europe. C un appartement qui est fait par avoir des relations pragmatiques de bonne volont mais on ne peut pas accepter d sur notre syst de constitution des bases constitutionnelles l C impossible Bien s on pense que ce sera plutôt des... on espère que ce sera plutôt des mouscures préélectorales ou électorales. Au verre, au verre. Vous le savez, le gouvernement de l'Ukraine a été </w:t>
      </w:r>
      <w:r>
        <w:rPr>
          <w:rFonts w:ascii="Arial" w:hAnsi="Arial"/>
        </w:rPr>
        <w:lastRenderedPageBreak/>
        <w:t>créé sans pémoillé, avec le gouvernement de l'Union des ministres. Au verre, en tout cas, nous sommes prêts à travailler, mais aussi égal, il n'y a pas d'autres formats pour la coopération avec l'Amne. C'est très sensible. Si la compagnie du moral a réussi la réalité du tout le monde, on peut voir comment on peut faire cette révolution. Si la compagnie du moral a des complications, et quels sont les points qui sont les chances difficiles dans la vie ? C'est un peu plus difficile. En plus, c'est la dernière fois qu'on a fait ensemble, le gouvernement de l'élection de l'éducation européenne, il ne peut pas imaginer qui veut soutenir cette démarche de ce matin. Vous savez, la réaction évoque tout de suite la contraverse, c'est-à-dire que nous sommes prêts à souter pragmatiquement, mais il y a une pression sur nous. En ce qui concerne les relations, les nouveaux premiers mondes de l'arbre concernant l'Union européenne, c'est un indice à ce moment-là. Parce que comme vous le savez, l'Union européenne a initié le processus de blocage, à peu près de 20 millions de fonds européens sont bloqués. Les qui étaient en origine destinés à la nourriture sont bloqués à cause de problèmes avec les droits de l'homme, les libertés de presse, etc.</w:t>
      </w:r>
    </w:p>
    <w:p w14:paraId="66E11D5C" w14:textId="77777777" w:rsidR="002B777A" w:rsidRDefault="002B777A"/>
    <w:p w14:paraId="66E11D5D" w14:textId="77777777" w:rsidR="002B777A" w:rsidRDefault="00000000">
      <w:pPr>
        <w:spacing w:after="200"/>
      </w:pPr>
      <w:r>
        <w:rPr>
          <w:rFonts w:ascii="Arial" w:hAnsi="Arial"/>
        </w:rPr>
        <w:t xml:space="preserve">[84:38] Maintenant, la priorité pour le sérofane sera le déblocage. Le déblocage de ces fonds. Ma garde, pardon. Ma garde, c'est le déblocage. Je ne crois pas que ce soit passé comme ça. Il faut quand même remplir des conditions assez strictes présentées par la Commission européenne. Comme vous avez déjà mentionné, la situation économique en bouquet n'est pas tellement excellente. Il y a même beaucoup de dettes, beaucoup de subventions sociales qui ne sont pas basées sur des productions économiques réelles. C'est-à-dire vraiment, il y a beaucoup de choses. On espère que l'État va se concentrer avec les relations. C'est parce que ce sera le problème avec la l'incrète, comme vous le savez. Il y a une communauté de contacts, il y a une communauté d'engoiselles dans le service. Cela peut créer aussi des problèmes de stabilité de notre région. Vous l Montier vous voyez tr bien Vous savez la premi langue en ville c la langue C la langue C la langue C la langue C'est la langue, oui. C'est plus comme des effets. Les envois, ils font vraiment, ceux qui ont pu les récits de votre côté, quand j'ai dit le terme à l'arrière, ils ont pu utiliser un seul effet de base des envois. Donc, on a des plus lourds pour les frères. ... ... ... ... Parce qu'il me reproche bien. Vous savez, vous avez un peu de réconce, vous savez, comme vous le savez, quand il y a un passager à Boudapest, où je crois, vous avez vu des lacas, des crânes. Y compris toute l'astrologie. Vous savez, c'est ce que nous fâchons, parce que M. Maya utilise pendant la campagne électorale, il n'a pas nomné l'astrologie comme l'astrologie, mais il utilise le nom très libre. C'est-à-dire un « affaire » pour les salats. Ce qui est une offence pour les salats. C'est-à-dire qu'ils ont une fierté qui dépasse la rationalité. Et puis, chez vous, on parle de l'envoi de la... Oui, oui, oui. Pratislava était toujours connu à proximité de Bouddha-Pest, de Viennard, de Vienne, c'est-à-dire qu'il y avait toujours des populations mixtes en Pratislava. On parle de Slovakia, un souverain, un peu d'un autrement. Mais même la première ministre, je pense, du nouveau premier ministre hongrain, c'est en </w:t>
      </w:r>
      <w:r>
        <w:rPr>
          <w:rFonts w:ascii="Arial" w:hAnsi="Arial"/>
        </w:rPr>
        <w:lastRenderedPageBreak/>
        <w:t>Autriche. Très bien. mais À vraiment Willi qui l' travels ah çabra vous savez je les taux a changé havant d'abord dans le dictionary C'est un peu plus difficile. C'est très clair. C'est bien, c'est bien. Il n'a aucun conseil du ministère. Pourtant, c'est les décidants du fédéral. C'est le pouvoir. Comment ça sinon, le regrette-moi à un certain moment. Nous allons en voir aussi les élections du ministère du jour le début juillet prochain. « La pression, l recommending …e</w:t>
      </w:r>
      <w:r>
        <w:rPr>
          <w:rFonts w:ascii="Arial" w:hAnsi="Arial"/>
        </w:rPr>
        <w:t>게</w:t>
      </w:r>
      <w:r>
        <w:rPr>
          <w:rFonts w:ascii="Arial" w:hAnsi="Arial"/>
        </w:rPr>
        <w:t xml:space="preserve"> fait parlementaire ..." « Avec une révision de l'État de la Chanson… A 99% en appel de « Ministre d'O ??? » Mais vous êtes en train de faire des valeurs directement, entre un bancage qui est normalement directement approuvé par votre valeur, c'est-à-dire ma fonction est politique. Voilà, donc il va y avoir une nouvelle valorité en ce pas.</w:t>
      </w:r>
    </w:p>
    <w:p w14:paraId="66E11D5E" w14:textId="77777777" w:rsidR="002B777A" w:rsidRDefault="002B777A"/>
    <w:p w14:paraId="66E11D5F" w14:textId="77777777" w:rsidR="002B777A" w:rsidRDefault="00000000">
      <w:pPr>
        <w:spacing w:after="200"/>
      </w:pPr>
      <w:r>
        <w:rPr>
          <w:rFonts w:ascii="Arial" w:hAnsi="Arial"/>
        </w:rPr>
        <w:t>[90:13] Donc on peut savoir avec la compagnie avec toi, parce qu'il y a quand même quelques grands partis, il y a plusieurs parties, C'est la mailloté de la vie. C'est la mécanologie. C'est la mécanologie. Mais la vénition est automatiquement. C'est la mécanologie. ont, quand ilsểnissent dans la province… ches donc viennent d'autres qui sont vraiment délicataires, nous, nous ne les épréhons donc, les jeutiens, On a des chèques des Lamellens, mais c'est une des années 30, on a des chèques. Ils sont en fait, ils ont donné une partie de l'an, ils portent le même sort de l'an. Mais c'est pas le chèque des Lamellens. C'est nous que c'est un petit peu de mix, un petit peu, parce que le président avec l'EU parlait, c'est le trajet de l'affaire. C'est pas en vie, c'est le parlement. Oui, mais le roi règne du président, le Réboulé, il est très très élu. C'est un peu de protocoleurs, qui n'ont pas des ambassadeurs. Oui, on est avec vous. Oui, le nombre des certains... C'est comment ? Oui, c'est pareil. Ils ont demandé à la situation de partir. Oui, en fait, c'est un jeu très poli, j'ai eu ces bagages. Démontration. Voilà. Juste, si je peux, si vous vous permettez, le Conseil Général, concernant cette première réunion de la Commission Mix. Alors vous, on a pensé que ça serait une bonne idée si on peut faire une session lors de la politique du Premier Ministre. Que les deux premiers ministres sont là ? Non, on ne peut pas prendre le temps encore. Mais c'est le Premier Ministre. Bien sûr, bien sûr. C'est complètement. On a parlé de l'autre part. Le Premier Ministre de l'Industrie. Je vous avise celui. C'est Madame la vice-première-ministre, le ministre des design et de HESCO, là. Non, avea la ville de l'État de sécurité. 12 000 ans au Sénat de santé. Est-ce que vous avez sauf bien? Oui, très bien. On a pensé que la première réunion formelle, qui aura pendant la vie du Premier ministre, c'est d'arriver à ce Premier ministre, que ce soit un délire, que ce soit un problème non plus. Non, c'est pas possible. Mais monsieur... Non, non, c'est pas possible. C'est pas possible. C'est pas possible. Après la commission, c'est-à-dire que deux jours avant le jour dernier, C'est le premier ministre, c'est le premier ministre qui est le futur à la limite après. C'est ça, c'est ça. C la commission C un peu plus tard il s charg il s charg Alors il y a plus</w:t>
      </w:r>
    </w:p>
    <w:p w14:paraId="66E11D60" w14:textId="77777777" w:rsidR="002B777A" w:rsidRDefault="002B777A"/>
    <w:p w14:paraId="66E11D61" w14:textId="77777777" w:rsidR="002B777A" w:rsidRDefault="00000000">
      <w:pPr>
        <w:spacing w:after="200"/>
      </w:pPr>
      <w:r>
        <w:rPr>
          <w:rFonts w:ascii="Arial" w:hAnsi="Arial"/>
        </w:rPr>
        <w:lastRenderedPageBreak/>
        <w:t>[94:09] Merci beaucoup. très occupant, gravissime parfois parce que nous partageons vraiment 2 200 km avec les manus, c'est-à-dire 2 000 de frontières, c'est-à-dire 1 200, 1 200 avec les manus, et après fait, 1 000 avec les manus. Protéger nos frontières, c'est une œuvre de vraiment extrêmement difficile, Je suis plus fricolée et familiale de notre femme, sans que nous prenons en train de... ... de currer du monde, hein, parce que nous avons deux phénomènes. En tout cas, on fait un phénomène. D'abord, le problème du terrorisme, et ensuite, le fameux phénomène de... ... de l'influorisme. Vous savez, je parle de l'influorisme, hein, parce que aujourd'hui, la maladie, un pays de France. On peut dire environnemental que nous n'avons pas gagné, et bien évidemment, nous, chez les Américains, que la guerre, qui me semblent des éloquants, c'est un problème assez sérieux, parce qu'elle en fait pas. Et depuis le fait qu'il est devenu un pays de décidence. Un pays de l'éducation, qui en fait pas mal de migrants, C'est un de grand grand pari, d'ailleurs, le lien n'est pas le cas de l'Égypte, il y a une petite chose qui n'a pas le temps de faire. Et le lien est le cas de l'Égypte, il est le cas de l'Égypte, il vient tous à partir de l'Igéan. C'est-à-dire qu'il y a un seul porte-de-contraux, alors qu'il y a un problème. Un seul porte-de-contraux, mais qui en fait 16 inséances. A son dialogue avec deкуin Black and кор outright Richer</w:t>
      </w:r>
      <w:r>
        <w:rPr>
          <w:rFonts w:ascii="Arial" w:hAnsi="Arial"/>
        </w:rPr>
        <w:t>還</w:t>
      </w:r>
      <w:r>
        <w:rPr>
          <w:rFonts w:ascii="Arial" w:hAnsi="Arial"/>
        </w:rPr>
        <w:t xml:space="preserve"> pourrait ce que beaucoup du monde Ener della ansche 100 100m Il faut travailler Raw Ça à d chdistelle Through all the concerns of the Brenner If you're looking at the power ping Les murs qui sont en bas de jeu, les liens sont bien dans les pays. Les pays d'accord. Les pays ont bien bien bien. Parce que, on ne peut pas dire que les pays en a. Même si les sièges nationalistes viennent en a. On ne peut pas leur apporter la mesure pour se venir, pour se repeler. Ils n'ont fait que les pays. Ils doivent être traités déjà plutôt. Donc, en effet, ils ont bien bien bien. Ils ont bien bien bien. Moi, quand on essaye de demander le comparatif, j le cours des gens qui ont fait le processus de l qui dit notre avis de la restauration de l Voilà. ... ... Il y a que la famille avec le barbeau. Il n'y a pas d'ambassadeur ? Oui, c'est pour ça que les barbeau sont en train de prendre le barbeau. Les barbeau sont en train de prendre le barbeau. Il y a quelques sillons, mais ce n'est pas très clair. Et chez les gens, les Français sont en égale.</w:t>
      </w:r>
    </w:p>
    <w:p w14:paraId="66E11D62" w14:textId="77777777" w:rsidR="002B777A" w:rsidRDefault="002B777A"/>
    <w:p w14:paraId="66E11D63" w14:textId="77777777" w:rsidR="002B777A" w:rsidRDefault="00000000">
      <w:pPr>
        <w:spacing w:after="200"/>
      </w:pPr>
      <w:r>
        <w:rPr>
          <w:rFonts w:ascii="Arial" w:hAnsi="Arial"/>
        </w:rPr>
        <w:t xml:space="preserve">[98:21] La France est en tout à l'heure, c'est un peu plus agréable. Nous sommes en plus de la ministre du pays de la République. Avec les médias, nous sommes vraiment... Excusez-moi, si je vous permettez, je vais vous interropez... Oh, oui, bien ! La ministre m'a demandé beaucoup parce que vous savez que les Français sont résidus. Oui, c'est une crise. Oui, oui. Je voudrais parler de la politique. C'est un problème. C'est un problème. C'est un problème. C'est un problème. C'est un problème. Vous savez, récemment, il y avait plusieurs attaques contre armées en Mani, etc. Vous avez mentionné que vous avez des frontières difficiles à protéger. Il n'y a pas de problème avec des groupes terroristes qui sont en Mali, qui ne sont pas allés jusqu'à votre territoire ? Les groupes terroristes, vous savez, Javier là, il est jusqu'en Mali, au Négère, on a encore une fois, et surtout au continent de 70%. .. ou </w:t>
      </w:r>
      <w:r>
        <w:rPr>
          <w:rFonts w:ascii="Arial" w:hAnsi="Arial"/>
        </w:rPr>
        <w:lastRenderedPageBreak/>
        <w:t>parmiiles? Moi, j'ai des matériaux, ils sont en train de partir, ils arrivent jusqu'au Mozambique, au Togo, au Ghana, au Mégéria, au Bahrain, etc. Mais les gens, ils vont être un petit peu, les Canaan ont certaine vie, les autres, que le pays disparaît. Ils ont un peu extrait de la phrase de Mozambique, mais ils ne font pas être produiteur, ils ne font pas d'un peu comme ça. Alors tout ça c'est... Alors nous en ce qui nous concerne, donc nos relations avec les législatives, ils sont excellents, à l'inviteur, le présent du dernier a été tué du tout, en tant que l'économie, en tant que l'économie, ce que j'ai parlé de premier, une femme qui ont montré, je suppose que les copains ont fait, c'est extrêmement important, Ça nous est obligé à une certaine, c'est un peu de chien. On a un peu de chien. On a un peu de chien. On a un peu de chien. On a un peu de chien. On a un peu de chien. la camilla du par exemple 49ers et loin de name par exemple et nous avons</w:t>
      </w:r>
      <w:r>
        <w:rPr>
          <w:rFonts w:ascii="Arial" w:hAnsi="Arial"/>
        </w:rPr>
        <w:t>惰고</w:t>
      </w:r>
      <w:r>
        <w:rPr>
          <w:rFonts w:ascii="Arial" w:hAnsi="Arial"/>
        </w:rPr>
        <w:t xml:space="preserve"> sur le status de ce avis de la gestion du super einfach entreprise et avec le départ je veux enoderre. Avec le ado oniya repose sur les dopages, les habitantsOH sont les formations La guerre économique est un linge de l'économie, une autre coopération qui est un partenaire très complexe. Après le Burkina, il y a quelques canons qui sont souvent, mais ça reste beaucoup à s'appeler. Parce que la campion soit à l'État, il y a des cas de l'économie, il y a des cas de l'économie, ... Il y a des problèmes. Nous n'avons pas besoin de nous plus. Ce que nous faisons, nous, nous avons besoin, c'est que nous faisons une certaine erreur. Ce qui nous a fait prendre, on ne veut pas. Il y a 2 000 km à une participation de matière. C'est énorme et c'est important pour maintenant ce que je fais, vraiment d'abord de voir cette énorme gamine de stabilité de sa sécurité. C'est un effort qui nous déployait au quotidien, avec ce que je dis, pour vraiment étudier cette stabilité. der Давайте pr</w:t>
      </w:r>
      <w:r>
        <w:rPr>
          <w:rFonts w:ascii="Arial" w:hAnsi="Arial"/>
        </w:rPr>
        <w:t>陵</w:t>
      </w:r>
      <w:r>
        <w:rPr>
          <w:rFonts w:ascii="Arial" w:hAnsi="Arial"/>
        </w:rPr>
        <w:t xml:space="preserve"> zeigt notre site d'entreprise pour éviter tous les plans. ... En plus, vous semblez dire les pratiques du Radio... Vous savez, la société, j'ai pas le dire, elle a mis le droit de l'artier de l'OMC, le diable. Et ça sert à ce que je pense, je suis heureux. Les rentrées de ce statut de droite sert à ce que je pense, à ce que je pense. C'est une bande qui, moi je disais, on va faire plaisir pour m'en faire un travail de l'anlée, Et précision qui s'est très précieux Tout ce qui fait réglion On a vu un futur Nous aurons vu de 10 kilos C'est un grand desseur</w:t>
      </w:r>
    </w:p>
    <w:p w14:paraId="66E11D64" w14:textId="77777777" w:rsidR="002B777A" w:rsidRDefault="002B777A"/>
    <w:p w14:paraId="66E11D65" w14:textId="77777777" w:rsidR="002B777A" w:rsidRDefault="00000000">
      <w:pPr>
        <w:spacing w:after="200"/>
      </w:pPr>
      <w:r>
        <w:rPr>
          <w:rFonts w:ascii="Arial" w:hAnsi="Arial"/>
        </w:rPr>
        <w:t xml:space="preserve">[104:33] La grandeur verdad Nous aurons eu création Je ne peux pas entrer si vous nousкимиqu </w:t>
      </w:r>
      <w:r>
        <w:rPr>
          <w:rFonts w:ascii="Arial" w:hAnsi="Arial"/>
        </w:rPr>
        <w:t>왜</w:t>
      </w:r>
      <w:r>
        <w:rPr>
          <w:rFonts w:ascii="Arial" w:hAnsi="Arial"/>
        </w:rPr>
        <w:t xml:space="preserve">�ages Il a décidé de se dénager pour moi. Durant ce cas-là, il y a eu très fortes quantificités entre les populations et les familles. Il peut se dénager dans la rue, dans les populations, sur la politique, dans les familles et tout. Et il s'adamène. grasses ım C'est un peu plus cher. Non. C'est un peu plus cher, mais c'est l'argent de la réunion qui est montré sur tout. Excusez-moi, j'ai aussi une question sur le journaliste, parce que comme vous savez, il y a... Je ne sais pas comment je peux dire, quand on a pu en faire ça, on se confie en tout. Oui, je voudrais que je vous demande un petit point. Bien, bien. Alors, au banier, il y avait une autre part de la mère. Ça va quand même ? D'accord. Et puis on a fait après, </w:t>
      </w:r>
      <w:r>
        <w:rPr>
          <w:rFonts w:ascii="Arial" w:hAnsi="Arial"/>
        </w:rPr>
        <w:lastRenderedPageBreak/>
        <w:t>d'abord, on a dit, les cultures, les cultures, les protéines. Et on a fait la plupart de la responsabilité, c'est aussi, c'est en fait, de garder les pouvoirs, comme il y a les protéines. Et c'est sans pas plus de deux types. Après, c'est un peu développé, c'est un peu de l'eau qui a eu le plan, la banque du lien, les deux ont posé là et ils ont commencé à se passer aux populations bilanques autre chose vous savez, c'était... c'était des massacres il y avait des écages à la vie et puis des éléments de ramèner et on avait considéré que c'était au age Les hommes humains, les populations, ont fait vraiment un travail de populations qui n'ont rien à voir avec eux. Pour la partie de l'un de la, nous avons engagé des conversations avec Mme Lamoury. Comment se dire ? Il y avait d'abord eu une discussion par un maître ministre de la Méditerranée et des ministres labores. A l'univers. Et là, les candidats de la position étaient portés à la question du président de l'univers. Et la question du président de l'univers. Un mécanisme de concert portant sur cette question que c'est lui. Le mécanisme a été coquillé par le monde-même, mais comme d'un autre. qui était écarté. Ils nous avons eu 5 sessions. Pas quelques mois, un délai et un autre jour. Ils nous avons réussi à démonter 3 délais. Ils étaient remplacés par son délai avec 4 fois. Ils étaient rendus du service de la délai. Donc c'est un autre chômage de fondation interdélu. Lorsque le baguette nous dit plus, il nous démonterait aussi. Il reste quelques résidus, donc ils sont prévus, et en tout cas, les Russes ont changé de stratégie et d'approche dans cette région. Ce que l'on fait, ils sont toujours dans les cadres, ils ont fait un peu de temps précaire, quoi. Et c'est ça, ils disent « Ah, non, non, non, je ne sais pas, je ne sais pas, qu'est-ce que c'est ce que c'est ? » Et ça marche à 15% très bien, ils ont fait plus. christ druid le et il va instaurer parce que la demande de ce qui est dit pour les coop de l vous pens c commerciaux vous s que vous vous voulez vous ensuite là des Américains, là des Allemands, donc les terrains étaient très... banisés pour les russes, ils vont transformer leur coopération, leur coopération gouvernementale</w:t>
      </w:r>
    </w:p>
    <w:p w14:paraId="66E11D66" w14:textId="77777777" w:rsidR="002B777A" w:rsidRDefault="002B777A"/>
    <w:p w14:paraId="66E11D67" w14:textId="77777777" w:rsidR="002B777A" w:rsidRDefault="00000000">
      <w:pPr>
        <w:spacing w:after="200"/>
      </w:pPr>
      <w:r>
        <w:rPr>
          <w:rFonts w:ascii="Arial" w:hAnsi="Arial"/>
        </w:rPr>
        <w:t xml:space="preserve">[109:04] avec la vision forte du gouvernemental, pratiquement. Vous diriez qu'il y a un moment de l'initiative de l'État. Voilà ce que j'ai sur le verre. Si vous avez des questions, est-ce que vous suivez la Ligue ? Oui, j'ai une question pour la Ligue. Monsieur le directeur a mentionné des coopérations dans la Ligue. Maintenant, le pipeline 2 va être bloqué. On a acheté des tankers avec des pétroles lignés. C'est-à-dire, bien sûr, il y a deux gouvernements, pays activisés. Je ne sais pas quelles sont vos visions. Parce que je crois qu'on a aussi un problème de partidique d'État qui n'était pas internationalement connu. C'est très difficile pour nous de savoir ce qu'on a fait pour... Il y a eu cette approche de diversité de Bretagne, pour comprendre la personne naturelle à la relation. Il est mieux reconnaissant officiellement le gouvernement de Liban, qui est reconnu par les Nations Unies, par les chansons de Englée, derrière les Nations Unies, pour mettre un contact aussi avec les Nations Unies, C'est d'ailleurs quand il y a eu cette... ... ... ... ... ... ... ... ... ... ... C'est assez oui ! ... C'est un petit peu de problème. Donc nous sommes la vivante d'interfaire. Ce que nous avons plus de nous, c'est que c'est une vie qui est un peu la vie que nous </w:t>
      </w:r>
      <w:r>
        <w:rPr>
          <w:rFonts w:ascii="Arial" w:hAnsi="Arial"/>
        </w:rPr>
        <w:lastRenderedPageBreak/>
        <w:t>pourrons trouver la solution. La solution des vivants dans le monde des élus, comme nous dit, est la santé. L'élection des personnes, une élection qui doit être le résultat d'un dialogue inclusif, mais en dehors de la journalisation. Il y a beaucoup d'intercètes en famille. Vous savez qu'il y a quelqu'un qui a eu le dossier de l'univers à l'interne. Et il est proportionnel aux agendas du serveur qui sont contradictoires. Et qui allume cette relation conflictuelle entre l'Est et le futur. Vous savez, là, une question sociologique de la vie est juste là. Je n pas pass le g mais je crois que ce qui signifie que il faut aller au de la vie pour organiser la nouvelle entre les libert politiques l consacr une meilleure organisation d Et les droits de l'Aïs, ça va être un certainement pas un problème. Et là sans Dieu, il se déclare. On peut le dire. Parce que sans toi, c'est présenté. La Béhé, il ne peut pas. Comment ça se passe ? Et le rédéventer de mon Raja, il se partage. Il y a le président qui est le général du système d'avant, et le participateur à 400 qui fait du temps. Il dit pas quoi ? Et je crois que toutes ces centimètres, quelques peu de temps, on va le temps de la reprendre, mais je ne sais pas le tout. On dit à l'heure, la mort des gens, on peut se produire, ça va déjà évoluer. Mais il faut toujours dans un cadre bien précis, on préserve l'unité de l'individu des âmes de la vie. Oui, à fait, il y a des schémas de vision qui sont dans les esprits de la vie. Donc il ne faut préserver pas pour ça.</w:t>
      </w:r>
    </w:p>
    <w:p w14:paraId="66E11D68" w14:textId="77777777" w:rsidR="002B777A" w:rsidRDefault="002B777A"/>
    <w:p w14:paraId="66E11D69" w14:textId="77777777" w:rsidR="002B777A" w:rsidRDefault="00000000">
      <w:pPr>
        <w:spacing w:after="200"/>
      </w:pPr>
      <w:r>
        <w:rPr>
          <w:rFonts w:ascii="Arial" w:hAnsi="Arial"/>
        </w:rPr>
        <w:t xml:space="preserve">[113:33] Pourtant, on sent tout à fait enj'arrivée dans cette règle de préserver l'unité, l'université, l'université. C'est ça, parce que c'est ça. Mais, on n'a pas besoin de faire un autre moment. Il y a un mécanisme qui a à certains moments travaillé, c'est le début de la réunion. C'est légitime, c'est pas du dire, on peut réussir à nous laisser notre part en ailleurs, en fait, c'est un mécanisme qui a débuté après la détention de la réunion. Et qui a été évolué par rapport aux divergences qu'on a appris à l'économie et toutes ces questions. Mais aujourd'hui, on est dans la même monde, on n'a rien qui découpé ce sujet. Il se réveille de bon moment, il y a un peu plus de vie, on est aussi dans la même chose. Et quand on se concentre sur le même moyen de télé et de sa réaction de l'économie, il y a une dialogue entre eux pour les centres de population. ... Je sais par là il y aoking leairs de la políticas, et nous n'avons pas refusé, brand ou subi. Il a mis ça, vous ne pouvez pas le dire. Mais par rapport à votre avis, vous le voyez. Parce que c'est pas un peu de galile. Ça fait déjà longtemps. Bon, il y a envie de parler. Tout le monde veut... Au moins ça a vu ça, non ? Oui, oui. A parler de... Ça fait déjà longtemps. Et alors, c'est des gars. Il y a des gens qui viennent d'y arriver. oui bon j il ya une semaine en New York pour cette conf il y a longtemps que je n pas r J rencontr M Gorsi Ah oui, bien. Bien, oui, oui. Je crois qu'il y a un seul droit, je crois qu'il y a un droit d'inquiétude. Je trouve que c'est assez important en plus. Je crois que pour lui, c'est peut-être un contraint de Trump. Ça peut jouer en son contact. ça m'intéresse beaucoup parce qu'une fois elle est une histoire qui va on va coopérer avec la lumière du monde, c'est catacléaire. C'est absolument pas grave. Ce n'est pas très créatif. Il y a un grand campillon, mais c'est ça, c'est surtout le moment où on a besoin de l'humain. C'est là qu'on a joué, on a eu </w:t>
      </w:r>
      <w:r>
        <w:rPr>
          <w:rFonts w:ascii="Arial" w:hAnsi="Arial"/>
        </w:rPr>
        <w:lastRenderedPageBreak/>
        <w:t>beaucoup de ressources. On a vu, on a vu, on a vu, on a vu 7% ? Ce n'est pas trop fort... C'est pourquoi la question n'commande que m'intention ! Oui, il est très bien. Oui, il est très bien. Il est très bien. Il est très bien. Il est très bien. C'est une stratégie là, car on a apporté un aménagement à votre programme. On a regardé le programme au 2 mai. Très bien. On a connu des ministres à la Pélle de France et vous allez voir le 4 mai. 4 mai. Voilà.</w:t>
      </w:r>
    </w:p>
    <w:p w14:paraId="66E11D6A" w14:textId="77777777" w:rsidR="002B777A" w:rsidRDefault="002B777A"/>
    <w:p w14:paraId="66E11D6B" w14:textId="77777777" w:rsidR="002B777A" w:rsidRDefault="00000000">
      <w:pPr>
        <w:spacing w:after="200"/>
      </w:pPr>
      <w:r>
        <w:rPr>
          <w:rFonts w:ascii="Arial" w:hAnsi="Arial"/>
        </w:rPr>
        <w:t xml:space="preserve">[118:36] C'est parti. Merci. ... Stimitables de Mise la question J'aiبد les patients on est maintenant et que peut il l'introduire alors on l' vivait on, on ne l'acadé oui, oui on enoration il est de retour même je vais répéter il est super�� sur me Orthrace risking la here ... ... ... ... C'est un peu l'ambassadeur. C'est une question, quand même on se brille. Qu'est-ce que tu dis ? Ah C un peu plus grave C un peu plus grave 1 1 1 1 1 1 1 1 1 1 1 Je ne recevrai rien de recevoir de l'agrément de la Sénégal. Mais ce n'est pas Marlis. Je n'ai pas raison. Il faut le mettre en contact avec notre ambassadeur. Il l'assiste. Vous couvrez le Marlis à partir d'où ? Marlis, c'est à Abuja. Pour tous vos déplacements dans ce pays, on a une ambassade. D'accord. ont brown on a burnt out on a un nouveauAlles qui Pey� </w:t>
      </w:r>
      <w:r>
        <w:rPr>
          <w:rFonts w:ascii="Arial" w:hAnsi="Arial"/>
        </w:rPr>
        <w:t>바</w:t>
      </w:r>
      <w:r>
        <w:rPr>
          <w:rFonts w:ascii="Arial" w:hAnsi="Arial"/>
        </w:rPr>
        <w:t>é enciaire ça a vu Patrick Merci.</w:t>
      </w:r>
    </w:p>
    <w:p w14:paraId="66E11D6C" w14:textId="77777777" w:rsidR="002B777A" w:rsidRDefault="002B777A"/>
    <w:p w14:paraId="66E11D6D" w14:textId="77777777" w:rsidR="002B777A" w:rsidRDefault="00000000">
      <w:pPr>
        <w:spacing w:after="200"/>
      </w:pPr>
      <w:r>
        <w:rPr>
          <w:rFonts w:ascii="Arial" w:hAnsi="Arial"/>
          <w:color w:val="808080"/>
          <w:sz w:val="20"/>
        </w:rPr>
        <w:t xml:space="preserve">Notes créées avec </w:t>
      </w:r>
      <w:hyperlink r:id="rId6">
        <w:r>
          <w:rPr>
            <w:rFonts w:ascii="Arial" w:hAnsi="Arial"/>
            <w:color w:val="0000FF"/>
            <w:sz w:val="20"/>
            <w:u w:val="single"/>
          </w:rPr>
          <w:t>CraftNote</w:t>
        </w:r>
      </w:hyperlink>
    </w:p>
    <w:sectPr w:rsidR="002B777A">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55D67" w14:textId="77777777" w:rsidR="006A6A02" w:rsidRDefault="006A6A02" w:rsidP="003B450D">
      <w:pPr>
        <w:spacing w:after="0" w:line="240" w:lineRule="auto"/>
      </w:pPr>
      <w:r>
        <w:separator/>
      </w:r>
    </w:p>
  </w:endnote>
  <w:endnote w:type="continuationSeparator" w:id="0">
    <w:p w14:paraId="50F1E8A1" w14:textId="77777777" w:rsidR="006A6A02" w:rsidRDefault="006A6A02" w:rsidP="003B4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55F34" w14:textId="77777777" w:rsidR="003B450D" w:rsidRDefault="003B450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A8A7A" w14:textId="77777777" w:rsidR="003B450D" w:rsidRDefault="003B450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D52BD" w14:textId="77777777" w:rsidR="003B450D" w:rsidRDefault="003B450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D2F04" w14:textId="77777777" w:rsidR="006A6A02" w:rsidRDefault="006A6A02" w:rsidP="003B450D">
      <w:pPr>
        <w:spacing w:after="0" w:line="240" w:lineRule="auto"/>
      </w:pPr>
      <w:r>
        <w:separator/>
      </w:r>
    </w:p>
  </w:footnote>
  <w:footnote w:type="continuationSeparator" w:id="0">
    <w:p w14:paraId="53181805" w14:textId="77777777" w:rsidR="006A6A02" w:rsidRDefault="006A6A02" w:rsidP="003B45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8957B" w14:textId="77777777" w:rsidR="003B450D" w:rsidRDefault="003B450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97C5A" w14:textId="77777777" w:rsidR="003B450D" w:rsidRDefault="003B450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04618" w14:textId="77777777" w:rsidR="003B450D" w:rsidRDefault="003B450D">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B777A"/>
    <w:rsid w:val="001C7445"/>
    <w:rsid w:val="002B777A"/>
    <w:rsid w:val="003B450D"/>
    <w:rsid w:val="006A6A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11D43"/>
  <w15:docId w15:val="{057DDE14-7DBA-4048-9E85-A1B439812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B450D"/>
    <w:pPr>
      <w:tabs>
        <w:tab w:val="center" w:pos="4536"/>
        <w:tab w:val="right" w:pos="9072"/>
      </w:tabs>
      <w:spacing w:after="0" w:line="240" w:lineRule="auto"/>
    </w:pPr>
  </w:style>
  <w:style w:type="character" w:customStyle="1" w:styleId="En-tteCar">
    <w:name w:val="En-tête Car"/>
    <w:basedOn w:val="Policepardfaut"/>
    <w:link w:val="En-tte"/>
    <w:uiPriority w:val="99"/>
    <w:rsid w:val="003B450D"/>
  </w:style>
  <w:style w:type="paragraph" w:styleId="Pieddepage">
    <w:name w:val="footer"/>
    <w:basedOn w:val="Normal"/>
    <w:link w:val="PieddepageCar"/>
    <w:uiPriority w:val="99"/>
    <w:unhideWhenUsed/>
    <w:rsid w:val="003B450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B45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raftnote.onelink.me/8FBW/vqlcrshm"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11177</Words>
  <Characters>61476</Characters>
  <Application>Microsoft Office Word</Application>
  <DocSecurity>0</DocSecurity>
  <Lines>512</Lines>
  <Paragraphs>145</Paragraphs>
  <ScaleCrop>false</ScaleCrop>
  <Company/>
  <LinksUpToDate>false</LinksUpToDate>
  <CharactersWithSpaces>72508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Frano Vladimir /ZU Alzir/MZV</cp:lastModifiedBy>
  <cp:revision>2</cp:revision>
  <dcterms:created xsi:type="dcterms:W3CDTF">2026-05-13T17:40:00Z</dcterms:created>
  <dcterms:modified xsi:type="dcterms:W3CDTF">2026-05-13T17:41:00Z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411ea1f-1665-4a34-a3d8-210cc7d6932e_Enabled">
    <vt:lpwstr>true</vt:lpwstr>
  </property>
  <property fmtid="{D5CDD505-2E9C-101B-9397-08002B2CF9AE}" pid="3" name="MSIP_Label_8411ea1f-1665-4a34-a3d8-210cc7d6932e_SetDate">
    <vt:lpwstr>2026-05-13T17:41:01Z</vt:lpwstr>
  </property>
  <property fmtid="{D5CDD505-2E9C-101B-9397-08002B2CF9AE}" pid="4" name="MSIP_Label_8411ea1f-1665-4a34-a3d8-210cc7d6932e_Method">
    <vt:lpwstr>Standard</vt:lpwstr>
  </property>
  <property fmtid="{D5CDD505-2E9C-101B-9397-08002B2CF9AE}" pid="5" name="MSIP_Label_8411ea1f-1665-4a34-a3d8-210cc7d6932e_Name">
    <vt:lpwstr>Interné</vt:lpwstr>
  </property>
  <property fmtid="{D5CDD505-2E9C-101B-9397-08002B2CF9AE}" pid="6" name="MSIP_Label_8411ea1f-1665-4a34-a3d8-210cc7d6932e_SiteId">
    <vt:lpwstr>8fe5905d-1a8a-4469-a0d9-11f2c367f0ac</vt:lpwstr>
  </property>
  <property fmtid="{D5CDD505-2E9C-101B-9397-08002B2CF9AE}" pid="7" name="MSIP_Label_8411ea1f-1665-4a34-a3d8-210cc7d6932e_ActionId">
    <vt:lpwstr>6538de64-98a2-4559-9322-3133b49ad404</vt:lpwstr>
  </property>
  <property fmtid="{D5CDD505-2E9C-101B-9397-08002B2CF9AE}" pid="8" name="MSIP_Label_8411ea1f-1665-4a34-a3d8-210cc7d6932e_ContentBits">
    <vt:lpwstr>3</vt:lpwstr>
  </property>
  <property fmtid="{D5CDD505-2E9C-101B-9397-08002B2CF9AE}" pid="9" name="MSIP_Label_8411ea1f-1665-4a34-a3d8-210cc7d6932e_Tag">
    <vt:lpwstr>10, 3, 0, 1</vt:lpwstr>
  </property>
</Properties>
</file>