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17EA" w:rsidRDefault="00A117EA">
      <w:pPr>
        <w:pStyle w:val="normal0"/>
        <w:widowControl w:val="0"/>
        <w:spacing w:after="0"/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0"/>
        <w:gridCol w:w="1518"/>
        <w:gridCol w:w="2290"/>
        <w:gridCol w:w="3330"/>
        <w:gridCol w:w="1825"/>
      </w:tblGrid>
      <w:tr w:rsidR="00A117EA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A117EA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Full-stack Development with Node.js and React.js - 2016</w:t>
            </w:r>
          </w:p>
        </w:tc>
      </w:tr>
      <w:tr w:rsidR="00A117EA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A117EA" w:rsidRDefault="00A117EA">
            <w:pPr>
              <w:pStyle w:val="normal0"/>
            </w:pPr>
          </w:p>
        </w:tc>
      </w:tr>
      <w:tr w:rsidR="00A117EA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A117EA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A117EA" w:rsidRDefault="009E1304">
            <w:pPr>
              <w:pStyle w:val="normal0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A117EA">
        <w:trPr>
          <w:trHeight w:val="260"/>
        </w:trPr>
        <w:tc>
          <w:tcPr>
            <w:tcW w:w="530" w:type="dxa"/>
          </w:tcPr>
          <w:p w:rsidR="00A117EA" w:rsidRDefault="009E1304">
            <w:pPr>
              <w:pStyle w:val="normal0"/>
              <w:ind w:right="743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A117EA" w:rsidRPr="00D52D64" w:rsidRDefault="00D52D64">
            <w:pPr>
              <w:pStyle w:val="normal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Emil Vladimirov</w:t>
            </w:r>
          </w:p>
        </w:tc>
        <w:tc>
          <w:tcPr>
            <w:tcW w:w="3330" w:type="dxa"/>
          </w:tcPr>
          <w:p w:rsidR="00A117EA" w:rsidRPr="00D52D64" w:rsidRDefault="00D52D64">
            <w:pPr>
              <w:pStyle w:val="normal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eavladimirov@abv.bg</w:t>
            </w:r>
          </w:p>
        </w:tc>
        <w:tc>
          <w:tcPr>
            <w:tcW w:w="1825" w:type="dxa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A117EA" w:rsidRDefault="00A117EA">
      <w:pPr>
        <w:pStyle w:val="normal0"/>
        <w:spacing w:after="0"/>
      </w:pPr>
      <w:bookmarkStart w:id="0" w:name="h.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A117EA">
        <w:tc>
          <w:tcPr>
            <w:tcW w:w="2263" w:type="dxa"/>
            <w:shd w:val="clear" w:color="auto" w:fill="FAC090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A117EA" w:rsidRPr="00D52D64" w:rsidRDefault="00D52D64">
            <w:pPr>
              <w:pStyle w:val="normal0"/>
              <w:spacing w:before="120" w:after="120"/>
              <w:rPr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Car Ads System</w:t>
            </w:r>
          </w:p>
        </w:tc>
      </w:tr>
    </w:tbl>
    <w:p w:rsidR="00A117EA" w:rsidRDefault="00A117EA">
      <w:pPr>
        <w:pStyle w:val="normal0"/>
        <w:spacing w:after="0"/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A117EA">
        <w:tc>
          <w:tcPr>
            <w:tcW w:w="9493" w:type="dxa"/>
            <w:shd w:val="clear" w:color="auto" w:fill="FAC090"/>
          </w:tcPr>
          <w:p w:rsidR="00A117EA" w:rsidRDefault="009E1304">
            <w:pPr>
              <w:pStyle w:val="normal0"/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A117EA">
        <w:tc>
          <w:tcPr>
            <w:tcW w:w="9493" w:type="dxa"/>
          </w:tcPr>
          <w:p w:rsidR="00A117EA" w:rsidRDefault="00D52D64">
            <w:pPr>
              <w:pStyle w:val="normal0"/>
              <w:spacing w:before="120"/>
            </w:pPr>
            <w:r w:rsidRPr="00D52D64">
              <w:rPr>
                <w:rFonts w:ascii="Arial" w:eastAsia="Arial" w:hAnsi="Arial" w:cs="Arial"/>
                <w:b/>
              </w:rPr>
              <w:t>Car Ads System</w:t>
            </w:r>
            <w:r w:rsidR="00B50A55">
              <w:rPr>
                <w:rFonts w:ascii="Arial" w:eastAsia="Arial" w:hAnsi="Arial" w:cs="Arial"/>
                <w:b/>
                <w:lang w:val="en-US"/>
              </w:rPr>
              <w:t>(CAS)</w:t>
            </w:r>
            <w:r w:rsidRPr="00D52D64">
              <w:rPr>
                <w:rFonts w:ascii="Arial" w:eastAsia="Arial" w:hAnsi="Arial" w:cs="Arial"/>
              </w:rPr>
              <w:t xml:space="preserve"> helps to people to sell their car with posting ads, which are viewable from people who want to buy a car. </w:t>
            </w:r>
            <w:r w:rsidRPr="00D52D64">
              <w:rPr>
                <w:rFonts w:ascii="Arial" w:eastAsia="Arial" w:hAnsi="Arial" w:cs="Arial"/>
                <w:b/>
              </w:rPr>
              <w:t>Car Ads System</w:t>
            </w:r>
            <w:r w:rsidRPr="00D52D64">
              <w:rPr>
                <w:rFonts w:ascii="Arial" w:eastAsia="Arial" w:hAnsi="Arial" w:cs="Arial"/>
              </w:rPr>
              <w:t xml:space="preserve"> helps both to people who want to sell their cars and people who want to buy a car.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="009E1304">
              <w:rPr>
                <w:rFonts w:ascii="Arial" w:eastAsia="Arial" w:hAnsi="Arial" w:cs="Arial"/>
              </w:rPr>
              <w:t xml:space="preserve">The system willbe developed as a </w:t>
            </w:r>
            <w:r w:rsidR="009E1304">
              <w:rPr>
                <w:rFonts w:ascii="Arial" w:eastAsia="Arial" w:hAnsi="Arial" w:cs="Arial"/>
                <w:i/>
              </w:rPr>
              <w:t>Single Page Application (SPA)</w:t>
            </w:r>
            <w:r w:rsidR="009E1304">
              <w:rPr>
                <w:rFonts w:ascii="Arial" w:eastAsia="Arial" w:hAnsi="Arial" w:cs="Arial"/>
              </w:rPr>
              <w:t xml:space="preserve"> using </w:t>
            </w:r>
            <w:r w:rsidR="009E1304">
              <w:rPr>
                <w:rFonts w:ascii="Arial" w:eastAsia="Arial" w:hAnsi="Arial" w:cs="Arial"/>
                <w:b/>
                <w:i/>
              </w:rPr>
              <w:t>React.js</w:t>
            </w:r>
            <w:r w:rsidR="009E1304">
              <w:rPr>
                <w:rFonts w:ascii="Arial" w:eastAsia="Arial" w:hAnsi="Arial" w:cs="Arial"/>
              </w:rPr>
              <w:t xml:space="preserve"> as front-end, and </w:t>
            </w:r>
            <w:r w:rsidR="009E1304">
              <w:rPr>
                <w:rFonts w:ascii="Arial" w:eastAsia="Arial" w:hAnsi="Arial" w:cs="Arial"/>
                <w:b/>
                <w:i/>
              </w:rPr>
              <w:t>Node.js + hapi</w:t>
            </w:r>
            <w:r w:rsidR="009E1304">
              <w:rPr>
                <w:rFonts w:ascii="Arial" w:eastAsia="Arial" w:hAnsi="Arial" w:cs="Arial"/>
              </w:rPr>
              <w:t xml:space="preserve"> as backend technologies.</w:t>
            </w:r>
          </w:p>
          <w:p w:rsidR="00A117EA" w:rsidRDefault="009E1304">
            <w:pPr>
              <w:pStyle w:val="normal0"/>
              <w:spacing w:before="120"/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A117EA" w:rsidRPr="00D52D64" w:rsidRDefault="009E1304">
            <w:pPr>
              <w:pStyle w:val="normal0"/>
              <w:spacing w:before="12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D52D64" w:rsidRPr="00D52D64">
              <w:rPr>
                <w:rFonts w:ascii="Arial" w:eastAsia="Arial" w:hAnsi="Arial" w:cs="Arial"/>
              </w:rPr>
              <w:t>can only view the posted car ads</w:t>
            </w:r>
            <w:r w:rsidR="00D52D64">
              <w:rPr>
                <w:rFonts w:ascii="Arial" w:eastAsia="Arial" w:hAnsi="Arial" w:cs="Arial"/>
                <w:lang w:val="en-US"/>
              </w:rPr>
              <w:t>.</w:t>
            </w:r>
          </w:p>
          <w:p w:rsidR="00D52D64" w:rsidRDefault="009E1304">
            <w:pPr>
              <w:pStyle w:val="normal0"/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S</w:t>
            </w:r>
            <w:r w:rsidR="00D52D64">
              <w:rPr>
                <w:rFonts w:ascii="Arial" w:eastAsia="Arial" w:hAnsi="Arial" w:cs="Arial"/>
                <w:i/>
                <w:lang w:val="en-US"/>
              </w:rPr>
              <w:t>eller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</w:t>
            </w:r>
            <w:r w:rsidR="00D52D64" w:rsidRPr="00D52D64">
              <w:rPr>
                <w:rFonts w:ascii="Arial" w:eastAsia="Arial" w:hAnsi="Arial" w:cs="Arial"/>
              </w:rPr>
              <w:t xml:space="preserve">can view the posted car ads, can posts ads, can edit and delete his own ads. </w:t>
            </w:r>
          </w:p>
          <w:p w:rsidR="00A117EA" w:rsidRDefault="009E1304">
            <w:pPr>
              <w:pStyle w:val="normal0"/>
              <w:spacing w:before="120"/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D52D64">
              <w:rPr>
                <w:rFonts w:ascii="Arial" w:eastAsia="Arial" w:hAnsi="Arial" w:cs="Arial"/>
                <w:i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>.</w:t>
            </w:r>
          </w:p>
          <w:p w:rsidR="00A117EA" w:rsidRDefault="00A117EA">
            <w:pPr>
              <w:pStyle w:val="normal0"/>
              <w:spacing w:before="120"/>
            </w:pPr>
          </w:p>
        </w:tc>
      </w:tr>
    </w:tbl>
    <w:p w:rsidR="00A117EA" w:rsidRDefault="00A117EA">
      <w:pPr>
        <w:pStyle w:val="normal0"/>
        <w:spacing w:after="0"/>
      </w:pPr>
    </w:p>
    <w:p w:rsidR="00A117EA" w:rsidRDefault="00A117EA">
      <w:pPr>
        <w:pStyle w:val="normal0"/>
        <w:widowControl w:val="0"/>
        <w:spacing w:after="0"/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A117EA">
        <w:tc>
          <w:tcPr>
            <w:tcW w:w="13036" w:type="dxa"/>
            <w:gridSpan w:val="3"/>
            <w:shd w:val="clear" w:color="auto" w:fill="FAC090"/>
            <w:vAlign w:val="center"/>
          </w:tcPr>
          <w:p w:rsidR="00A117EA" w:rsidRDefault="009E1304">
            <w:pPr>
              <w:pStyle w:val="normal0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A117EA">
        <w:tc>
          <w:tcPr>
            <w:tcW w:w="2689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 and try sample tests</w:t>
            </w:r>
          </w:p>
        </w:tc>
        <w:tc>
          <w:tcPr>
            <w:tcW w:w="6509" w:type="dxa"/>
          </w:tcPr>
          <w:p w:rsidR="00A117EA" w:rsidRPr="00D93384" w:rsidRDefault="009E1304" w:rsidP="00D93384">
            <w:pPr>
              <w:pStyle w:val="normal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 information views (Home, </w:t>
            </w:r>
            <w:r w:rsidR="00D93384">
              <w:rPr>
                <w:rFonts w:ascii="Arial" w:eastAsia="Arial" w:hAnsi="Arial" w:cs="Arial"/>
                <w:lang w:val="en-US"/>
              </w:rPr>
              <w:t>Ads</w:t>
            </w:r>
            <w:r w:rsidR="00C73344">
              <w:rPr>
                <w:rFonts w:ascii="Arial" w:eastAsia="Arial" w:hAnsi="Arial" w:cs="Arial"/>
              </w:rPr>
              <w:t xml:space="preserve">, About) in </w:t>
            </w:r>
            <w:r w:rsidR="00C73344">
              <w:rPr>
                <w:rFonts w:ascii="Arial" w:eastAsia="Arial" w:hAnsi="Arial" w:cs="Arial"/>
                <w:lang w:val="en-US"/>
              </w:rPr>
              <w:t>CAS</w:t>
            </w:r>
            <w:r>
              <w:rPr>
                <w:rFonts w:ascii="Arial" w:eastAsia="Arial" w:hAnsi="Arial" w:cs="Arial"/>
              </w:rPr>
              <w:t xml:space="preserve"> SPA</w:t>
            </w:r>
            <w:r w:rsidR="00D93384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 all new registered users have </w:t>
            </w:r>
            <w:r w:rsidR="00D93384">
              <w:rPr>
                <w:rFonts w:ascii="Arial" w:eastAsia="Arial" w:hAnsi="Arial" w:cs="Arial"/>
                <w:i/>
                <w:lang w:val="en-US"/>
              </w:rPr>
              <w:t>Seller</w:t>
            </w:r>
            <w:r>
              <w:rPr>
                <w:rFonts w:ascii="Arial" w:eastAsia="Arial" w:hAnsi="Arial" w:cs="Arial"/>
              </w:rPr>
              <w:t xml:space="preserve"> role.</w:t>
            </w:r>
          </w:p>
          <w:p w:rsidR="00A117EA" w:rsidRDefault="00A117EA">
            <w:pPr>
              <w:pStyle w:val="normal0"/>
            </w:pPr>
          </w:p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>
              <w:rPr>
                <w:rFonts w:ascii="Arial" w:eastAsia="Arial" w:hAnsi="Arial" w:cs="Arial"/>
                <w:i/>
              </w:rPr>
              <w:t>S</w:t>
            </w:r>
            <w:r w:rsidR="00D93384">
              <w:rPr>
                <w:rFonts w:ascii="Arial" w:eastAsia="Arial" w:hAnsi="Arial" w:cs="Arial"/>
                <w:i/>
                <w:lang w:val="en-US"/>
              </w:rPr>
              <w:t>eller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Anonymous User, Administrator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6509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her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.</w:t>
            </w:r>
          </w:p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 w:rsidR="00D93384">
              <w:rPr>
                <w:rFonts w:ascii="Arial" w:eastAsia="Arial" w:hAnsi="Arial" w:cs="Arial"/>
                <w:i/>
                <w:lang w:val="en-US"/>
              </w:rPr>
              <w:t>Seller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6509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first and last name, email, Role. </w:t>
            </w:r>
          </w:p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 using </w:t>
            </w:r>
            <w:r>
              <w:rPr>
                <w:rFonts w:ascii="Arial" w:eastAsia="Arial" w:hAnsi="Arial" w:cs="Arial"/>
                <w:i/>
              </w:rPr>
              <w:t>Register UC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D93384"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A117EA" w:rsidRPr="00D93384" w:rsidRDefault="00D93384">
            <w:pPr>
              <w:pStyle w:val="normal0"/>
              <w:spacing w:after="24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Seller</w:t>
            </w:r>
            <w:r w:rsidR="009E1304">
              <w:rPr>
                <w:rFonts w:ascii="Arial" w:eastAsia="Arial" w:hAnsi="Arial" w:cs="Arial"/>
                <w:i/>
              </w:rPr>
              <w:t xml:space="preserve"> </w:t>
            </w:r>
            <w:r w:rsidR="009E1304">
              <w:rPr>
                <w:rFonts w:ascii="Arial" w:eastAsia="Arial" w:hAnsi="Arial" w:cs="Arial"/>
              </w:rPr>
              <w:t xml:space="preserve">can browse her </w:t>
            </w:r>
            <w:r>
              <w:rPr>
                <w:rFonts w:ascii="Arial" w:eastAsia="Arial" w:hAnsi="Arial" w:cs="Arial"/>
                <w:lang w:val="en-US"/>
              </w:rPr>
              <w:t>Ad</w:t>
            </w:r>
            <w:r w:rsidR="009E1304">
              <w:rPr>
                <w:rFonts w:ascii="Arial" w:eastAsia="Arial" w:hAnsi="Arial" w:cs="Arial"/>
                <w:i/>
              </w:rPr>
              <w:t>s</w:t>
            </w:r>
            <w:r w:rsidR="009E1304">
              <w:rPr>
                <w:rFonts w:ascii="Arial" w:eastAsia="Arial" w:hAnsi="Arial" w:cs="Arial"/>
              </w:rPr>
              <w:t xml:space="preserve">, add new </w:t>
            </w:r>
            <w:r>
              <w:rPr>
                <w:rFonts w:ascii="Arial" w:eastAsia="Arial" w:hAnsi="Arial" w:cs="Arial"/>
                <w:lang w:val="en-US"/>
              </w:rPr>
              <w:t>Ad</w:t>
            </w:r>
            <w:r w:rsidR="009E1304">
              <w:rPr>
                <w:rFonts w:ascii="Arial" w:eastAsia="Arial" w:hAnsi="Arial" w:cs="Arial"/>
              </w:rPr>
              <w:t xml:space="preserve"> using </w:t>
            </w:r>
            <w:r w:rsidR="009E1304">
              <w:rPr>
                <w:rFonts w:ascii="Arial" w:eastAsia="Arial" w:hAnsi="Arial" w:cs="Arial"/>
                <w:i/>
              </w:rPr>
              <w:t xml:space="preserve">Add/Edit </w:t>
            </w:r>
            <w:r>
              <w:rPr>
                <w:rFonts w:ascii="Arial" w:eastAsia="Arial" w:hAnsi="Arial" w:cs="Arial"/>
                <w:i/>
                <w:lang w:val="en-US"/>
              </w:rPr>
              <w:t>Ad</w:t>
            </w:r>
            <w:r w:rsidR="009E1304">
              <w:rPr>
                <w:rFonts w:ascii="Arial" w:eastAsia="Arial" w:hAnsi="Arial" w:cs="Arial"/>
              </w:rPr>
              <w:t>, and delete a</w:t>
            </w:r>
            <w:r>
              <w:rPr>
                <w:rFonts w:ascii="Arial" w:eastAsia="Arial" w:hAnsi="Arial" w:cs="Arial"/>
                <w:lang w:val="en-US"/>
              </w:rPr>
              <w:t>n</w:t>
            </w:r>
            <w:r w:rsidR="009E130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Ad.</w:t>
            </w:r>
          </w:p>
          <w:p w:rsidR="00A117EA" w:rsidRDefault="009E1304" w:rsidP="00D9338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D93384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of all </w:t>
            </w:r>
            <w:r w:rsidR="00D93384">
              <w:rPr>
                <w:rFonts w:ascii="Arial" w:eastAsia="Arial" w:hAnsi="Arial" w:cs="Arial"/>
                <w:i/>
                <w:lang w:val="en-US"/>
              </w:rPr>
              <w:t>Sellers</w:t>
            </w:r>
            <w:r>
              <w:rPr>
                <w:rFonts w:ascii="Arial" w:eastAsia="Arial" w:hAnsi="Arial" w:cs="Arial"/>
              </w:rPr>
              <w:t>, edit and delete them.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Instructor, Administrator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Add/Edit </w:t>
            </w:r>
            <w:r w:rsidR="00D93384"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A117EA" w:rsidRDefault="00D93384" w:rsidP="00D9338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  <w:lang w:val="en-US"/>
              </w:rPr>
              <w:t>Seller</w:t>
            </w:r>
            <w:r w:rsidR="009E1304">
              <w:rPr>
                <w:rFonts w:ascii="Arial" w:eastAsia="Arial" w:hAnsi="Arial" w:cs="Arial"/>
                <w:i/>
              </w:rPr>
              <w:t xml:space="preserve"> </w:t>
            </w:r>
            <w:r w:rsidR="009E1304">
              <w:rPr>
                <w:rFonts w:ascii="Arial" w:eastAsia="Arial" w:hAnsi="Arial" w:cs="Arial"/>
              </w:rPr>
              <w:t xml:space="preserve">or </w:t>
            </w:r>
            <w:r w:rsidR="009E1304">
              <w:rPr>
                <w:rFonts w:ascii="Arial" w:eastAsia="Arial" w:hAnsi="Arial" w:cs="Arial"/>
                <w:i/>
              </w:rPr>
              <w:t>Administrator</w:t>
            </w:r>
            <w:r w:rsidR="009E1304">
              <w:rPr>
                <w:rFonts w:ascii="Arial" w:eastAsia="Arial" w:hAnsi="Arial" w:cs="Arial"/>
              </w:rPr>
              <w:t xml:space="preserve"> specifies/edits </w:t>
            </w:r>
            <w:r>
              <w:rPr>
                <w:rFonts w:ascii="Arial" w:eastAsia="Arial" w:hAnsi="Arial" w:cs="Arial"/>
                <w:i/>
                <w:lang w:val="en-US"/>
              </w:rPr>
              <w:t>Ads</w:t>
            </w:r>
            <w:r w:rsidR="009E1304">
              <w:rPr>
                <w:rFonts w:ascii="Arial" w:eastAsia="Arial" w:hAnsi="Arial" w:cs="Arial"/>
              </w:rPr>
              <w:t xml:space="preserve"> meta-data such as: </w:t>
            </w:r>
            <w:r>
              <w:rPr>
                <w:rFonts w:ascii="Arial" w:eastAsia="Arial" w:hAnsi="Arial" w:cs="Arial"/>
                <w:lang w:val="en-US"/>
              </w:rPr>
              <w:lastRenderedPageBreak/>
              <w:t>ad</w:t>
            </w:r>
            <w:r w:rsidR="009E1304">
              <w:rPr>
                <w:rFonts w:ascii="Arial" w:eastAsia="Arial" w:hAnsi="Arial" w:cs="Arial"/>
              </w:rPr>
              <w:t xml:space="preserve"> name, subject, description, and tags. 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lastRenderedPageBreak/>
              <w:t>Instructor, Administrator</w:t>
            </w:r>
          </w:p>
        </w:tc>
      </w:tr>
    </w:tbl>
    <w:p w:rsidR="00A117EA" w:rsidRDefault="00A117EA">
      <w:pPr>
        <w:pStyle w:val="normal0"/>
      </w:pPr>
    </w:p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9"/>
        <w:gridCol w:w="6509"/>
        <w:gridCol w:w="3838"/>
      </w:tblGrid>
      <w:tr w:rsidR="00A117EA">
        <w:tc>
          <w:tcPr>
            <w:tcW w:w="13036" w:type="dxa"/>
            <w:gridSpan w:val="3"/>
            <w:shd w:val="clear" w:color="auto" w:fill="FAC090"/>
            <w:vAlign w:val="center"/>
          </w:tcPr>
          <w:p w:rsidR="00A117EA" w:rsidRDefault="009E1304">
            <w:pPr>
              <w:pStyle w:val="normal0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A117EA">
        <w:tc>
          <w:tcPr>
            <w:tcW w:w="2689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C7334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Ads</w:t>
            </w:r>
          </w:p>
        </w:tc>
        <w:tc>
          <w:tcPr>
            <w:tcW w:w="6509" w:type="dxa"/>
          </w:tcPr>
          <w:p w:rsidR="00A117EA" w:rsidRPr="00C73344" w:rsidRDefault="009E1304" w:rsidP="00C73344">
            <w:pPr>
              <w:pStyle w:val="normal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C73344">
              <w:rPr>
                <w:rFonts w:ascii="Arial" w:eastAsia="Arial" w:hAnsi="Arial" w:cs="Arial"/>
                <w:lang w:val="en-US"/>
              </w:rPr>
              <w:t>ads</w:t>
            </w:r>
            <w:r>
              <w:rPr>
                <w:rFonts w:ascii="Arial" w:eastAsia="Arial" w:hAnsi="Arial" w:cs="Arial"/>
              </w:rPr>
              <w:t xml:space="preserve"> available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identity. Offers abilities to create, read, update, delete (CRUD), as well as browse</w:t>
            </w:r>
            <w:r w:rsidR="00C73344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A117EA" w:rsidRPr="00E63694" w:rsidRDefault="009E1304">
            <w:pPr>
              <w:pStyle w:val="normal0"/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E63694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A117EA" w:rsidRDefault="009E1304" w:rsidP="00C73344">
            <w:pPr>
              <w:pStyle w:val="normal0"/>
              <w:spacing w:after="240"/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>, as well as deregister</w:t>
            </w:r>
            <w:r w:rsidR="00C73344">
              <w:rPr>
                <w:rFonts w:ascii="Arial" w:eastAsia="Arial" w:hAnsi="Arial" w:cs="Arial"/>
                <w:lang w:val="en-US"/>
              </w:rPr>
              <w:t>.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</w:rPr>
              <w:t xml:space="preserve">Presents ability to  manage (CRUD) Users and their User Data (available for Administrators only, as described in UCs). </w:t>
            </w:r>
          </w:p>
          <w:p w:rsidR="00A117EA" w:rsidRDefault="00A117EA">
            <w:pPr>
              <w:pStyle w:val="normal0"/>
              <w:spacing w:after="240"/>
            </w:pP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A117EA">
        <w:tc>
          <w:tcPr>
            <w:tcW w:w="2689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F4214E">
              <w:rPr>
                <w:rFonts w:ascii="Arial" w:eastAsia="Arial" w:hAnsi="Arial" w:cs="Arial"/>
                <w:i/>
                <w:lang w:val="en-US"/>
              </w:rPr>
              <w:t>CA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3838" w:type="dxa"/>
          </w:tcPr>
          <w:p w:rsidR="00A117EA" w:rsidRDefault="009E1304">
            <w:pPr>
              <w:pStyle w:val="normal0"/>
              <w:spacing w:after="240"/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A117EA" w:rsidRDefault="00A117EA">
      <w:pPr>
        <w:pStyle w:val="normal0"/>
      </w:pPr>
    </w:p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56"/>
        <w:gridCol w:w="6397"/>
        <w:gridCol w:w="3983"/>
      </w:tblGrid>
      <w:tr w:rsidR="00A117EA">
        <w:tc>
          <w:tcPr>
            <w:tcW w:w="13036" w:type="dxa"/>
            <w:gridSpan w:val="3"/>
            <w:shd w:val="clear" w:color="auto" w:fill="FAC090"/>
            <w:vAlign w:val="center"/>
          </w:tcPr>
          <w:p w:rsidR="00A117EA" w:rsidRDefault="009E1304">
            <w:pPr>
              <w:pStyle w:val="normal0"/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A117EA">
        <w:tc>
          <w:tcPr>
            <w:tcW w:w="2656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A117EA">
        <w:tc>
          <w:tcPr>
            <w:tcW w:w="2656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C73344">
              <w:rPr>
                <w:rFonts w:ascii="Arial" w:eastAsia="Arial" w:hAnsi="Arial" w:cs="Arial"/>
                <w:i/>
                <w:lang w:val="en-US"/>
              </w:rPr>
              <w:t>CA</w:t>
            </w:r>
            <w:r>
              <w:rPr>
                <w:rFonts w:ascii="Arial" w:eastAsia="Arial" w:hAnsi="Arial" w:cs="Arial"/>
                <w:i/>
              </w:rPr>
              <w:t>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A117EA" w:rsidRDefault="009E1304">
            <w:pPr>
              <w:pStyle w:val="normal0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A117EA">
        <w:tc>
          <w:tcPr>
            <w:tcW w:w="2656" w:type="dxa"/>
            <w:shd w:val="clear" w:color="auto" w:fill="FDEADA"/>
          </w:tcPr>
          <w:p w:rsidR="00A117EA" w:rsidRDefault="009E130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A117EA" w:rsidRDefault="009E1304">
            <w:pPr>
              <w:pStyle w:val="normal0"/>
              <w:keepNext/>
              <w:widowControl w:val="0"/>
              <w:spacing w:before="120" w:after="60"/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A117EA">
        <w:tc>
          <w:tcPr>
            <w:tcW w:w="2656" w:type="dxa"/>
            <w:shd w:val="clear" w:color="auto" w:fill="FDEADA"/>
          </w:tcPr>
          <w:p w:rsidR="00A117EA" w:rsidRDefault="00C73344">
            <w:pPr>
              <w:pStyle w:val="normal0"/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lastRenderedPageBreak/>
              <w:t>Ads</w:t>
            </w:r>
          </w:p>
        </w:tc>
        <w:tc>
          <w:tcPr>
            <w:tcW w:w="6397" w:type="dxa"/>
          </w:tcPr>
          <w:p w:rsidR="00A117EA" w:rsidRDefault="009E1304">
            <w:pPr>
              <w:pStyle w:val="normal0"/>
            </w:pPr>
            <w:r>
              <w:rPr>
                <w:rFonts w:ascii="Arial" w:eastAsia="Arial" w:hAnsi="Arial" w:cs="Arial"/>
              </w:rPr>
              <w:t xml:space="preserve">GET users 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and POST new </w:t>
            </w:r>
            <w:r>
              <w:rPr>
                <w:rFonts w:ascii="Arial" w:eastAsia="Arial" w:hAnsi="Arial" w:cs="Arial"/>
                <w:i/>
              </w:rPr>
              <w:t>Test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A117EA" w:rsidRPr="00C73344" w:rsidRDefault="009E1304">
            <w:pPr>
              <w:pStyle w:val="normal0"/>
              <w:widowControl w:val="0"/>
              <w:spacing w:before="120" w:after="60"/>
              <w:rPr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C73344">
              <w:rPr>
                <w:rFonts w:ascii="Arial" w:eastAsia="Arial" w:hAnsi="Arial" w:cs="Arial"/>
                <w:i/>
                <w:lang w:val="en-US"/>
              </w:rPr>
              <w:t>ads</w:t>
            </w:r>
          </w:p>
        </w:tc>
      </w:tr>
    </w:tbl>
    <w:p w:rsidR="00A117EA" w:rsidRDefault="00A117EA">
      <w:pPr>
        <w:pStyle w:val="normal0"/>
      </w:pPr>
    </w:p>
    <w:sectPr w:rsidR="00A117EA" w:rsidSect="00A117EA">
      <w:headerReference w:type="default" r:id="rId7"/>
      <w:footerReference w:type="default" r:id="rId8"/>
      <w:pgSz w:w="15840" w:h="122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681" w:rsidRDefault="00534681" w:rsidP="00A117EA">
      <w:pPr>
        <w:spacing w:after="0" w:line="240" w:lineRule="auto"/>
      </w:pPr>
      <w:r>
        <w:separator/>
      </w:r>
    </w:p>
  </w:endnote>
  <w:endnote w:type="continuationSeparator" w:id="0">
    <w:p w:rsidR="00534681" w:rsidRDefault="00534681" w:rsidP="00A1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7EA" w:rsidRDefault="009E1304">
    <w:pPr>
      <w:pStyle w:val="normal0"/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t xml:space="preserve">Copyright © 2003-2016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t xml:space="preserve"> All rights reserved. </w:t>
    </w:r>
    <w:r>
      <w:tab/>
    </w:r>
    <w:r>
      <w:tab/>
    </w:r>
    <w:fldSimple w:instr="PAGE">
      <w:r w:rsidR="00B50A55">
        <w:rPr>
          <w:noProof/>
        </w:rPr>
        <w:t>1</w:t>
      </w:r>
    </w:fldSimple>
  </w:p>
  <w:p w:rsidR="00A117EA" w:rsidRDefault="00A117EA">
    <w:pPr>
      <w:pStyle w:val="normal0"/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681" w:rsidRDefault="00534681" w:rsidP="00A117EA">
      <w:pPr>
        <w:spacing w:after="0" w:line="240" w:lineRule="auto"/>
      </w:pPr>
      <w:r>
        <w:separator/>
      </w:r>
    </w:p>
  </w:footnote>
  <w:footnote w:type="continuationSeparator" w:id="0">
    <w:p w:rsidR="00534681" w:rsidRDefault="00534681" w:rsidP="00A1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7EA" w:rsidRDefault="00A117EA">
    <w:pPr>
      <w:pStyle w:val="normal0"/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21F9"/>
    <w:multiLevelType w:val="multilevel"/>
    <w:tmpl w:val="9EA80AC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7EA"/>
    <w:rsid w:val="002A016D"/>
    <w:rsid w:val="00534681"/>
    <w:rsid w:val="005A6A6D"/>
    <w:rsid w:val="009E1304"/>
    <w:rsid w:val="00A117EA"/>
    <w:rsid w:val="00B50A55"/>
    <w:rsid w:val="00BB0511"/>
    <w:rsid w:val="00C73344"/>
    <w:rsid w:val="00D52D64"/>
    <w:rsid w:val="00D93384"/>
    <w:rsid w:val="00E54744"/>
    <w:rsid w:val="00E63694"/>
    <w:rsid w:val="00F4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6D"/>
  </w:style>
  <w:style w:type="paragraph" w:styleId="Heading1">
    <w:name w:val="heading 1"/>
    <w:basedOn w:val="normal0"/>
    <w:next w:val="normal0"/>
    <w:rsid w:val="00A117E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A117E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0"/>
    <w:next w:val="normal0"/>
    <w:rsid w:val="00A117E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117E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117E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A117E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17EA"/>
  </w:style>
  <w:style w:type="paragraph" w:styleId="Title">
    <w:name w:val="Title"/>
    <w:basedOn w:val="normal0"/>
    <w:next w:val="normal0"/>
    <w:rsid w:val="00A117E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117E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17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117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117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A117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A117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A117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7</cp:revision>
  <dcterms:created xsi:type="dcterms:W3CDTF">2016-07-25T22:05:00Z</dcterms:created>
  <dcterms:modified xsi:type="dcterms:W3CDTF">2016-07-26T19:41:00Z</dcterms:modified>
</cp:coreProperties>
</file>