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D3E03" w14:textId="77777777" w:rsidR="007D2830" w:rsidRPr="00FF29E8" w:rsidRDefault="007D2830" w:rsidP="007D2830">
      <w:pPr>
        <w:jc w:val="center"/>
        <w:rPr>
          <w:rFonts w:ascii="Arial" w:hAnsi="Arial"/>
          <w:b/>
          <w:szCs w:val="24"/>
        </w:rPr>
      </w:pPr>
      <w:r>
        <w:rPr>
          <w:rFonts w:ascii="Arial" w:hAnsi="Arial"/>
          <w:b/>
          <w:szCs w:val="24"/>
        </w:rPr>
        <w:t>L</w:t>
      </w:r>
      <w:r w:rsidRPr="00FF29E8">
        <w:rPr>
          <w:rFonts w:ascii="Arial" w:hAnsi="Arial"/>
          <w:b/>
          <w:szCs w:val="24"/>
        </w:rPr>
        <w:t>aboratory For Atmospheric and Space Physics</w:t>
      </w:r>
    </w:p>
    <w:p w14:paraId="6EC0E5E2" w14:textId="77777777" w:rsidR="007D2830" w:rsidRPr="00FF29E8" w:rsidRDefault="007D2830" w:rsidP="007D2830">
      <w:pPr>
        <w:jc w:val="center"/>
        <w:rPr>
          <w:rFonts w:ascii="Arial" w:hAnsi="Arial"/>
          <w:sz w:val="20"/>
        </w:rPr>
      </w:pPr>
      <w:r w:rsidRPr="00FF29E8">
        <w:rPr>
          <w:rFonts w:ascii="Arial" w:hAnsi="Arial"/>
          <w:sz w:val="20"/>
        </w:rPr>
        <w:t>LASP Engineering Division</w:t>
      </w:r>
    </w:p>
    <w:p w14:paraId="79400569" w14:textId="77777777" w:rsidR="007D2830" w:rsidRPr="00FF29E8" w:rsidRDefault="007D2830" w:rsidP="007D2830">
      <w:pPr>
        <w:jc w:val="center"/>
        <w:rPr>
          <w:rFonts w:ascii="Arial" w:hAnsi="Arial"/>
          <w:sz w:val="20"/>
        </w:rPr>
      </w:pPr>
      <w:r w:rsidRPr="00FF29E8">
        <w:rPr>
          <w:rFonts w:ascii="Arial" w:hAnsi="Arial"/>
          <w:sz w:val="20"/>
        </w:rPr>
        <w:t xml:space="preserve">University of Colorado </w:t>
      </w:r>
    </w:p>
    <w:p w14:paraId="281C8628" w14:textId="77777777" w:rsidR="007D2830" w:rsidRPr="00FF29E8" w:rsidRDefault="007D2830" w:rsidP="007D2830">
      <w:pPr>
        <w:jc w:val="center"/>
        <w:rPr>
          <w:rFonts w:ascii="Arial" w:hAnsi="Arial"/>
          <w:sz w:val="20"/>
        </w:rPr>
      </w:pPr>
      <w:r w:rsidRPr="00FF29E8">
        <w:rPr>
          <w:rFonts w:ascii="Arial" w:hAnsi="Arial"/>
          <w:sz w:val="20"/>
        </w:rPr>
        <w:t>Boulder, Colorado</w:t>
      </w:r>
    </w:p>
    <w:p w14:paraId="69536D7E" w14:textId="77777777" w:rsidR="007D2830" w:rsidRPr="00836480" w:rsidRDefault="007D2830" w:rsidP="007D2830">
      <w:pPr>
        <w:jc w:val="center"/>
        <w:rPr>
          <w:rFonts w:ascii="Arial" w:hAnsi="Arial"/>
        </w:rPr>
      </w:pPr>
    </w:p>
    <w:tbl>
      <w:tblPr>
        <w:tblW w:w="9360" w:type="dxa"/>
        <w:tblBorders>
          <w:top w:val="thinThickThinLargeGap" w:sz="24" w:space="0" w:color="auto"/>
          <w:left w:val="thinThickThinLargeGap" w:sz="24" w:space="0" w:color="auto"/>
          <w:bottom w:val="thinThickThinLargeGap" w:sz="24" w:space="0" w:color="auto"/>
          <w:right w:val="thinThickThinLargeGap" w:sz="24" w:space="0" w:color="auto"/>
          <w:insideH w:val="thinThickThinLargeGap" w:sz="24" w:space="0" w:color="auto"/>
          <w:insideV w:val="thinThickThinLargeGap" w:sz="24" w:space="0" w:color="auto"/>
        </w:tblBorders>
        <w:tblLook w:val="01E0" w:firstRow="1" w:lastRow="1" w:firstColumn="1" w:lastColumn="1" w:noHBand="0" w:noVBand="0"/>
      </w:tblPr>
      <w:tblGrid>
        <w:gridCol w:w="9360"/>
      </w:tblGrid>
      <w:tr w:rsidR="007D2830" w:rsidRPr="00AB7E7E" w14:paraId="28021A69" w14:textId="77777777" w:rsidTr="00C92FE2">
        <w:tc>
          <w:tcPr>
            <w:tcW w:w="8856" w:type="dxa"/>
          </w:tcPr>
          <w:p w14:paraId="409C671F" w14:textId="77777777" w:rsidR="007D2830" w:rsidRPr="00170932" w:rsidRDefault="007D2830" w:rsidP="00C92FE2">
            <w:pPr>
              <w:jc w:val="center"/>
              <w:rPr>
                <w:rFonts w:ascii="Arial" w:hAnsi="Arial"/>
                <w:b/>
              </w:rPr>
            </w:pPr>
          </w:p>
          <w:p w14:paraId="4B2CDCC3" w14:textId="0BCEB9BD" w:rsidR="007D2830" w:rsidRDefault="00C82FB2" w:rsidP="00C92FE2">
            <w:pPr>
              <w:jc w:val="center"/>
              <w:rPr>
                <w:rFonts w:ascii="Arial" w:hAnsi="Arial"/>
                <w:b/>
                <w:sz w:val="22"/>
                <w:szCs w:val="22"/>
              </w:rPr>
            </w:pPr>
            <w:r>
              <w:rPr>
                <w:rFonts w:ascii="Arial" w:hAnsi="Arial"/>
                <w:b/>
                <w:sz w:val="22"/>
                <w:szCs w:val="22"/>
              </w:rPr>
              <w:t>Interstellar Dust Experiment (</w:t>
            </w:r>
            <w:r w:rsidR="00853B43">
              <w:rPr>
                <w:rFonts w:ascii="Arial" w:hAnsi="Arial"/>
                <w:b/>
                <w:sz w:val="22"/>
                <w:szCs w:val="22"/>
              </w:rPr>
              <w:t>IDEX</w:t>
            </w:r>
            <w:r>
              <w:rPr>
                <w:rFonts w:ascii="Arial" w:hAnsi="Arial"/>
                <w:b/>
                <w:sz w:val="22"/>
                <w:szCs w:val="22"/>
              </w:rPr>
              <w:t>)</w:t>
            </w:r>
          </w:p>
          <w:p w14:paraId="45505A04" w14:textId="7C1238FC" w:rsidR="007D2830" w:rsidRPr="00BC5B1F" w:rsidRDefault="007D2830" w:rsidP="002F6EB5">
            <w:pPr>
              <w:rPr>
                <w:rFonts w:ascii="Arial" w:hAnsi="Arial"/>
                <w:b/>
                <w:sz w:val="22"/>
                <w:szCs w:val="22"/>
              </w:rPr>
            </w:pPr>
          </w:p>
          <w:p w14:paraId="369A243E" w14:textId="6161FC8B" w:rsidR="007D2830" w:rsidRPr="00BC5B1F" w:rsidRDefault="002F6EB5" w:rsidP="00C92FE2">
            <w:pPr>
              <w:jc w:val="center"/>
              <w:rPr>
                <w:rFonts w:ascii="Arial" w:hAnsi="Arial"/>
                <w:b/>
                <w:sz w:val="22"/>
                <w:szCs w:val="22"/>
              </w:rPr>
            </w:pPr>
            <w:r>
              <w:rPr>
                <w:rFonts w:ascii="Arial" w:hAnsi="Arial"/>
                <w:b/>
                <w:sz w:val="22"/>
                <w:szCs w:val="22"/>
              </w:rPr>
              <w:t>MOBI LASER TEST PROCEDURE</w:t>
            </w:r>
          </w:p>
          <w:p w14:paraId="526D41BA" w14:textId="77777777" w:rsidR="007D2830" w:rsidRPr="00170932" w:rsidRDefault="007D2830" w:rsidP="00C92FE2">
            <w:pPr>
              <w:jc w:val="center"/>
              <w:rPr>
                <w:rFonts w:ascii="Arial" w:hAnsi="Arial"/>
                <w:b/>
                <w:sz w:val="22"/>
                <w:szCs w:val="22"/>
              </w:rPr>
            </w:pPr>
          </w:p>
          <w:p w14:paraId="447F694B" w14:textId="1C0B40D2" w:rsidR="007D2830" w:rsidRDefault="007D2830" w:rsidP="00C92FE2">
            <w:pPr>
              <w:jc w:val="center"/>
              <w:rPr>
                <w:rFonts w:ascii="Arial" w:hAnsi="Arial"/>
                <w:b/>
                <w:sz w:val="20"/>
              </w:rPr>
            </w:pPr>
            <w:r w:rsidRPr="005F5CA6">
              <w:rPr>
                <w:rFonts w:ascii="Arial" w:hAnsi="Arial"/>
                <w:b/>
                <w:sz w:val="20"/>
              </w:rPr>
              <w:t>Document No.</w:t>
            </w:r>
            <w:r w:rsidRPr="005F5CA6">
              <w:rPr>
                <w:rFonts w:ascii="Arial" w:hAnsi="Arial"/>
                <w:b/>
                <w:color w:val="FF0000"/>
                <w:sz w:val="20"/>
              </w:rPr>
              <w:t xml:space="preserve"> </w:t>
            </w:r>
            <w:r>
              <w:rPr>
                <w:rFonts w:ascii="Arial" w:hAnsi="Arial"/>
                <w:b/>
                <w:sz w:val="20"/>
              </w:rPr>
              <w:t>17</w:t>
            </w:r>
            <w:r w:rsidR="00853B43">
              <w:rPr>
                <w:rFonts w:ascii="Arial" w:hAnsi="Arial"/>
                <w:b/>
                <w:sz w:val="20"/>
              </w:rPr>
              <w:t>7</w:t>
            </w:r>
            <w:r w:rsidR="002F6EB5">
              <w:rPr>
                <w:rFonts w:ascii="Arial" w:hAnsi="Arial"/>
                <w:b/>
                <w:sz w:val="20"/>
              </w:rPr>
              <w:t>902</w:t>
            </w:r>
          </w:p>
          <w:p w14:paraId="66F72B39" w14:textId="77777777" w:rsidR="007D2830" w:rsidRDefault="007D2830" w:rsidP="00C92FE2">
            <w:pPr>
              <w:jc w:val="center"/>
              <w:rPr>
                <w:rFonts w:ascii="Arial" w:hAnsi="Arial"/>
                <w:b/>
                <w:sz w:val="20"/>
              </w:rPr>
            </w:pPr>
          </w:p>
          <w:p w14:paraId="334226C3" w14:textId="77777777" w:rsidR="007D2830" w:rsidRPr="005F5CA6" w:rsidRDefault="007D2830" w:rsidP="00C92FE2">
            <w:pPr>
              <w:jc w:val="center"/>
              <w:rPr>
                <w:rFonts w:ascii="Arial" w:hAnsi="Arial"/>
                <w:b/>
                <w:color w:val="FF0000"/>
                <w:sz w:val="20"/>
              </w:rPr>
            </w:pPr>
            <w:r>
              <w:rPr>
                <w:rFonts w:ascii="Arial" w:hAnsi="Arial"/>
                <w:b/>
                <w:sz w:val="20"/>
              </w:rPr>
              <w:t>As-Run No. _____________</w:t>
            </w:r>
          </w:p>
          <w:p w14:paraId="0BD5E6C0" w14:textId="77777777" w:rsidR="007D2830" w:rsidRPr="00170932" w:rsidRDefault="007D2830" w:rsidP="00C92FE2">
            <w:pPr>
              <w:jc w:val="center"/>
              <w:rPr>
                <w:rFonts w:ascii="Arial" w:hAnsi="Arial"/>
              </w:rPr>
            </w:pPr>
          </w:p>
        </w:tc>
      </w:tr>
    </w:tbl>
    <w:p w14:paraId="73BBECA2" w14:textId="77777777" w:rsidR="007D2830" w:rsidRPr="00836480" w:rsidRDefault="007D2830" w:rsidP="007D2830">
      <w:pPr>
        <w:jc w:val="center"/>
        <w:rPr>
          <w:rFonts w:ascii="Arial" w:hAnsi="Arial"/>
          <w:sz w:val="28"/>
          <w:szCs w:val="28"/>
        </w:rPr>
      </w:pPr>
    </w:p>
    <w:tbl>
      <w:tblPr>
        <w:tblW w:w="953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2282"/>
        <w:gridCol w:w="7250"/>
      </w:tblGrid>
      <w:tr w:rsidR="007D2830" w:rsidRPr="00170932" w14:paraId="2CFAE3B8" w14:textId="77777777" w:rsidTr="00C92FE2">
        <w:trPr>
          <w:trHeight w:hRule="exact" w:val="395"/>
        </w:trPr>
        <w:tc>
          <w:tcPr>
            <w:tcW w:w="9532" w:type="dxa"/>
            <w:gridSpan w:val="2"/>
            <w:tcBorders>
              <w:top w:val="nil"/>
              <w:left w:val="nil"/>
              <w:right w:val="nil"/>
            </w:tcBorders>
            <w:vAlign w:val="center"/>
          </w:tcPr>
          <w:p w14:paraId="0B71EF6D" w14:textId="77777777" w:rsidR="007D2830" w:rsidRPr="00170932" w:rsidRDefault="007D2830" w:rsidP="00C92FE2">
            <w:pPr>
              <w:jc w:val="center"/>
              <w:rPr>
                <w:rFonts w:ascii="Arial" w:hAnsi="Arial"/>
                <w:b/>
                <w:szCs w:val="24"/>
              </w:rPr>
            </w:pPr>
            <w:r w:rsidRPr="00170932">
              <w:rPr>
                <w:rFonts w:ascii="Arial" w:hAnsi="Arial"/>
                <w:b/>
                <w:szCs w:val="24"/>
              </w:rPr>
              <w:t>Approvers List</w:t>
            </w:r>
          </w:p>
        </w:tc>
      </w:tr>
      <w:tr w:rsidR="007D2830" w:rsidRPr="00170932" w14:paraId="674585DB" w14:textId="77777777" w:rsidTr="00C92FE2">
        <w:trPr>
          <w:trHeight w:val="395"/>
        </w:trPr>
        <w:tc>
          <w:tcPr>
            <w:tcW w:w="2282" w:type="dxa"/>
            <w:vAlign w:val="center"/>
          </w:tcPr>
          <w:p w14:paraId="3FA36ED9" w14:textId="77777777" w:rsidR="007D2830" w:rsidRPr="00170932" w:rsidRDefault="007D2830" w:rsidP="00C92FE2">
            <w:pPr>
              <w:rPr>
                <w:rFonts w:ascii="Arial" w:hAnsi="Arial"/>
                <w:sz w:val="20"/>
              </w:rPr>
            </w:pPr>
            <w:r>
              <w:rPr>
                <w:rFonts w:ascii="Arial" w:hAnsi="Arial"/>
                <w:sz w:val="20"/>
              </w:rPr>
              <w:t>Prepared By</w:t>
            </w:r>
          </w:p>
        </w:tc>
        <w:tc>
          <w:tcPr>
            <w:tcW w:w="7250" w:type="dxa"/>
            <w:vAlign w:val="center"/>
          </w:tcPr>
          <w:p w14:paraId="7BE04F0C" w14:textId="77777777" w:rsidR="007D2830" w:rsidRDefault="007D2830" w:rsidP="00C92FE2">
            <w:pPr>
              <w:rPr>
                <w:rFonts w:ascii="Arial" w:hAnsi="Arial"/>
                <w:sz w:val="20"/>
              </w:rPr>
            </w:pPr>
            <w:r>
              <w:rPr>
                <w:rFonts w:ascii="Arial" w:hAnsi="Arial"/>
                <w:sz w:val="20"/>
              </w:rPr>
              <w:t>Melanie Fisher, Thermal Engineer</w:t>
            </w:r>
          </w:p>
        </w:tc>
      </w:tr>
      <w:tr w:rsidR="007D2830" w:rsidRPr="00170932" w14:paraId="0D31F47D" w14:textId="77777777" w:rsidTr="00C92FE2">
        <w:trPr>
          <w:trHeight w:val="395"/>
        </w:trPr>
        <w:tc>
          <w:tcPr>
            <w:tcW w:w="2282" w:type="dxa"/>
            <w:vAlign w:val="center"/>
          </w:tcPr>
          <w:p w14:paraId="712CFE31" w14:textId="77777777" w:rsidR="007D2830" w:rsidRPr="00170932" w:rsidRDefault="007D2830" w:rsidP="00C92FE2">
            <w:pPr>
              <w:rPr>
                <w:rFonts w:ascii="Arial" w:hAnsi="Arial"/>
                <w:sz w:val="20"/>
              </w:rPr>
            </w:pPr>
            <w:r w:rsidRPr="00170932">
              <w:rPr>
                <w:rFonts w:ascii="Arial" w:hAnsi="Arial"/>
                <w:sz w:val="20"/>
              </w:rPr>
              <w:t>Approved By</w:t>
            </w:r>
          </w:p>
        </w:tc>
        <w:tc>
          <w:tcPr>
            <w:tcW w:w="7250" w:type="dxa"/>
            <w:vAlign w:val="center"/>
          </w:tcPr>
          <w:p w14:paraId="6620A39F" w14:textId="72479B62" w:rsidR="007D2830" w:rsidRPr="00BC5B1F" w:rsidRDefault="00853B43" w:rsidP="00C92FE2">
            <w:pPr>
              <w:rPr>
                <w:rFonts w:ascii="Arial" w:hAnsi="Arial"/>
                <w:sz w:val="20"/>
              </w:rPr>
            </w:pPr>
            <w:r>
              <w:rPr>
                <w:rFonts w:ascii="Arial" w:hAnsi="Arial"/>
                <w:sz w:val="20"/>
              </w:rPr>
              <w:t>See Agile for List of Approvers</w:t>
            </w:r>
          </w:p>
        </w:tc>
      </w:tr>
      <w:tr w:rsidR="007D2830" w:rsidRPr="00170932" w14:paraId="3C7A590B" w14:textId="77777777" w:rsidTr="00C92FE2">
        <w:trPr>
          <w:trHeight w:val="691"/>
        </w:trPr>
        <w:tc>
          <w:tcPr>
            <w:tcW w:w="9532" w:type="dxa"/>
            <w:gridSpan w:val="2"/>
          </w:tcPr>
          <w:p w14:paraId="6CEC3356" w14:textId="77777777" w:rsidR="007D2830" w:rsidRPr="00170932" w:rsidRDefault="007D2830" w:rsidP="00C92FE2">
            <w:pPr>
              <w:rPr>
                <w:rFonts w:ascii="Arial" w:hAnsi="Arial"/>
                <w:sz w:val="20"/>
              </w:rPr>
            </w:pPr>
            <w:r w:rsidRPr="00170932">
              <w:rPr>
                <w:rFonts w:ascii="Arial" w:hAnsi="Arial"/>
                <w:sz w:val="20"/>
              </w:rPr>
              <w:t>Configuration Management</w:t>
            </w:r>
          </w:p>
        </w:tc>
      </w:tr>
    </w:tbl>
    <w:p w14:paraId="3CB6CF24" w14:textId="77777777" w:rsidR="007D2830" w:rsidRPr="00836480" w:rsidRDefault="007D2830" w:rsidP="007D2830">
      <w:pPr>
        <w:rPr>
          <w:rFonts w:ascii="Arial" w:hAnsi="Arial"/>
          <w:sz w:val="28"/>
          <w:szCs w:val="28"/>
        </w:rPr>
      </w:pPr>
    </w:p>
    <w:tbl>
      <w:tblPr>
        <w:tblW w:w="946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648"/>
        <w:gridCol w:w="7200"/>
        <w:gridCol w:w="1620"/>
      </w:tblGrid>
      <w:tr w:rsidR="007D2830" w:rsidRPr="00170932" w14:paraId="5F3A3B5D" w14:textId="77777777" w:rsidTr="00C92FE2">
        <w:trPr>
          <w:trHeight w:hRule="exact" w:val="498"/>
        </w:trPr>
        <w:tc>
          <w:tcPr>
            <w:tcW w:w="648" w:type="dxa"/>
            <w:tcBorders>
              <w:top w:val="double" w:sz="4" w:space="0" w:color="auto"/>
            </w:tcBorders>
            <w:vAlign w:val="center"/>
          </w:tcPr>
          <w:p w14:paraId="4C35713E" w14:textId="77777777" w:rsidR="007D2830" w:rsidRPr="00170932" w:rsidRDefault="007D2830" w:rsidP="00C92FE2">
            <w:pPr>
              <w:jc w:val="center"/>
              <w:rPr>
                <w:rFonts w:ascii="Arial" w:hAnsi="Arial"/>
                <w:b/>
                <w:sz w:val="20"/>
              </w:rPr>
            </w:pPr>
            <w:r w:rsidRPr="00170932">
              <w:rPr>
                <w:rFonts w:ascii="Arial" w:hAnsi="Arial"/>
                <w:b/>
                <w:sz w:val="20"/>
              </w:rPr>
              <w:t>Rev</w:t>
            </w:r>
          </w:p>
        </w:tc>
        <w:tc>
          <w:tcPr>
            <w:tcW w:w="7200" w:type="dxa"/>
            <w:tcBorders>
              <w:top w:val="double" w:sz="4" w:space="0" w:color="auto"/>
            </w:tcBorders>
            <w:vAlign w:val="center"/>
          </w:tcPr>
          <w:p w14:paraId="39463735" w14:textId="77777777" w:rsidR="007D2830" w:rsidRPr="00170932" w:rsidRDefault="007D2830" w:rsidP="00C92FE2">
            <w:pPr>
              <w:rPr>
                <w:rFonts w:ascii="Arial" w:hAnsi="Arial"/>
                <w:b/>
                <w:sz w:val="20"/>
              </w:rPr>
            </w:pPr>
            <w:r w:rsidRPr="00170932">
              <w:rPr>
                <w:rFonts w:ascii="Arial" w:hAnsi="Arial"/>
                <w:b/>
                <w:sz w:val="20"/>
              </w:rPr>
              <w:t>Change Description</w:t>
            </w:r>
          </w:p>
        </w:tc>
        <w:tc>
          <w:tcPr>
            <w:tcW w:w="1620" w:type="dxa"/>
            <w:tcBorders>
              <w:top w:val="double" w:sz="4" w:space="0" w:color="auto"/>
            </w:tcBorders>
            <w:vAlign w:val="center"/>
          </w:tcPr>
          <w:p w14:paraId="55C0C45E" w14:textId="77777777" w:rsidR="007D2830" w:rsidRPr="00170932" w:rsidRDefault="007D2830" w:rsidP="00C92FE2">
            <w:pPr>
              <w:jc w:val="center"/>
              <w:rPr>
                <w:rFonts w:ascii="Arial" w:hAnsi="Arial"/>
                <w:b/>
                <w:sz w:val="20"/>
              </w:rPr>
            </w:pPr>
            <w:r w:rsidRPr="00170932">
              <w:rPr>
                <w:rFonts w:ascii="Arial" w:hAnsi="Arial"/>
                <w:b/>
                <w:sz w:val="20"/>
              </w:rPr>
              <w:t>By</w:t>
            </w:r>
          </w:p>
        </w:tc>
      </w:tr>
      <w:tr w:rsidR="007D2830" w:rsidRPr="00170932" w14:paraId="0D6CF661" w14:textId="77777777" w:rsidTr="00C92FE2">
        <w:trPr>
          <w:trHeight w:hRule="exact" w:val="462"/>
        </w:trPr>
        <w:tc>
          <w:tcPr>
            <w:tcW w:w="648" w:type="dxa"/>
            <w:vAlign w:val="center"/>
          </w:tcPr>
          <w:p w14:paraId="58044A3B" w14:textId="77777777" w:rsidR="007D2830" w:rsidRPr="00170932" w:rsidRDefault="007D2830" w:rsidP="00C92FE2">
            <w:pPr>
              <w:jc w:val="center"/>
              <w:rPr>
                <w:rFonts w:ascii="Arial" w:hAnsi="Arial"/>
                <w:sz w:val="20"/>
              </w:rPr>
            </w:pPr>
            <w:r>
              <w:rPr>
                <w:rFonts w:ascii="Arial" w:hAnsi="Arial"/>
                <w:sz w:val="20"/>
              </w:rPr>
              <w:t>A</w:t>
            </w:r>
          </w:p>
        </w:tc>
        <w:tc>
          <w:tcPr>
            <w:tcW w:w="7200" w:type="dxa"/>
            <w:vAlign w:val="center"/>
          </w:tcPr>
          <w:p w14:paraId="37A0A568" w14:textId="77777777" w:rsidR="007D2830" w:rsidRPr="00170932" w:rsidRDefault="007D2830" w:rsidP="00C92FE2">
            <w:pPr>
              <w:rPr>
                <w:rFonts w:ascii="Arial" w:hAnsi="Arial"/>
                <w:sz w:val="20"/>
              </w:rPr>
            </w:pPr>
            <w:r>
              <w:rPr>
                <w:rFonts w:ascii="Arial" w:hAnsi="Arial"/>
                <w:sz w:val="20"/>
              </w:rPr>
              <w:t>Initial Release</w:t>
            </w:r>
          </w:p>
        </w:tc>
        <w:tc>
          <w:tcPr>
            <w:tcW w:w="1620" w:type="dxa"/>
            <w:vAlign w:val="center"/>
          </w:tcPr>
          <w:p w14:paraId="28F656CE" w14:textId="77777777" w:rsidR="007D2830" w:rsidRPr="00170932" w:rsidRDefault="007D2830" w:rsidP="00C92FE2">
            <w:pPr>
              <w:jc w:val="center"/>
              <w:rPr>
                <w:rFonts w:ascii="Arial" w:hAnsi="Arial"/>
                <w:sz w:val="20"/>
              </w:rPr>
            </w:pPr>
            <w:r>
              <w:rPr>
                <w:rFonts w:ascii="Arial" w:hAnsi="Arial"/>
                <w:sz w:val="20"/>
              </w:rPr>
              <w:t>M. Fisher</w:t>
            </w:r>
          </w:p>
        </w:tc>
      </w:tr>
    </w:tbl>
    <w:p w14:paraId="28349D0A" w14:textId="77777777" w:rsidR="007D2830" w:rsidRDefault="007D2830" w:rsidP="007D2830">
      <w:pPr>
        <w:pStyle w:val="BodyText"/>
      </w:pPr>
    </w:p>
    <w:p w14:paraId="05794C26" w14:textId="77777777" w:rsidR="007D2830" w:rsidRPr="007107B7" w:rsidRDefault="007D2830" w:rsidP="007D2830"/>
    <w:p w14:paraId="196AF42C" w14:textId="77777777" w:rsidR="007D2830" w:rsidRPr="006E695B" w:rsidRDefault="007D2830" w:rsidP="007D2830">
      <w:r>
        <w:rPr>
          <w:b/>
          <w:noProof/>
          <w:u w:val="single"/>
        </w:rPr>
        <w:drawing>
          <wp:anchor distT="0" distB="0" distL="114300" distR="114300" simplePos="0" relativeHeight="251659264" behindDoc="1" locked="0" layoutInCell="1" allowOverlap="1" wp14:anchorId="028AA252" wp14:editId="1B81CF40">
            <wp:simplePos x="0" y="0"/>
            <wp:positionH relativeFrom="margin">
              <wp:align>center</wp:align>
            </wp:positionH>
            <wp:positionV relativeFrom="paragraph">
              <wp:posOffset>-393700</wp:posOffset>
            </wp:positionV>
            <wp:extent cx="898525" cy="903605"/>
            <wp:effectExtent l="0" t="0" r="0" b="0"/>
            <wp:wrapSquare wrapText="bothSides"/>
            <wp:docPr id="2" name="Picture 2" descr="StandardE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2" name="Picture 6" descr="StandardESD"/>
                    <pic:cNvPicPr>
                      <a:picLocks noChangeAspect="1" noChangeArrowheads="1"/>
                    </pic:cNvPicPr>
                  </pic:nvPicPr>
                  <pic:blipFill>
                    <a:blip r:embed="rId8" cstate="print"/>
                    <a:srcRect/>
                    <a:stretch>
                      <a:fillRect/>
                    </a:stretch>
                  </pic:blipFill>
                  <pic:spPr bwMode="auto">
                    <a:xfrm>
                      <a:off x="0" y="0"/>
                      <a:ext cx="898525" cy="9036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3725EF76" w14:textId="77777777" w:rsidR="007D2830" w:rsidRPr="007107B7" w:rsidRDefault="007D2830" w:rsidP="007D2830">
      <w:pPr>
        <w:tabs>
          <w:tab w:val="left" w:pos="1755"/>
        </w:tabs>
        <w:jc w:val="center"/>
        <w:sectPr w:rsidR="007D2830" w:rsidRPr="007107B7" w:rsidSect="00546287">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fmt="lowerRoman"/>
          <w:cols w:space="720"/>
          <w:titlePg/>
          <w:docGrid w:linePitch="360"/>
        </w:sectPr>
      </w:pPr>
    </w:p>
    <w:p w14:paraId="4560538A" w14:textId="77777777" w:rsidR="007D2830" w:rsidRPr="00836480" w:rsidRDefault="007D2830" w:rsidP="007D2830">
      <w:pPr>
        <w:pStyle w:val="Heading2"/>
      </w:pPr>
      <w:bookmarkStart w:id="0" w:name="_Toc243801546"/>
      <w:bookmarkStart w:id="1" w:name="_Toc243801858"/>
      <w:bookmarkStart w:id="2" w:name="_Toc152337206"/>
      <w:r w:rsidRPr="00836480">
        <w:lastRenderedPageBreak/>
        <w:t>Table of Contents</w:t>
      </w:r>
      <w:bookmarkEnd w:id="0"/>
      <w:bookmarkEnd w:id="1"/>
      <w:bookmarkEnd w:id="2"/>
    </w:p>
    <w:p w14:paraId="1B71AE86" w14:textId="77777777" w:rsidR="007D2830" w:rsidRPr="005F5CA6" w:rsidRDefault="007D2830" w:rsidP="007D2830">
      <w:pPr>
        <w:rPr>
          <w:rFonts w:ascii="Arial" w:hAnsi="Arial" w:cs="Arial"/>
          <w:sz w:val="20"/>
        </w:rPr>
      </w:pPr>
    </w:p>
    <w:p w14:paraId="69B0F12E" w14:textId="73773E07" w:rsidR="00C94A3F" w:rsidRDefault="007D2830">
      <w:pPr>
        <w:pStyle w:val="TOC2"/>
        <w:tabs>
          <w:tab w:val="left" w:pos="960"/>
          <w:tab w:val="right" w:leader="dot" w:pos="9350"/>
        </w:tabs>
        <w:rPr>
          <w:rFonts w:asciiTheme="minorHAnsi" w:eastAsiaTheme="minorEastAsia" w:hAnsiTheme="minorHAnsi" w:cstheme="minorBidi"/>
          <w:noProof/>
          <w:sz w:val="24"/>
          <w:szCs w:val="24"/>
        </w:rPr>
      </w:pPr>
      <w:r w:rsidRPr="005F5CA6">
        <w:rPr>
          <w:rFonts w:cs="Arial"/>
        </w:rPr>
        <w:fldChar w:fldCharType="begin"/>
      </w:r>
      <w:r w:rsidRPr="005F5CA6">
        <w:rPr>
          <w:rFonts w:cs="Arial"/>
        </w:rPr>
        <w:instrText xml:space="preserve"> TOC \o "1-4" \h \z \u </w:instrText>
      </w:r>
      <w:r w:rsidRPr="005F5CA6">
        <w:rPr>
          <w:rFonts w:cs="Arial"/>
        </w:rPr>
        <w:fldChar w:fldCharType="separate"/>
      </w:r>
      <w:hyperlink w:anchor="_Toc152337206" w:history="1">
        <w:r w:rsidR="00C94A3F" w:rsidRPr="00AC7D6E">
          <w:rPr>
            <w:rStyle w:val="Hyperlink"/>
            <w:noProof/>
          </w:rPr>
          <w:t>0.1</w:t>
        </w:r>
        <w:r w:rsidR="00C94A3F">
          <w:rPr>
            <w:rFonts w:asciiTheme="minorHAnsi" w:eastAsiaTheme="minorEastAsia" w:hAnsiTheme="minorHAnsi" w:cstheme="minorBidi"/>
            <w:noProof/>
            <w:sz w:val="24"/>
            <w:szCs w:val="24"/>
          </w:rPr>
          <w:tab/>
        </w:r>
        <w:r w:rsidR="00C94A3F" w:rsidRPr="00AC7D6E">
          <w:rPr>
            <w:rStyle w:val="Hyperlink"/>
            <w:noProof/>
          </w:rPr>
          <w:t>Table of Contents</w:t>
        </w:r>
        <w:r w:rsidR="00C94A3F">
          <w:rPr>
            <w:noProof/>
            <w:webHidden/>
          </w:rPr>
          <w:tab/>
        </w:r>
        <w:r w:rsidR="00C94A3F">
          <w:rPr>
            <w:noProof/>
            <w:webHidden/>
          </w:rPr>
          <w:fldChar w:fldCharType="begin"/>
        </w:r>
        <w:r w:rsidR="00C94A3F">
          <w:rPr>
            <w:noProof/>
            <w:webHidden/>
          </w:rPr>
          <w:instrText xml:space="preserve"> PAGEREF _Toc152337206 \h </w:instrText>
        </w:r>
        <w:r w:rsidR="00C94A3F">
          <w:rPr>
            <w:noProof/>
            <w:webHidden/>
          </w:rPr>
        </w:r>
        <w:r w:rsidR="00C94A3F">
          <w:rPr>
            <w:noProof/>
            <w:webHidden/>
          </w:rPr>
          <w:fldChar w:fldCharType="separate"/>
        </w:r>
        <w:r w:rsidR="00C94A3F">
          <w:rPr>
            <w:noProof/>
            <w:webHidden/>
          </w:rPr>
          <w:t>2</w:t>
        </w:r>
        <w:r w:rsidR="00C94A3F">
          <w:rPr>
            <w:noProof/>
            <w:webHidden/>
          </w:rPr>
          <w:fldChar w:fldCharType="end"/>
        </w:r>
      </w:hyperlink>
    </w:p>
    <w:p w14:paraId="442173DD" w14:textId="4D63004B"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07" w:history="1">
        <w:r w:rsidR="00C94A3F" w:rsidRPr="00AC7D6E">
          <w:rPr>
            <w:rStyle w:val="Hyperlink"/>
            <w:noProof/>
          </w:rPr>
          <w:t>0.2</w:t>
        </w:r>
        <w:r w:rsidR="00C94A3F">
          <w:rPr>
            <w:rFonts w:asciiTheme="minorHAnsi" w:eastAsiaTheme="minorEastAsia" w:hAnsiTheme="minorHAnsi" w:cstheme="minorBidi"/>
            <w:noProof/>
            <w:sz w:val="24"/>
            <w:szCs w:val="24"/>
          </w:rPr>
          <w:tab/>
        </w:r>
        <w:r w:rsidR="00C94A3F" w:rsidRPr="00AC7D6E">
          <w:rPr>
            <w:rStyle w:val="Hyperlink"/>
            <w:noProof/>
          </w:rPr>
          <w:t>Reference Documents</w:t>
        </w:r>
        <w:r w:rsidR="00C94A3F">
          <w:rPr>
            <w:noProof/>
            <w:webHidden/>
          </w:rPr>
          <w:tab/>
        </w:r>
        <w:r w:rsidR="00C94A3F">
          <w:rPr>
            <w:noProof/>
            <w:webHidden/>
          </w:rPr>
          <w:fldChar w:fldCharType="begin"/>
        </w:r>
        <w:r w:rsidR="00C94A3F">
          <w:rPr>
            <w:noProof/>
            <w:webHidden/>
          </w:rPr>
          <w:instrText xml:space="preserve"> PAGEREF _Toc152337207 \h </w:instrText>
        </w:r>
        <w:r w:rsidR="00C94A3F">
          <w:rPr>
            <w:noProof/>
            <w:webHidden/>
          </w:rPr>
        </w:r>
        <w:r w:rsidR="00C94A3F">
          <w:rPr>
            <w:noProof/>
            <w:webHidden/>
          </w:rPr>
          <w:fldChar w:fldCharType="separate"/>
        </w:r>
        <w:r w:rsidR="00C94A3F">
          <w:rPr>
            <w:noProof/>
            <w:webHidden/>
          </w:rPr>
          <w:t>3</w:t>
        </w:r>
        <w:r w:rsidR="00C94A3F">
          <w:rPr>
            <w:noProof/>
            <w:webHidden/>
          </w:rPr>
          <w:fldChar w:fldCharType="end"/>
        </w:r>
      </w:hyperlink>
    </w:p>
    <w:p w14:paraId="5266C352" w14:textId="4AD009A3"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08" w:history="1">
        <w:r w:rsidR="00C94A3F" w:rsidRPr="00AC7D6E">
          <w:rPr>
            <w:rStyle w:val="Hyperlink"/>
            <w:noProof/>
          </w:rPr>
          <w:t>0.3</w:t>
        </w:r>
        <w:r w:rsidR="00C94A3F">
          <w:rPr>
            <w:rFonts w:asciiTheme="minorHAnsi" w:eastAsiaTheme="minorEastAsia" w:hAnsiTheme="minorHAnsi" w:cstheme="minorBidi"/>
            <w:noProof/>
            <w:sz w:val="24"/>
            <w:szCs w:val="24"/>
          </w:rPr>
          <w:tab/>
        </w:r>
        <w:r w:rsidR="00C94A3F" w:rsidRPr="00AC7D6E">
          <w:rPr>
            <w:rStyle w:val="Hyperlink"/>
            <w:noProof/>
          </w:rPr>
          <w:t>Applicable Documents</w:t>
        </w:r>
        <w:r w:rsidR="00C94A3F">
          <w:rPr>
            <w:noProof/>
            <w:webHidden/>
          </w:rPr>
          <w:tab/>
        </w:r>
        <w:r w:rsidR="00C94A3F">
          <w:rPr>
            <w:noProof/>
            <w:webHidden/>
          </w:rPr>
          <w:fldChar w:fldCharType="begin"/>
        </w:r>
        <w:r w:rsidR="00C94A3F">
          <w:rPr>
            <w:noProof/>
            <w:webHidden/>
          </w:rPr>
          <w:instrText xml:space="preserve"> PAGEREF _Toc152337208 \h </w:instrText>
        </w:r>
        <w:r w:rsidR="00C94A3F">
          <w:rPr>
            <w:noProof/>
            <w:webHidden/>
          </w:rPr>
        </w:r>
        <w:r w:rsidR="00C94A3F">
          <w:rPr>
            <w:noProof/>
            <w:webHidden/>
          </w:rPr>
          <w:fldChar w:fldCharType="separate"/>
        </w:r>
        <w:r w:rsidR="00C94A3F">
          <w:rPr>
            <w:noProof/>
            <w:webHidden/>
          </w:rPr>
          <w:t>3</w:t>
        </w:r>
        <w:r w:rsidR="00C94A3F">
          <w:rPr>
            <w:noProof/>
            <w:webHidden/>
          </w:rPr>
          <w:fldChar w:fldCharType="end"/>
        </w:r>
      </w:hyperlink>
    </w:p>
    <w:p w14:paraId="4B5FF90E" w14:textId="4F03505A"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09" w:history="1">
        <w:r w:rsidR="00C94A3F" w:rsidRPr="00AC7D6E">
          <w:rPr>
            <w:rStyle w:val="Hyperlink"/>
            <w:noProof/>
          </w:rPr>
          <w:t>0.4</w:t>
        </w:r>
        <w:r w:rsidR="00C94A3F">
          <w:rPr>
            <w:rFonts w:asciiTheme="minorHAnsi" w:eastAsiaTheme="minorEastAsia" w:hAnsiTheme="minorHAnsi" w:cstheme="minorBidi"/>
            <w:noProof/>
            <w:sz w:val="24"/>
            <w:szCs w:val="24"/>
          </w:rPr>
          <w:tab/>
        </w:r>
        <w:r w:rsidR="00C94A3F" w:rsidRPr="00AC7D6E">
          <w:rPr>
            <w:rStyle w:val="Hyperlink"/>
            <w:noProof/>
          </w:rPr>
          <w:t>Acronyms/Abbreviations</w:t>
        </w:r>
        <w:r w:rsidR="00C94A3F">
          <w:rPr>
            <w:noProof/>
            <w:webHidden/>
          </w:rPr>
          <w:tab/>
        </w:r>
        <w:r w:rsidR="00C94A3F">
          <w:rPr>
            <w:noProof/>
            <w:webHidden/>
          </w:rPr>
          <w:fldChar w:fldCharType="begin"/>
        </w:r>
        <w:r w:rsidR="00C94A3F">
          <w:rPr>
            <w:noProof/>
            <w:webHidden/>
          </w:rPr>
          <w:instrText xml:space="preserve"> PAGEREF _Toc152337209 \h </w:instrText>
        </w:r>
        <w:r w:rsidR="00C94A3F">
          <w:rPr>
            <w:noProof/>
            <w:webHidden/>
          </w:rPr>
        </w:r>
        <w:r w:rsidR="00C94A3F">
          <w:rPr>
            <w:noProof/>
            <w:webHidden/>
          </w:rPr>
          <w:fldChar w:fldCharType="separate"/>
        </w:r>
        <w:r w:rsidR="00C94A3F">
          <w:rPr>
            <w:noProof/>
            <w:webHidden/>
          </w:rPr>
          <w:t>3</w:t>
        </w:r>
        <w:r w:rsidR="00C94A3F">
          <w:rPr>
            <w:noProof/>
            <w:webHidden/>
          </w:rPr>
          <w:fldChar w:fldCharType="end"/>
        </w:r>
      </w:hyperlink>
    </w:p>
    <w:p w14:paraId="3BE266E0" w14:textId="07F1FF67" w:rsidR="00C94A3F" w:rsidRDefault="00983EE4">
      <w:pPr>
        <w:pStyle w:val="TOC1"/>
        <w:tabs>
          <w:tab w:val="left" w:pos="720"/>
          <w:tab w:val="right" w:leader="dot" w:pos="9350"/>
        </w:tabs>
        <w:rPr>
          <w:rFonts w:asciiTheme="minorHAnsi" w:eastAsiaTheme="minorEastAsia" w:hAnsiTheme="minorHAnsi" w:cstheme="minorBidi"/>
          <w:noProof/>
          <w:sz w:val="24"/>
          <w:szCs w:val="24"/>
        </w:rPr>
      </w:pPr>
      <w:hyperlink w:anchor="_Toc152337210" w:history="1">
        <w:r w:rsidR="00C94A3F" w:rsidRPr="00AC7D6E">
          <w:rPr>
            <w:rStyle w:val="Hyperlink"/>
            <w:noProof/>
          </w:rPr>
          <w:t>1.0</w:t>
        </w:r>
        <w:r w:rsidR="00C94A3F">
          <w:rPr>
            <w:rFonts w:asciiTheme="minorHAnsi" w:eastAsiaTheme="minorEastAsia" w:hAnsiTheme="minorHAnsi" w:cstheme="minorBidi"/>
            <w:noProof/>
            <w:sz w:val="24"/>
            <w:szCs w:val="24"/>
          </w:rPr>
          <w:tab/>
        </w:r>
        <w:r w:rsidR="00C94A3F" w:rsidRPr="00AC7D6E">
          <w:rPr>
            <w:rStyle w:val="Hyperlink"/>
            <w:noProof/>
          </w:rPr>
          <w:t>Purpose</w:t>
        </w:r>
        <w:r w:rsidR="00C94A3F">
          <w:rPr>
            <w:noProof/>
            <w:webHidden/>
          </w:rPr>
          <w:tab/>
        </w:r>
        <w:r w:rsidR="00C94A3F">
          <w:rPr>
            <w:noProof/>
            <w:webHidden/>
          </w:rPr>
          <w:fldChar w:fldCharType="begin"/>
        </w:r>
        <w:r w:rsidR="00C94A3F">
          <w:rPr>
            <w:noProof/>
            <w:webHidden/>
          </w:rPr>
          <w:instrText xml:space="preserve"> PAGEREF _Toc152337210 \h </w:instrText>
        </w:r>
        <w:r w:rsidR="00C94A3F">
          <w:rPr>
            <w:noProof/>
            <w:webHidden/>
          </w:rPr>
        </w:r>
        <w:r w:rsidR="00C94A3F">
          <w:rPr>
            <w:noProof/>
            <w:webHidden/>
          </w:rPr>
          <w:fldChar w:fldCharType="separate"/>
        </w:r>
        <w:r w:rsidR="00C94A3F">
          <w:rPr>
            <w:noProof/>
            <w:webHidden/>
          </w:rPr>
          <w:t>4</w:t>
        </w:r>
        <w:r w:rsidR="00C94A3F">
          <w:rPr>
            <w:noProof/>
            <w:webHidden/>
          </w:rPr>
          <w:fldChar w:fldCharType="end"/>
        </w:r>
      </w:hyperlink>
    </w:p>
    <w:p w14:paraId="77918294" w14:textId="61A5D848" w:rsidR="00C94A3F" w:rsidRDefault="00983EE4">
      <w:pPr>
        <w:pStyle w:val="TOC1"/>
        <w:tabs>
          <w:tab w:val="left" w:pos="720"/>
          <w:tab w:val="right" w:leader="dot" w:pos="9350"/>
        </w:tabs>
        <w:rPr>
          <w:rFonts w:asciiTheme="minorHAnsi" w:eastAsiaTheme="minorEastAsia" w:hAnsiTheme="minorHAnsi" w:cstheme="minorBidi"/>
          <w:noProof/>
          <w:sz w:val="24"/>
          <w:szCs w:val="24"/>
        </w:rPr>
      </w:pPr>
      <w:hyperlink w:anchor="_Toc152337211" w:history="1">
        <w:r w:rsidR="00C94A3F" w:rsidRPr="00AC7D6E">
          <w:rPr>
            <w:rStyle w:val="Hyperlink"/>
            <w:noProof/>
          </w:rPr>
          <w:t>2.0</w:t>
        </w:r>
        <w:r w:rsidR="00C94A3F">
          <w:rPr>
            <w:rFonts w:asciiTheme="minorHAnsi" w:eastAsiaTheme="minorEastAsia" w:hAnsiTheme="minorHAnsi" w:cstheme="minorBidi"/>
            <w:noProof/>
            <w:sz w:val="24"/>
            <w:szCs w:val="24"/>
          </w:rPr>
          <w:tab/>
        </w:r>
        <w:r w:rsidR="00C94A3F" w:rsidRPr="00AC7D6E">
          <w:rPr>
            <w:rStyle w:val="Hyperlink"/>
            <w:noProof/>
          </w:rPr>
          <w:t>Scope</w:t>
        </w:r>
        <w:r w:rsidR="00C94A3F">
          <w:rPr>
            <w:noProof/>
            <w:webHidden/>
          </w:rPr>
          <w:tab/>
        </w:r>
        <w:r w:rsidR="00C94A3F">
          <w:rPr>
            <w:noProof/>
            <w:webHidden/>
          </w:rPr>
          <w:fldChar w:fldCharType="begin"/>
        </w:r>
        <w:r w:rsidR="00C94A3F">
          <w:rPr>
            <w:noProof/>
            <w:webHidden/>
          </w:rPr>
          <w:instrText xml:space="preserve"> PAGEREF _Toc152337211 \h </w:instrText>
        </w:r>
        <w:r w:rsidR="00C94A3F">
          <w:rPr>
            <w:noProof/>
            <w:webHidden/>
          </w:rPr>
        </w:r>
        <w:r w:rsidR="00C94A3F">
          <w:rPr>
            <w:noProof/>
            <w:webHidden/>
          </w:rPr>
          <w:fldChar w:fldCharType="separate"/>
        </w:r>
        <w:r w:rsidR="00C94A3F">
          <w:rPr>
            <w:noProof/>
            <w:webHidden/>
          </w:rPr>
          <w:t>4</w:t>
        </w:r>
        <w:r w:rsidR="00C94A3F">
          <w:rPr>
            <w:noProof/>
            <w:webHidden/>
          </w:rPr>
          <w:fldChar w:fldCharType="end"/>
        </w:r>
      </w:hyperlink>
    </w:p>
    <w:p w14:paraId="244B547D" w14:textId="520EC41D"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12" w:history="1">
        <w:r w:rsidR="00C94A3F" w:rsidRPr="00AC7D6E">
          <w:rPr>
            <w:rStyle w:val="Hyperlink"/>
            <w:noProof/>
          </w:rPr>
          <w:t>2.1</w:t>
        </w:r>
        <w:r w:rsidR="00C94A3F">
          <w:rPr>
            <w:rFonts w:asciiTheme="minorHAnsi" w:eastAsiaTheme="minorEastAsia" w:hAnsiTheme="minorHAnsi" w:cstheme="minorBidi"/>
            <w:noProof/>
            <w:sz w:val="24"/>
            <w:szCs w:val="24"/>
          </w:rPr>
          <w:tab/>
        </w:r>
        <w:r w:rsidR="00C94A3F" w:rsidRPr="00AC7D6E">
          <w:rPr>
            <w:rStyle w:val="Hyperlink"/>
            <w:noProof/>
          </w:rPr>
          <w:t>Requirements Verified</w:t>
        </w:r>
        <w:r w:rsidR="00C94A3F">
          <w:rPr>
            <w:noProof/>
            <w:webHidden/>
          </w:rPr>
          <w:tab/>
        </w:r>
        <w:r w:rsidR="00C94A3F">
          <w:rPr>
            <w:noProof/>
            <w:webHidden/>
          </w:rPr>
          <w:fldChar w:fldCharType="begin"/>
        </w:r>
        <w:r w:rsidR="00C94A3F">
          <w:rPr>
            <w:noProof/>
            <w:webHidden/>
          </w:rPr>
          <w:instrText xml:space="preserve"> PAGEREF _Toc152337212 \h </w:instrText>
        </w:r>
        <w:r w:rsidR="00C94A3F">
          <w:rPr>
            <w:noProof/>
            <w:webHidden/>
          </w:rPr>
        </w:r>
        <w:r w:rsidR="00C94A3F">
          <w:rPr>
            <w:noProof/>
            <w:webHidden/>
          </w:rPr>
          <w:fldChar w:fldCharType="separate"/>
        </w:r>
        <w:r w:rsidR="00C94A3F">
          <w:rPr>
            <w:noProof/>
            <w:webHidden/>
          </w:rPr>
          <w:t>4</w:t>
        </w:r>
        <w:r w:rsidR="00C94A3F">
          <w:rPr>
            <w:noProof/>
            <w:webHidden/>
          </w:rPr>
          <w:fldChar w:fldCharType="end"/>
        </w:r>
      </w:hyperlink>
    </w:p>
    <w:p w14:paraId="78F50876" w14:textId="2A01B0AE" w:rsidR="00C94A3F" w:rsidRDefault="00983EE4">
      <w:pPr>
        <w:pStyle w:val="TOC1"/>
        <w:tabs>
          <w:tab w:val="left" w:pos="720"/>
          <w:tab w:val="right" w:leader="dot" w:pos="9350"/>
        </w:tabs>
        <w:rPr>
          <w:rFonts w:asciiTheme="minorHAnsi" w:eastAsiaTheme="minorEastAsia" w:hAnsiTheme="minorHAnsi" w:cstheme="minorBidi"/>
          <w:noProof/>
          <w:sz w:val="24"/>
          <w:szCs w:val="24"/>
        </w:rPr>
      </w:pPr>
      <w:hyperlink w:anchor="_Toc152337213" w:history="1">
        <w:r w:rsidR="00C94A3F" w:rsidRPr="00AC7D6E">
          <w:rPr>
            <w:rStyle w:val="Hyperlink"/>
            <w:noProof/>
          </w:rPr>
          <w:t>3.0</w:t>
        </w:r>
        <w:r w:rsidR="00C94A3F">
          <w:rPr>
            <w:rFonts w:asciiTheme="minorHAnsi" w:eastAsiaTheme="minorEastAsia" w:hAnsiTheme="minorHAnsi" w:cstheme="minorBidi"/>
            <w:noProof/>
            <w:sz w:val="24"/>
            <w:szCs w:val="24"/>
          </w:rPr>
          <w:tab/>
        </w:r>
        <w:r w:rsidR="00C94A3F" w:rsidRPr="00AC7D6E">
          <w:rPr>
            <w:rStyle w:val="Hyperlink"/>
            <w:noProof/>
          </w:rPr>
          <w:t>Hazards: Warnings and Cautions</w:t>
        </w:r>
        <w:r w:rsidR="00C94A3F">
          <w:rPr>
            <w:noProof/>
            <w:webHidden/>
          </w:rPr>
          <w:tab/>
        </w:r>
        <w:r w:rsidR="00C94A3F">
          <w:rPr>
            <w:noProof/>
            <w:webHidden/>
          </w:rPr>
          <w:fldChar w:fldCharType="begin"/>
        </w:r>
        <w:r w:rsidR="00C94A3F">
          <w:rPr>
            <w:noProof/>
            <w:webHidden/>
          </w:rPr>
          <w:instrText xml:space="preserve"> PAGEREF _Toc152337213 \h </w:instrText>
        </w:r>
        <w:r w:rsidR="00C94A3F">
          <w:rPr>
            <w:noProof/>
            <w:webHidden/>
          </w:rPr>
        </w:r>
        <w:r w:rsidR="00C94A3F">
          <w:rPr>
            <w:noProof/>
            <w:webHidden/>
          </w:rPr>
          <w:fldChar w:fldCharType="separate"/>
        </w:r>
        <w:r w:rsidR="00C94A3F">
          <w:rPr>
            <w:noProof/>
            <w:webHidden/>
          </w:rPr>
          <w:t>4</w:t>
        </w:r>
        <w:r w:rsidR="00C94A3F">
          <w:rPr>
            <w:noProof/>
            <w:webHidden/>
          </w:rPr>
          <w:fldChar w:fldCharType="end"/>
        </w:r>
      </w:hyperlink>
    </w:p>
    <w:p w14:paraId="6B529AE3" w14:textId="78D89FD8"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14" w:history="1">
        <w:r w:rsidR="00C94A3F" w:rsidRPr="00AC7D6E">
          <w:rPr>
            <w:rStyle w:val="Hyperlink"/>
            <w:noProof/>
          </w:rPr>
          <w:t>3.1</w:t>
        </w:r>
        <w:r w:rsidR="00C94A3F">
          <w:rPr>
            <w:rFonts w:asciiTheme="minorHAnsi" w:eastAsiaTheme="minorEastAsia" w:hAnsiTheme="minorHAnsi" w:cstheme="minorBidi"/>
            <w:noProof/>
            <w:sz w:val="24"/>
            <w:szCs w:val="24"/>
          </w:rPr>
          <w:tab/>
        </w:r>
        <w:r w:rsidR="00C94A3F" w:rsidRPr="00AC7D6E">
          <w:rPr>
            <w:rStyle w:val="Hyperlink"/>
            <w:noProof/>
          </w:rPr>
          <w:t>Definitions</w:t>
        </w:r>
        <w:r w:rsidR="00C94A3F">
          <w:rPr>
            <w:noProof/>
            <w:webHidden/>
          </w:rPr>
          <w:tab/>
        </w:r>
        <w:r w:rsidR="00C94A3F">
          <w:rPr>
            <w:noProof/>
            <w:webHidden/>
          </w:rPr>
          <w:fldChar w:fldCharType="begin"/>
        </w:r>
        <w:r w:rsidR="00C94A3F">
          <w:rPr>
            <w:noProof/>
            <w:webHidden/>
          </w:rPr>
          <w:instrText xml:space="preserve"> PAGEREF _Toc152337214 \h </w:instrText>
        </w:r>
        <w:r w:rsidR="00C94A3F">
          <w:rPr>
            <w:noProof/>
            <w:webHidden/>
          </w:rPr>
        </w:r>
        <w:r w:rsidR="00C94A3F">
          <w:rPr>
            <w:noProof/>
            <w:webHidden/>
          </w:rPr>
          <w:fldChar w:fldCharType="separate"/>
        </w:r>
        <w:r w:rsidR="00C94A3F">
          <w:rPr>
            <w:noProof/>
            <w:webHidden/>
          </w:rPr>
          <w:t>4</w:t>
        </w:r>
        <w:r w:rsidR="00C94A3F">
          <w:rPr>
            <w:noProof/>
            <w:webHidden/>
          </w:rPr>
          <w:fldChar w:fldCharType="end"/>
        </w:r>
      </w:hyperlink>
    </w:p>
    <w:p w14:paraId="5B0CF8C4" w14:textId="6A5EF62B"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15" w:history="1">
        <w:r w:rsidR="00C94A3F" w:rsidRPr="00AC7D6E">
          <w:rPr>
            <w:rStyle w:val="Hyperlink"/>
            <w:noProof/>
          </w:rPr>
          <w:t>3.2</w:t>
        </w:r>
        <w:r w:rsidR="00C94A3F">
          <w:rPr>
            <w:rFonts w:asciiTheme="minorHAnsi" w:eastAsiaTheme="minorEastAsia" w:hAnsiTheme="minorHAnsi" w:cstheme="minorBidi"/>
            <w:noProof/>
            <w:sz w:val="24"/>
            <w:szCs w:val="24"/>
          </w:rPr>
          <w:tab/>
        </w:r>
        <w:r w:rsidR="00C94A3F" w:rsidRPr="00AC7D6E">
          <w:rPr>
            <w:rStyle w:val="Hyperlink"/>
            <w:noProof/>
          </w:rPr>
          <w:t>List of Warnings</w:t>
        </w:r>
        <w:r w:rsidR="00C94A3F">
          <w:rPr>
            <w:noProof/>
            <w:webHidden/>
          </w:rPr>
          <w:tab/>
        </w:r>
        <w:r w:rsidR="00C94A3F">
          <w:rPr>
            <w:noProof/>
            <w:webHidden/>
          </w:rPr>
          <w:fldChar w:fldCharType="begin"/>
        </w:r>
        <w:r w:rsidR="00C94A3F">
          <w:rPr>
            <w:noProof/>
            <w:webHidden/>
          </w:rPr>
          <w:instrText xml:space="preserve"> PAGEREF _Toc152337215 \h </w:instrText>
        </w:r>
        <w:r w:rsidR="00C94A3F">
          <w:rPr>
            <w:noProof/>
            <w:webHidden/>
          </w:rPr>
        </w:r>
        <w:r w:rsidR="00C94A3F">
          <w:rPr>
            <w:noProof/>
            <w:webHidden/>
          </w:rPr>
          <w:fldChar w:fldCharType="separate"/>
        </w:r>
        <w:r w:rsidR="00C94A3F">
          <w:rPr>
            <w:noProof/>
            <w:webHidden/>
          </w:rPr>
          <w:t>5</w:t>
        </w:r>
        <w:r w:rsidR="00C94A3F">
          <w:rPr>
            <w:noProof/>
            <w:webHidden/>
          </w:rPr>
          <w:fldChar w:fldCharType="end"/>
        </w:r>
      </w:hyperlink>
    </w:p>
    <w:p w14:paraId="1BB04C40" w14:textId="08697953" w:rsidR="00C94A3F" w:rsidRDefault="00983EE4">
      <w:pPr>
        <w:pStyle w:val="TOC3"/>
        <w:tabs>
          <w:tab w:val="left" w:pos="1200"/>
          <w:tab w:val="right" w:leader="dot" w:pos="9350"/>
        </w:tabs>
        <w:rPr>
          <w:rFonts w:asciiTheme="minorHAnsi" w:eastAsiaTheme="minorEastAsia" w:hAnsiTheme="minorHAnsi" w:cstheme="minorBidi"/>
          <w:noProof/>
          <w:sz w:val="24"/>
          <w:szCs w:val="24"/>
        </w:rPr>
      </w:pPr>
      <w:hyperlink w:anchor="_Toc152337216" w:history="1">
        <w:r w:rsidR="00C94A3F" w:rsidRPr="00AC7D6E">
          <w:rPr>
            <w:rStyle w:val="Hyperlink"/>
            <w:noProof/>
          </w:rPr>
          <w:t>3.2.1</w:t>
        </w:r>
        <w:r w:rsidR="00C94A3F">
          <w:rPr>
            <w:rFonts w:asciiTheme="minorHAnsi" w:eastAsiaTheme="minorEastAsia" w:hAnsiTheme="minorHAnsi" w:cstheme="minorBidi"/>
            <w:noProof/>
            <w:sz w:val="24"/>
            <w:szCs w:val="24"/>
          </w:rPr>
          <w:tab/>
        </w:r>
        <w:r w:rsidR="00C94A3F" w:rsidRPr="00AC7D6E">
          <w:rPr>
            <w:rStyle w:val="Hyperlink"/>
            <w:noProof/>
          </w:rPr>
          <w:t>Electrical Shock</w:t>
        </w:r>
        <w:r w:rsidR="00C94A3F">
          <w:rPr>
            <w:noProof/>
            <w:webHidden/>
          </w:rPr>
          <w:tab/>
        </w:r>
        <w:r w:rsidR="00C94A3F">
          <w:rPr>
            <w:noProof/>
            <w:webHidden/>
          </w:rPr>
          <w:fldChar w:fldCharType="begin"/>
        </w:r>
        <w:r w:rsidR="00C94A3F">
          <w:rPr>
            <w:noProof/>
            <w:webHidden/>
          </w:rPr>
          <w:instrText xml:space="preserve"> PAGEREF _Toc152337216 \h </w:instrText>
        </w:r>
        <w:r w:rsidR="00C94A3F">
          <w:rPr>
            <w:noProof/>
            <w:webHidden/>
          </w:rPr>
        </w:r>
        <w:r w:rsidR="00C94A3F">
          <w:rPr>
            <w:noProof/>
            <w:webHidden/>
          </w:rPr>
          <w:fldChar w:fldCharType="separate"/>
        </w:r>
        <w:r w:rsidR="00C94A3F">
          <w:rPr>
            <w:noProof/>
            <w:webHidden/>
          </w:rPr>
          <w:t>5</w:t>
        </w:r>
        <w:r w:rsidR="00C94A3F">
          <w:rPr>
            <w:noProof/>
            <w:webHidden/>
          </w:rPr>
          <w:fldChar w:fldCharType="end"/>
        </w:r>
      </w:hyperlink>
    </w:p>
    <w:p w14:paraId="5569ECF2" w14:textId="7B6A2078" w:rsidR="00C94A3F" w:rsidRDefault="00983EE4">
      <w:pPr>
        <w:pStyle w:val="TOC3"/>
        <w:tabs>
          <w:tab w:val="left" w:pos="1200"/>
          <w:tab w:val="right" w:leader="dot" w:pos="9350"/>
        </w:tabs>
        <w:rPr>
          <w:rFonts w:asciiTheme="minorHAnsi" w:eastAsiaTheme="minorEastAsia" w:hAnsiTheme="minorHAnsi" w:cstheme="minorBidi"/>
          <w:noProof/>
          <w:sz w:val="24"/>
          <w:szCs w:val="24"/>
        </w:rPr>
      </w:pPr>
      <w:hyperlink w:anchor="_Toc152337217" w:history="1">
        <w:r w:rsidR="00C94A3F" w:rsidRPr="00AC7D6E">
          <w:rPr>
            <w:rStyle w:val="Hyperlink"/>
            <w:noProof/>
          </w:rPr>
          <w:t>3.2.2</w:t>
        </w:r>
        <w:r w:rsidR="00C94A3F">
          <w:rPr>
            <w:rFonts w:asciiTheme="minorHAnsi" w:eastAsiaTheme="minorEastAsia" w:hAnsiTheme="minorHAnsi" w:cstheme="minorBidi"/>
            <w:noProof/>
            <w:sz w:val="24"/>
            <w:szCs w:val="24"/>
          </w:rPr>
          <w:tab/>
        </w:r>
        <w:r w:rsidR="00C94A3F" w:rsidRPr="00AC7D6E">
          <w:rPr>
            <w:rStyle w:val="Hyperlink"/>
            <w:noProof/>
          </w:rPr>
          <w:t>Confined Space with Purge</w:t>
        </w:r>
        <w:r w:rsidR="00C94A3F">
          <w:rPr>
            <w:noProof/>
            <w:webHidden/>
          </w:rPr>
          <w:tab/>
        </w:r>
        <w:r w:rsidR="00C94A3F">
          <w:rPr>
            <w:noProof/>
            <w:webHidden/>
          </w:rPr>
          <w:fldChar w:fldCharType="begin"/>
        </w:r>
        <w:r w:rsidR="00C94A3F">
          <w:rPr>
            <w:noProof/>
            <w:webHidden/>
          </w:rPr>
          <w:instrText xml:space="preserve"> PAGEREF _Toc152337217 \h </w:instrText>
        </w:r>
        <w:r w:rsidR="00C94A3F">
          <w:rPr>
            <w:noProof/>
            <w:webHidden/>
          </w:rPr>
        </w:r>
        <w:r w:rsidR="00C94A3F">
          <w:rPr>
            <w:noProof/>
            <w:webHidden/>
          </w:rPr>
          <w:fldChar w:fldCharType="separate"/>
        </w:r>
        <w:r w:rsidR="00C94A3F">
          <w:rPr>
            <w:noProof/>
            <w:webHidden/>
          </w:rPr>
          <w:t>5</w:t>
        </w:r>
        <w:r w:rsidR="00C94A3F">
          <w:rPr>
            <w:noProof/>
            <w:webHidden/>
          </w:rPr>
          <w:fldChar w:fldCharType="end"/>
        </w:r>
      </w:hyperlink>
    </w:p>
    <w:p w14:paraId="5BB3D482" w14:textId="0C46AB9E" w:rsidR="00C94A3F" w:rsidRDefault="00983EE4">
      <w:pPr>
        <w:pStyle w:val="TOC3"/>
        <w:tabs>
          <w:tab w:val="left" w:pos="1200"/>
          <w:tab w:val="right" w:leader="dot" w:pos="9350"/>
        </w:tabs>
        <w:rPr>
          <w:rFonts w:asciiTheme="minorHAnsi" w:eastAsiaTheme="minorEastAsia" w:hAnsiTheme="minorHAnsi" w:cstheme="minorBidi"/>
          <w:noProof/>
          <w:sz w:val="24"/>
          <w:szCs w:val="24"/>
        </w:rPr>
      </w:pPr>
      <w:hyperlink w:anchor="_Toc152337218" w:history="1">
        <w:r w:rsidR="00C94A3F" w:rsidRPr="00AC7D6E">
          <w:rPr>
            <w:rStyle w:val="Hyperlink"/>
            <w:noProof/>
          </w:rPr>
          <w:t>3.2.3</w:t>
        </w:r>
        <w:r w:rsidR="00C94A3F">
          <w:rPr>
            <w:rFonts w:asciiTheme="minorHAnsi" w:eastAsiaTheme="minorEastAsia" w:hAnsiTheme="minorHAnsi" w:cstheme="minorBidi"/>
            <w:noProof/>
            <w:sz w:val="24"/>
            <w:szCs w:val="24"/>
          </w:rPr>
          <w:tab/>
        </w:r>
        <w:r w:rsidR="00C94A3F" w:rsidRPr="00AC7D6E">
          <w:rPr>
            <w:rStyle w:val="Hyperlink"/>
            <w:noProof/>
          </w:rPr>
          <w:t>Cryogenic Materials</w:t>
        </w:r>
        <w:r w:rsidR="00C94A3F">
          <w:rPr>
            <w:noProof/>
            <w:webHidden/>
          </w:rPr>
          <w:tab/>
        </w:r>
        <w:r w:rsidR="00C94A3F">
          <w:rPr>
            <w:noProof/>
            <w:webHidden/>
          </w:rPr>
          <w:fldChar w:fldCharType="begin"/>
        </w:r>
        <w:r w:rsidR="00C94A3F">
          <w:rPr>
            <w:noProof/>
            <w:webHidden/>
          </w:rPr>
          <w:instrText xml:space="preserve"> PAGEREF _Toc152337218 \h </w:instrText>
        </w:r>
        <w:r w:rsidR="00C94A3F">
          <w:rPr>
            <w:noProof/>
            <w:webHidden/>
          </w:rPr>
        </w:r>
        <w:r w:rsidR="00C94A3F">
          <w:rPr>
            <w:noProof/>
            <w:webHidden/>
          </w:rPr>
          <w:fldChar w:fldCharType="separate"/>
        </w:r>
        <w:r w:rsidR="00C94A3F">
          <w:rPr>
            <w:noProof/>
            <w:webHidden/>
          </w:rPr>
          <w:t>5</w:t>
        </w:r>
        <w:r w:rsidR="00C94A3F">
          <w:rPr>
            <w:noProof/>
            <w:webHidden/>
          </w:rPr>
          <w:fldChar w:fldCharType="end"/>
        </w:r>
      </w:hyperlink>
    </w:p>
    <w:p w14:paraId="1CEC5BD7" w14:textId="51CD9BBD" w:rsidR="00C94A3F" w:rsidRDefault="00983EE4">
      <w:pPr>
        <w:pStyle w:val="TOC3"/>
        <w:tabs>
          <w:tab w:val="left" w:pos="1200"/>
          <w:tab w:val="right" w:leader="dot" w:pos="9350"/>
        </w:tabs>
        <w:rPr>
          <w:rFonts w:asciiTheme="minorHAnsi" w:eastAsiaTheme="minorEastAsia" w:hAnsiTheme="minorHAnsi" w:cstheme="minorBidi"/>
          <w:noProof/>
          <w:sz w:val="24"/>
          <w:szCs w:val="24"/>
        </w:rPr>
      </w:pPr>
      <w:hyperlink w:anchor="_Toc152337219" w:history="1">
        <w:r w:rsidR="00C94A3F" w:rsidRPr="00AC7D6E">
          <w:rPr>
            <w:rStyle w:val="Hyperlink"/>
            <w:noProof/>
          </w:rPr>
          <w:t>3.2.4</w:t>
        </w:r>
        <w:r w:rsidR="00C94A3F">
          <w:rPr>
            <w:rFonts w:asciiTheme="minorHAnsi" w:eastAsiaTheme="minorEastAsia" w:hAnsiTheme="minorHAnsi" w:cstheme="minorBidi"/>
            <w:noProof/>
            <w:sz w:val="24"/>
            <w:szCs w:val="24"/>
          </w:rPr>
          <w:tab/>
        </w:r>
        <w:r w:rsidR="00C94A3F" w:rsidRPr="00AC7D6E">
          <w:rPr>
            <w:rStyle w:val="Hyperlink"/>
            <w:noProof/>
          </w:rPr>
          <w:t>Laser Radiation</w:t>
        </w:r>
        <w:r w:rsidR="00C94A3F">
          <w:rPr>
            <w:noProof/>
            <w:webHidden/>
          </w:rPr>
          <w:tab/>
        </w:r>
        <w:r w:rsidR="00C94A3F">
          <w:rPr>
            <w:noProof/>
            <w:webHidden/>
          </w:rPr>
          <w:fldChar w:fldCharType="begin"/>
        </w:r>
        <w:r w:rsidR="00C94A3F">
          <w:rPr>
            <w:noProof/>
            <w:webHidden/>
          </w:rPr>
          <w:instrText xml:space="preserve"> PAGEREF _Toc152337219 \h </w:instrText>
        </w:r>
        <w:r w:rsidR="00C94A3F">
          <w:rPr>
            <w:noProof/>
            <w:webHidden/>
          </w:rPr>
        </w:r>
        <w:r w:rsidR="00C94A3F">
          <w:rPr>
            <w:noProof/>
            <w:webHidden/>
          </w:rPr>
          <w:fldChar w:fldCharType="separate"/>
        </w:r>
        <w:r w:rsidR="00C94A3F">
          <w:rPr>
            <w:noProof/>
            <w:webHidden/>
          </w:rPr>
          <w:t>6</w:t>
        </w:r>
        <w:r w:rsidR="00C94A3F">
          <w:rPr>
            <w:noProof/>
            <w:webHidden/>
          </w:rPr>
          <w:fldChar w:fldCharType="end"/>
        </w:r>
      </w:hyperlink>
    </w:p>
    <w:p w14:paraId="328C0E10" w14:textId="5558F3B5"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20" w:history="1">
        <w:r w:rsidR="00C94A3F" w:rsidRPr="00AC7D6E">
          <w:rPr>
            <w:rStyle w:val="Hyperlink"/>
            <w:noProof/>
          </w:rPr>
          <w:t>3.3</w:t>
        </w:r>
        <w:r w:rsidR="00C94A3F">
          <w:rPr>
            <w:rFonts w:asciiTheme="minorHAnsi" w:eastAsiaTheme="minorEastAsia" w:hAnsiTheme="minorHAnsi" w:cstheme="minorBidi"/>
            <w:noProof/>
            <w:sz w:val="24"/>
            <w:szCs w:val="24"/>
          </w:rPr>
          <w:tab/>
        </w:r>
        <w:r w:rsidR="00C94A3F" w:rsidRPr="00AC7D6E">
          <w:rPr>
            <w:rStyle w:val="Hyperlink"/>
            <w:noProof/>
          </w:rPr>
          <w:t>List of Cautions</w:t>
        </w:r>
        <w:r w:rsidR="00C94A3F">
          <w:rPr>
            <w:noProof/>
            <w:webHidden/>
          </w:rPr>
          <w:tab/>
        </w:r>
        <w:r w:rsidR="00C94A3F">
          <w:rPr>
            <w:noProof/>
            <w:webHidden/>
          </w:rPr>
          <w:fldChar w:fldCharType="begin"/>
        </w:r>
        <w:r w:rsidR="00C94A3F">
          <w:rPr>
            <w:noProof/>
            <w:webHidden/>
          </w:rPr>
          <w:instrText xml:space="preserve"> PAGEREF _Toc152337220 \h </w:instrText>
        </w:r>
        <w:r w:rsidR="00C94A3F">
          <w:rPr>
            <w:noProof/>
            <w:webHidden/>
          </w:rPr>
        </w:r>
        <w:r w:rsidR="00C94A3F">
          <w:rPr>
            <w:noProof/>
            <w:webHidden/>
          </w:rPr>
          <w:fldChar w:fldCharType="separate"/>
        </w:r>
        <w:r w:rsidR="00C94A3F">
          <w:rPr>
            <w:noProof/>
            <w:webHidden/>
          </w:rPr>
          <w:t>6</w:t>
        </w:r>
        <w:r w:rsidR="00C94A3F">
          <w:rPr>
            <w:noProof/>
            <w:webHidden/>
          </w:rPr>
          <w:fldChar w:fldCharType="end"/>
        </w:r>
      </w:hyperlink>
    </w:p>
    <w:p w14:paraId="4204562D" w14:textId="77FA5B2C" w:rsidR="00C94A3F" w:rsidRDefault="00983EE4">
      <w:pPr>
        <w:pStyle w:val="TOC3"/>
        <w:tabs>
          <w:tab w:val="left" w:pos="1200"/>
          <w:tab w:val="right" w:leader="dot" w:pos="9350"/>
        </w:tabs>
        <w:rPr>
          <w:rFonts w:asciiTheme="minorHAnsi" w:eastAsiaTheme="minorEastAsia" w:hAnsiTheme="minorHAnsi" w:cstheme="minorBidi"/>
          <w:noProof/>
          <w:sz w:val="24"/>
          <w:szCs w:val="24"/>
        </w:rPr>
      </w:pPr>
      <w:hyperlink w:anchor="_Toc152337221" w:history="1">
        <w:r w:rsidR="00C94A3F" w:rsidRPr="00AC7D6E">
          <w:rPr>
            <w:rStyle w:val="Hyperlink"/>
            <w:noProof/>
          </w:rPr>
          <w:t>3.3.1</w:t>
        </w:r>
        <w:r w:rsidR="00C94A3F">
          <w:rPr>
            <w:rFonts w:asciiTheme="minorHAnsi" w:eastAsiaTheme="minorEastAsia" w:hAnsiTheme="minorHAnsi" w:cstheme="minorBidi"/>
            <w:noProof/>
            <w:sz w:val="24"/>
            <w:szCs w:val="24"/>
          </w:rPr>
          <w:tab/>
        </w:r>
        <w:r w:rsidR="00C94A3F" w:rsidRPr="00AC7D6E">
          <w:rPr>
            <w:rStyle w:val="Hyperlink"/>
            <w:noProof/>
          </w:rPr>
          <w:t>Electro-Static Discharge (ESD)</w:t>
        </w:r>
        <w:r w:rsidR="00C94A3F">
          <w:rPr>
            <w:noProof/>
            <w:webHidden/>
          </w:rPr>
          <w:tab/>
        </w:r>
        <w:r w:rsidR="00C94A3F">
          <w:rPr>
            <w:noProof/>
            <w:webHidden/>
          </w:rPr>
          <w:fldChar w:fldCharType="begin"/>
        </w:r>
        <w:r w:rsidR="00C94A3F">
          <w:rPr>
            <w:noProof/>
            <w:webHidden/>
          </w:rPr>
          <w:instrText xml:space="preserve"> PAGEREF _Toc152337221 \h </w:instrText>
        </w:r>
        <w:r w:rsidR="00C94A3F">
          <w:rPr>
            <w:noProof/>
            <w:webHidden/>
          </w:rPr>
        </w:r>
        <w:r w:rsidR="00C94A3F">
          <w:rPr>
            <w:noProof/>
            <w:webHidden/>
          </w:rPr>
          <w:fldChar w:fldCharType="separate"/>
        </w:r>
        <w:r w:rsidR="00C94A3F">
          <w:rPr>
            <w:noProof/>
            <w:webHidden/>
          </w:rPr>
          <w:t>6</w:t>
        </w:r>
        <w:r w:rsidR="00C94A3F">
          <w:rPr>
            <w:noProof/>
            <w:webHidden/>
          </w:rPr>
          <w:fldChar w:fldCharType="end"/>
        </w:r>
      </w:hyperlink>
    </w:p>
    <w:p w14:paraId="3B6AD86F" w14:textId="3B7C281E" w:rsidR="00C94A3F" w:rsidRDefault="00983EE4">
      <w:pPr>
        <w:pStyle w:val="TOC3"/>
        <w:tabs>
          <w:tab w:val="left" w:pos="1200"/>
          <w:tab w:val="right" w:leader="dot" w:pos="9350"/>
        </w:tabs>
        <w:rPr>
          <w:rFonts w:asciiTheme="minorHAnsi" w:eastAsiaTheme="minorEastAsia" w:hAnsiTheme="minorHAnsi" w:cstheme="minorBidi"/>
          <w:noProof/>
          <w:sz w:val="24"/>
          <w:szCs w:val="24"/>
        </w:rPr>
      </w:pPr>
      <w:hyperlink w:anchor="_Toc152337222" w:history="1">
        <w:r w:rsidR="00C94A3F" w:rsidRPr="00AC7D6E">
          <w:rPr>
            <w:rStyle w:val="Hyperlink"/>
            <w:noProof/>
          </w:rPr>
          <w:t>3.3.2</w:t>
        </w:r>
        <w:r w:rsidR="00C94A3F">
          <w:rPr>
            <w:rFonts w:asciiTheme="minorHAnsi" w:eastAsiaTheme="minorEastAsia" w:hAnsiTheme="minorHAnsi" w:cstheme="minorBidi"/>
            <w:noProof/>
            <w:sz w:val="24"/>
            <w:szCs w:val="24"/>
          </w:rPr>
          <w:tab/>
        </w:r>
        <w:r w:rsidR="00C94A3F" w:rsidRPr="00AC7D6E">
          <w:rPr>
            <w:rStyle w:val="Hyperlink"/>
            <w:noProof/>
          </w:rPr>
          <w:t>Contamination</w:t>
        </w:r>
        <w:r w:rsidR="00C94A3F">
          <w:rPr>
            <w:noProof/>
            <w:webHidden/>
          </w:rPr>
          <w:tab/>
        </w:r>
        <w:r w:rsidR="00C94A3F">
          <w:rPr>
            <w:noProof/>
            <w:webHidden/>
          </w:rPr>
          <w:fldChar w:fldCharType="begin"/>
        </w:r>
        <w:r w:rsidR="00C94A3F">
          <w:rPr>
            <w:noProof/>
            <w:webHidden/>
          </w:rPr>
          <w:instrText xml:space="preserve"> PAGEREF _Toc152337222 \h </w:instrText>
        </w:r>
        <w:r w:rsidR="00C94A3F">
          <w:rPr>
            <w:noProof/>
            <w:webHidden/>
          </w:rPr>
        </w:r>
        <w:r w:rsidR="00C94A3F">
          <w:rPr>
            <w:noProof/>
            <w:webHidden/>
          </w:rPr>
          <w:fldChar w:fldCharType="separate"/>
        </w:r>
        <w:r w:rsidR="00C94A3F">
          <w:rPr>
            <w:noProof/>
            <w:webHidden/>
          </w:rPr>
          <w:t>6</w:t>
        </w:r>
        <w:r w:rsidR="00C94A3F">
          <w:rPr>
            <w:noProof/>
            <w:webHidden/>
          </w:rPr>
          <w:fldChar w:fldCharType="end"/>
        </w:r>
      </w:hyperlink>
    </w:p>
    <w:p w14:paraId="0CFDFD3C" w14:textId="4F6EDB24"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23" w:history="1">
        <w:r w:rsidR="00C94A3F" w:rsidRPr="00AC7D6E">
          <w:rPr>
            <w:rStyle w:val="Hyperlink"/>
            <w:noProof/>
          </w:rPr>
          <w:t>3.4</w:t>
        </w:r>
        <w:r w:rsidR="00C94A3F">
          <w:rPr>
            <w:rFonts w:asciiTheme="minorHAnsi" w:eastAsiaTheme="minorEastAsia" w:hAnsiTheme="minorHAnsi" w:cstheme="minorBidi"/>
            <w:noProof/>
            <w:sz w:val="24"/>
            <w:szCs w:val="24"/>
          </w:rPr>
          <w:tab/>
        </w:r>
        <w:r w:rsidR="00C94A3F" w:rsidRPr="00AC7D6E">
          <w:rPr>
            <w:rStyle w:val="Hyperlink"/>
            <w:noProof/>
          </w:rPr>
          <w:t>Electrostatic Discharge (ESD) Control</w:t>
        </w:r>
        <w:r w:rsidR="00C94A3F">
          <w:rPr>
            <w:noProof/>
            <w:webHidden/>
          </w:rPr>
          <w:tab/>
        </w:r>
        <w:r w:rsidR="00C94A3F">
          <w:rPr>
            <w:noProof/>
            <w:webHidden/>
          </w:rPr>
          <w:fldChar w:fldCharType="begin"/>
        </w:r>
        <w:r w:rsidR="00C94A3F">
          <w:rPr>
            <w:noProof/>
            <w:webHidden/>
          </w:rPr>
          <w:instrText xml:space="preserve"> PAGEREF _Toc152337223 \h </w:instrText>
        </w:r>
        <w:r w:rsidR="00C94A3F">
          <w:rPr>
            <w:noProof/>
            <w:webHidden/>
          </w:rPr>
        </w:r>
        <w:r w:rsidR="00C94A3F">
          <w:rPr>
            <w:noProof/>
            <w:webHidden/>
          </w:rPr>
          <w:fldChar w:fldCharType="separate"/>
        </w:r>
        <w:r w:rsidR="00C94A3F">
          <w:rPr>
            <w:noProof/>
            <w:webHidden/>
          </w:rPr>
          <w:t>6</w:t>
        </w:r>
        <w:r w:rsidR="00C94A3F">
          <w:rPr>
            <w:noProof/>
            <w:webHidden/>
          </w:rPr>
          <w:fldChar w:fldCharType="end"/>
        </w:r>
      </w:hyperlink>
    </w:p>
    <w:p w14:paraId="06E89149" w14:textId="051F96CD"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24" w:history="1">
        <w:r w:rsidR="00C94A3F" w:rsidRPr="00AC7D6E">
          <w:rPr>
            <w:rStyle w:val="Hyperlink"/>
            <w:noProof/>
          </w:rPr>
          <w:t>3.5</w:t>
        </w:r>
        <w:r w:rsidR="00C94A3F">
          <w:rPr>
            <w:rFonts w:asciiTheme="minorHAnsi" w:eastAsiaTheme="minorEastAsia" w:hAnsiTheme="minorHAnsi" w:cstheme="minorBidi"/>
            <w:noProof/>
            <w:sz w:val="24"/>
            <w:szCs w:val="24"/>
          </w:rPr>
          <w:tab/>
        </w:r>
        <w:r w:rsidR="00C94A3F" w:rsidRPr="00AC7D6E">
          <w:rPr>
            <w:rStyle w:val="Hyperlink"/>
            <w:noProof/>
          </w:rPr>
          <w:t>Cleanliness</w:t>
        </w:r>
        <w:r w:rsidR="00C94A3F">
          <w:rPr>
            <w:noProof/>
            <w:webHidden/>
          </w:rPr>
          <w:tab/>
        </w:r>
        <w:r w:rsidR="00C94A3F">
          <w:rPr>
            <w:noProof/>
            <w:webHidden/>
          </w:rPr>
          <w:fldChar w:fldCharType="begin"/>
        </w:r>
        <w:r w:rsidR="00C94A3F">
          <w:rPr>
            <w:noProof/>
            <w:webHidden/>
          </w:rPr>
          <w:instrText xml:space="preserve"> PAGEREF _Toc152337224 \h </w:instrText>
        </w:r>
        <w:r w:rsidR="00C94A3F">
          <w:rPr>
            <w:noProof/>
            <w:webHidden/>
          </w:rPr>
        </w:r>
        <w:r w:rsidR="00C94A3F">
          <w:rPr>
            <w:noProof/>
            <w:webHidden/>
          </w:rPr>
          <w:fldChar w:fldCharType="separate"/>
        </w:r>
        <w:r w:rsidR="00C94A3F">
          <w:rPr>
            <w:noProof/>
            <w:webHidden/>
          </w:rPr>
          <w:t>7</w:t>
        </w:r>
        <w:r w:rsidR="00C94A3F">
          <w:rPr>
            <w:noProof/>
            <w:webHidden/>
          </w:rPr>
          <w:fldChar w:fldCharType="end"/>
        </w:r>
      </w:hyperlink>
    </w:p>
    <w:p w14:paraId="231A509F" w14:textId="21406FD3"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25" w:history="1">
        <w:r w:rsidR="00C94A3F" w:rsidRPr="00AC7D6E">
          <w:rPr>
            <w:rStyle w:val="Hyperlink"/>
            <w:noProof/>
          </w:rPr>
          <w:t>3.6</w:t>
        </w:r>
        <w:r w:rsidR="00C94A3F">
          <w:rPr>
            <w:rFonts w:asciiTheme="minorHAnsi" w:eastAsiaTheme="minorEastAsia" w:hAnsiTheme="minorHAnsi" w:cstheme="minorBidi"/>
            <w:noProof/>
            <w:sz w:val="24"/>
            <w:szCs w:val="24"/>
          </w:rPr>
          <w:tab/>
        </w:r>
        <w:r w:rsidR="00C94A3F" w:rsidRPr="00AC7D6E">
          <w:rPr>
            <w:rStyle w:val="Hyperlink"/>
            <w:noProof/>
          </w:rPr>
          <w:t>Non-Conformance Reporting</w:t>
        </w:r>
        <w:r w:rsidR="00C94A3F">
          <w:rPr>
            <w:noProof/>
            <w:webHidden/>
          </w:rPr>
          <w:tab/>
        </w:r>
        <w:r w:rsidR="00C94A3F">
          <w:rPr>
            <w:noProof/>
            <w:webHidden/>
          </w:rPr>
          <w:fldChar w:fldCharType="begin"/>
        </w:r>
        <w:r w:rsidR="00C94A3F">
          <w:rPr>
            <w:noProof/>
            <w:webHidden/>
          </w:rPr>
          <w:instrText xml:space="preserve"> PAGEREF _Toc152337225 \h </w:instrText>
        </w:r>
        <w:r w:rsidR="00C94A3F">
          <w:rPr>
            <w:noProof/>
            <w:webHidden/>
          </w:rPr>
        </w:r>
        <w:r w:rsidR="00C94A3F">
          <w:rPr>
            <w:noProof/>
            <w:webHidden/>
          </w:rPr>
          <w:fldChar w:fldCharType="separate"/>
        </w:r>
        <w:r w:rsidR="00C94A3F">
          <w:rPr>
            <w:noProof/>
            <w:webHidden/>
          </w:rPr>
          <w:t>7</w:t>
        </w:r>
        <w:r w:rsidR="00C94A3F">
          <w:rPr>
            <w:noProof/>
            <w:webHidden/>
          </w:rPr>
          <w:fldChar w:fldCharType="end"/>
        </w:r>
      </w:hyperlink>
    </w:p>
    <w:p w14:paraId="4393B8F5" w14:textId="2A9B1461"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26" w:history="1">
        <w:r w:rsidR="00C94A3F" w:rsidRPr="00AC7D6E">
          <w:rPr>
            <w:rStyle w:val="Hyperlink"/>
            <w:noProof/>
            <w:kern w:val="32"/>
          </w:rPr>
          <w:t>3.7</w:t>
        </w:r>
        <w:r w:rsidR="00C94A3F">
          <w:rPr>
            <w:rFonts w:asciiTheme="minorHAnsi" w:eastAsiaTheme="minorEastAsia" w:hAnsiTheme="minorHAnsi" w:cstheme="minorBidi"/>
            <w:noProof/>
            <w:sz w:val="24"/>
            <w:szCs w:val="24"/>
          </w:rPr>
          <w:tab/>
        </w:r>
        <w:r w:rsidR="00C94A3F" w:rsidRPr="00AC7D6E">
          <w:rPr>
            <w:rStyle w:val="Hyperlink"/>
            <w:noProof/>
          </w:rPr>
          <w:t>Emergency Contact Information</w:t>
        </w:r>
        <w:r w:rsidR="00C94A3F">
          <w:rPr>
            <w:noProof/>
            <w:webHidden/>
          </w:rPr>
          <w:tab/>
        </w:r>
        <w:r w:rsidR="00C94A3F">
          <w:rPr>
            <w:noProof/>
            <w:webHidden/>
          </w:rPr>
          <w:fldChar w:fldCharType="begin"/>
        </w:r>
        <w:r w:rsidR="00C94A3F">
          <w:rPr>
            <w:noProof/>
            <w:webHidden/>
          </w:rPr>
          <w:instrText xml:space="preserve"> PAGEREF _Toc152337226 \h </w:instrText>
        </w:r>
        <w:r w:rsidR="00C94A3F">
          <w:rPr>
            <w:noProof/>
            <w:webHidden/>
          </w:rPr>
        </w:r>
        <w:r w:rsidR="00C94A3F">
          <w:rPr>
            <w:noProof/>
            <w:webHidden/>
          </w:rPr>
          <w:fldChar w:fldCharType="separate"/>
        </w:r>
        <w:r w:rsidR="00C94A3F">
          <w:rPr>
            <w:noProof/>
            <w:webHidden/>
          </w:rPr>
          <w:t>8</w:t>
        </w:r>
        <w:r w:rsidR="00C94A3F">
          <w:rPr>
            <w:noProof/>
            <w:webHidden/>
          </w:rPr>
          <w:fldChar w:fldCharType="end"/>
        </w:r>
      </w:hyperlink>
    </w:p>
    <w:p w14:paraId="152B56A3" w14:textId="393326BE" w:rsidR="00C94A3F" w:rsidRDefault="00983EE4">
      <w:pPr>
        <w:pStyle w:val="TOC1"/>
        <w:tabs>
          <w:tab w:val="left" w:pos="720"/>
          <w:tab w:val="right" w:leader="dot" w:pos="9350"/>
        </w:tabs>
        <w:rPr>
          <w:rFonts w:asciiTheme="minorHAnsi" w:eastAsiaTheme="minorEastAsia" w:hAnsiTheme="minorHAnsi" w:cstheme="minorBidi"/>
          <w:noProof/>
          <w:sz w:val="24"/>
          <w:szCs w:val="24"/>
        </w:rPr>
      </w:pPr>
      <w:hyperlink w:anchor="_Toc152337227" w:history="1">
        <w:r w:rsidR="00C94A3F" w:rsidRPr="00AC7D6E">
          <w:rPr>
            <w:rStyle w:val="Hyperlink"/>
            <w:noProof/>
          </w:rPr>
          <w:t>4.0</w:t>
        </w:r>
        <w:r w:rsidR="00C94A3F">
          <w:rPr>
            <w:rFonts w:asciiTheme="minorHAnsi" w:eastAsiaTheme="minorEastAsia" w:hAnsiTheme="minorHAnsi" w:cstheme="minorBidi"/>
            <w:noProof/>
            <w:sz w:val="24"/>
            <w:szCs w:val="24"/>
          </w:rPr>
          <w:tab/>
        </w:r>
        <w:r w:rsidR="00C94A3F" w:rsidRPr="00AC7D6E">
          <w:rPr>
            <w:rStyle w:val="Hyperlink"/>
            <w:noProof/>
          </w:rPr>
          <w:t>Equipment List</w:t>
        </w:r>
        <w:r w:rsidR="00C94A3F">
          <w:rPr>
            <w:noProof/>
            <w:webHidden/>
          </w:rPr>
          <w:tab/>
        </w:r>
        <w:r w:rsidR="00C94A3F">
          <w:rPr>
            <w:noProof/>
            <w:webHidden/>
          </w:rPr>
          <w:fldChar w:fldCharType="begin"/>
        </w:r>
        <w:r w:rsidR="00C94A3F">
          <w:rPr>
            <w:noProof/>
            <w:webHidden/>
          </w:rPr>
          <w:instrText xml:space="preserve"> PAGEREF _Toc152337227 \h </w:instrText>
        </w:r>
        <w:r w:rsidR="00C94A3F">
          <w:rPr>
            <w:noProof/>
            <w:webHidden/>
          </w:rPr>
        </w:r>
        <w:r w:rsidR="00C94A3F">
          <w:rPr>
            <w:noProof/>
            <w:webHidden/>
          </w:rPr>
          <w:fldChar w:fldCharType="separate"/>
        </w:r>
        <w:r w:rsidR="00C94A3F">
          <w:rPr>
            <w:noProof/>
            <w:webHidden/>
          </w:rPr>
          <w:t>9</w:t>
        </w:r>
        <w:r w:rsidR="00C94A3F">
          <w:rPr>
            <w:noProof/>
            <w:webHidden/>
          </w:rPr>
          <w:fldChar w:fldCharType="end"/>
        </w:r>
      </w:hyperlink>
    </w:p>
    <w:p w14:paraId="3AA77791" w14:textId="5FDA7F5B" w:rsidR="00C94A3F" w:rsidRDefault="00983EE4">
      <w:pPr>
        <w:pStyle w:val="TOC1"/>
        <w:tabs>
          <w:tab w:val="left" w:pos="720"/>
          <w:tab w:val="right" w:leader="dot" w:pos="9350"/>
        </w:tabs>
        <w:rPr>
          <w:rFonts w:asciiTheme="minorHAnsi" w:eastAsiaTheme="minorEastAsia" w:hAnsiTheme="minorHAnsi" w:cstheme="minorBidi"/>
          <w:noProof/>
          <w:sz w:val="24"/>
          <w:szCs w:val="24"/>
        </w:rPr>
      </w:pPr>
      <w:hyperlink w:anchor="_Toc152337228" w:history="1">
        <w:r w:rsidR="00C94A3F" w:rsidRPr="00AC7D6E">
          <w:rPr>
            <w:rStyle w:val="Hyperlink"/>
            <w:noProof/>
          </w:rPr>
          <w:t>5.0</w:t>
        </w:r>
        <w:r w:rsidR="00C94A3F">
          <w:rPr>
            <w:rFonts w:asciiTheme="minorHAnsi" w:eastAsiaTheme="minorEastAsia" w:hAnsiTheme="minorHAnsi" w:cstheme="minorBidi"/>
            <w:noProof/>
            <w:sz w:val="24"/>
            <w:szCs w:val="24"/>
          </w:rPr>
          <w:tab/>
        </w:r>
        <w:r w:rsidR="00C94A3F" w:rsidRPr="00AC7D6E">
          <w:rPr>
            <w:rStyle w:val="Hyperlink"/>
            <w:noProof/>
          </w:rPr>
          <w:t>Test Article Configuration</w:t>
        </w:r>
        <w:r w:rsidR="00C94A3F">
          <w:rPr>
            <w:noProof/>
            <w:webHidden/>
          </w:rPr>
          <w:tab/>
        </w:r>
        <w:r w:rsidR="00C94A3F">
          <w:rPr>
            <w:noProof/>
            <w:webHidden/>
          </w:rPr>
          <w:fldChar w:fldCharType="begin"/>
        </w:r>
        <w:r w:rsidR="00C94A3F">
          <w:rPr>
            <w:noProof/>
            <w:webHidden/>
          </w:rPr>
          <w:instrText xml:space="preserve"> PAGEREF _Toc152337228 \h </w:instrText>
        </w:r>
        <w:r w:rsidR="00C94A3F">
          <w:rPr>
            <w:noProof/>
            <w:webHidden/>
          </w:rPr>
        </w:r>
        <w:r w:rsidR="00C94A3F">
          <w:rPr>
            <w:noProof/>
            <w:webHidden/>
          </w:rPr>
          <w:fldChar w:fldCharType="separate"/>
        </w:r>
        <w:r w:rsidR="00C94A3F">
          <w:rPr>
            <w:noProof/>
            <w:webHidden/>
          </w:rPr>
          <w:t>9</w:t>
        </w:r>
        <w:r w:rsidR="00C94A3F">
          <w:rPr>
            <w:noProof/>
            <w:webHidden/>
          </w:rPr>
          <w:fldChar w:fldCharType="end"/>
        </w:r>
      </w:hyperlink>
    </w:p>
    <w:p w14:paraId="45A2D309" w14:textId="1FC3B0FE" w:rsidR="00C94A3F" w:rsidRDefault="00983EE4">
      <w:pPr>
        <w:pStyle w:val="TOC1"/>
        <w:tabs>
          <w:tab w:val="left" w:pos="720"/>
          <w:tab w:val="right" w:leader="dot" w:pos="9350"/>
        </w:tabs>
        <w:rPr>
          <w:rFonts w:asciiTheme="minorHAnsi" w:eastAsiaTheme="minorEastAsia" w:hAnsiTheme="minorHAnsi" w:cstheme="minorBidi"/>
          <w:noProof/>
          <w:sz w:val="24"/>
          <w:szCs w:val="24"/>
        </w:rPr>
      </w:pPr>
      <w:hyperlink w:anchor="_Toc152337229" w:history="1">
        <w:r w:rsidR="00C94A3F" w:rsidRPr="00AC7D6E">
          <w:rPr>
            <w:rStyle w:val="Hyperlink"/>
            <w:noProof/>
          </w:rPr>
          <w:t>6.0</w:t>
        </w:r>
        <w:r w:rsidR="00C94A3F">
          <w:rPr>
            <w:rFonts w:asciiTheme="minorHAnsi" w:eastAsiaTheme="minorEastAsia" w:hAnsiTheme="minorHAnsi" w:cstheme="minorBidi"/>
            <w:noProof/>
            <w:sz w:val="24"/>
            <w:szCs w:val="24"/>
          </w:rPr>
          <w:tab/>
        </w:r>
        <w:r w:rsidR="00C94A3F" w:rsidRPr="00AC7D6E">
          <w:rPr>
            <w:rStyle w:val="Hyperlink"/>
            <w:noProof/>
          </w:rPr>
          <w:t>Personnel</w:t>
        </w:r>
        <w:r w:rsidR="00C94A3F">
          <w:rPr>
            <w:noProof/>
            <w:webHidden/>
          </w:rPr>
          <w:tab/>
        </w:r>
        <w:r w:rsidR="00C94A3F">
          <w:rPr>
            <w:noProof/>
            <w:webHidden/>
          </w:rPr>
          <w:fldChar w:fldCharType="begin"/>
        </w:r>
        <w:r w:rsidR="00C94A3F">
          <w:rPr>
            <w:noProof/>
            <w:webHidden/>
          </w:rPr>
          <w:instrText xml:space="preserve"> PAGEREF _Toc152337229 \h </w:instrText>
        </w:r>
        <w:r w:rsidR="00C94A3F">
          <w:rPr>
            <w:noProof/>
            <w:webHidden/>
          </w:rPr>
        </w:r>
        <w:r w:rsidR="00C94A3F">
          <w:rPr>
            <w:noProof/>
            <w:webHidden/>
          </w:rPr>
          <w:fldChar w:fldCharType="separate"/>
        </w:r>
        <w:r w:rsidR="00C94A3F">
          <w:rPr>
            <w:noProof/>
            <w:webHidden/>
          </w:rPr>
          <w:t>10</w:t>
        </w:r>
        <w:r w:rsidR="00C94A3F">
          <w:rPr>
            <w:noProof/>
            <w:webHidden/>
          </w:rPr>
          <w:fldChar w:fldCharType="end"/>
        </w:r>
      </w:hyperlink>
    </w:p>
    <w:p w14:paraId="1286E68D" w14:textId="3872DE04" w:rsidR="00C94A3F" w:rsidRDefault="00983EE4">
      <w:pPr>
        <w:pStyle w:val="TOC1"/>
        <w:tabs>
          <w:tab w:val="left" w:pos="720"/>
          <w:tab w:val="right" w:leader="dot" w:pos="9350"/>
        </w:tabs>
        <w:rPr>
          <w:rFonts w:asciiTheme="minorHAnsi" w:eastAsiaTheme="minorEastAsia" w:hAnsiTheme="minorHAnsi" w:cstheme="minorBidi"/>
          <w:noProof/>
          <w:sz w:val="24"/>
          <w:szCs w:val="24"/>
        </w:rPr>
      </w:pPr>
      <w:hyperlink w:anchor="_Toc152337230" w:history="1">
        <w:r w:rsidR="00C94A3F" w:rsidRPr="00AC7D6E">
          <w:rPr>
            <w:rStyle w:val="Hyperlink"/>
            <w:noProof/>
          </w:rPr>
          <w:t>7.0</w:t>
        </w:r>
        <w:r w:rsidR="00C94A3F">
          <w:rPr>
            <w:rFonts w:asciiTheme="minorHAnsi" w:eastAsiaTheme="minorEastAsia" w:hAnsiTheme="minorHAnsi" w:cstheme="minorBidi"/>
            <w:noProof/>
            <w:sz w:val="24"/>
            <w:szCs w:val="24"/>
          </w:rPr>
          <w:tab/>
        </w:r>
        <w:r w:rsidR="00C94A3F" w:rsidRPr="00AC7D6E">
          <w:rPr>
            <w:rStyle w:val="Hyperlink"/>
            <w:noProof/>
          </w:rPr>
          <w:t>As-Run Procedures</w:t>
        </w:r>
        <w:r w:rsidR="00C94A3F">
          <w:rPr>
            <w:noProof/>
            <w:webHidden/>
          </w:rPr>
          <w:tab/>
        </w:r>
        <w:r w:rsidR="00C94A3F">
          <w:rPr>
            <w:noProof/>
            <w:webHidden/>
          </w:rPr>
          <w:fldChar w:fldCharType="begin"/>
        </w:r>
        <w:r w:rsidR="00C94A3F">
          <w:rPr>
            <w:noProof/>
            <w:webHidden/>
          </w:rPr>
          <w:instrText xml:space="preserve"> PAGEREF _Toc152337230 \h </w:instrText>
        </w:r>
        <w:r w:rsidR="00C94A3F">
          <w:rPr>
            <w:noProof/>
            <w:webHidden/>
          </w:rPr>
        </w:r>
        <w:r w:rsidR="00C94A3F">
          <w:rPr>
            <w:noProof/>
            <w:webHidden/>
          </w:rPr>
          <w:fldChar w:fldCharType="separate"/>
        </w:r>
        <w:r w:rsidR="00C94A3F">
          <w:rPr>
            <w:noProof/>
            <w:webHidden/>
          </w:rPr>
          <w:t>11</w:t>
        </w:r>
        <w:r w:rsidR="00C94A3F">
          <w:rPr>
            <w:noProof/>
            <w:webHidden/>
          </w:rPr>
          <w:fldChar w:fldCharType="end"/>
        </w:r>
      </w:hyperlink>
    </w:p>
    <w:p w14:paraId="5C476060" w14:textId="7375BF3A" w:rsidR="00C94A3F" w:rsidRDefault="00983EE4">
      <w:pPr>
        <w:pStyle w:val="TOC1"/>
        <w:tabs>
          <w:tab w:val="left" w:pos="720"/>
          <w:tab w:val="right" w:leader="dot" w:pos="9350"/>
        </w:tabs>
        <w:rPr>
          <w:rFonts w:asciiTheme="minorHAnsi" w:eastAsiaTheme="minorEastAsia" w:hAnsiTheme="minorHAnsi" w:cstheme="minorBidi"/>
          <w:noProof/>
          <w:sz w:val="24"/>
          <w:szCs w:val="24"/>
        </w:rPr>
      </w:pPr>
      <w:hyperlink w:anchor="_Toc152337231" w:history="1">
        <w:r w:rsidR="00C94A3F" w:rsidRPr="00AC7D6E">
          <w:rPr>
            <w:rStyle w:val="Hyperlink"/>
            <w:noProof/>
          </w:rPr>
          <w:t>8.0</w:t>
        </w:r>
        <w:r w:rsidR="00C94A3F">
          <w:rPr>
            <w:rFonts w:asciiTheme="minorHAnsi" w:eastAsiaTheme="minorEastAsia" w:hAnsiTheme="minorHAnsi" w:cstheme="minorBidi"/>
            <w:noProof/>
            <w:sz w:val="24"/>
            <w:szCs w:val="24"/>
          </w:rPr>
          <w:tab/>
        </w:r>
        <w:r w:rsidR="00C94A3F" w:rsidRPr="00AC7D6E">
          <w:rPr>
            <w:rStyle w:val="Hyperlink"/>
            <w:noProof/>
          </w:rPr>
          <w:t>Laser Test Description</w:t>
        </w:r>
        <w:r w:rsidR="00C94A3F">
          <w:rPr>
            <w:noProof/>
            <w:webHidden/>
          </w:rPr>
          <w:tab/>
        </w:r>
        <w:r w:rsidR="00C94A3F">
          <w:rPr>
            <w:noProof/>
            <w:webHidden/>
          </w:rPr>
          <w:fldChar w:fldCharType="begin"/>
        </w:r>
        <w:r w:rsidR="00C94A3F">
          <w:rPr>
            <w:noProof/>
            <w:webHidden/>
          </w:rPr>
          <w:instrText xml:space="preserve"> PAGEREF _Toc152337231 \h </w:instrText>
        </w:r>
        <w:r w:rsidR="00C94A3F">
          <w:rPr>
            <w:noProof/>
            <w:webHidden/>
          </w:rPr>
        </w:r>
        <w:r w:rsidR="00C94A3F">
          <w:rPr>
            <w:noProof/>
            <w:webHidden/>
          </w:rPr>
          <w:fldChar w:fldCharType="separate"/>
        </w:r>
        <w:r w:rsidR="00C94A3F">
          <w:rPr>
            <w:noProof/>
            <w:webHidden/>
          </w:rPr>
          <w:t>12</w:t>
        </w:r>
        <w:r w:rsidR="00C94A3F">
          <w:rPr>
            <w:noProof/>
            <w:webHidden/>
          </w:rPr>
          <w:fldChar w:fldCharType="end"/>
        </w:r>
      </w:hyperlink>
    </w:p>
    <w:p w14:paraId="394922B6" w14:textId="00793815" w:rsidR="00C94A3F" w:rsidRDefault="00983EE4">
      <w:pPr>
        <w:pStyle w:val="TOC1"/>
        <w:tabs>
          <w:tab w:val="left" w:pos="720"/>
          <w:tab w:val="right" w:leader="dot" w:pos="9350"/>
        </w:tabs>
        <w:rPr>
          <w:rFonts w:asciiTheme="minorHAnsi" w:eastAsiaTheme="minorEastAsia" w:hAnsiTheme="minorHAnsi" w:cstheme="minorBidi"/>
          <w:noProof/>
          <w:sz w:val="24"/>
          <w:szCs w:val="24"/>
        </w:rPr>
      </w:pPr>
      <w:hyperlink w:anchor="_Toc152337232" w:history="1">
        <w:r w:rsidR="00C94A3F" w:rsidRPr="00AC7D6E">
          <w:rPr>
            <w:rStyle w:val="Hyperlink"/>
            <w:noProof/>
          </w:rPr>
          <w:t>9.0</w:t>
        </w:r>
        <w:r w:rsidR="00C94A3F">
          <w:rPr>
            <w:rFonts w:asciiTheme="minorHAnsi" w:eastAsiaTheme="minorEastAsia" w:hAnsiTheme="minorHAnsi" w:cstheme="minorBidi"/>
            <w:noProof/>
            <w:sz w:val="24"/>
            <w:szCs w:val="24"/>
          </w:rPr>
          <w:tab/>
        </w:r>
        <w:r w:rsidR="00C94A3F" w:rsidRPr="00AC7D6E">
          <w:rPr>
            <w:rStyle w:val="Hyperlink"/>
            <w:noProof/>
          </w:rPr>
          <w:t>Laser Test Steps</w:t>
        </w:r>
        <w:r w:rsidR="00C94A3F">
          <w:rPr>
            <w:noProof/>
            <w:webHidden/>
          </w:rPr>
          <w:tab/>
        </w:r>
        <w:r w:rsidR="00C94A3F">
          <w:rPr>
            <w:noProof/>
            <w:webHidden/>
          </w:rPr>
          <w:fldChar w:fldCharType="begin"/>
        </w:r>
        <w:r w:rsidR="00C94A3F">
          <w:rPr>
            <w:noProof/>
            <w:webHidden/>
          </w:rPr>
          <w:instrText xml:space="preserve"> PAGEREF _Toc152337232 \h </w:instrText>
        </w:r>
        <w:r w:rsidR="00C94A3F">
          <w:rPr>
            <w:noProof/>
            <w:webHidden/>
          </w:rPr>
        </w:r>
        <w:r w:rsidR="00C94A3F">
          <w:rPr>
            <w:noProof/>
            <w:webHidden/>
          </w:rPr>
          <w:fldChar w:fldCharType="separate"/>
        </w:r>
        <w:r w:rsidR="00C94A3F">
          <w:rPr>
            <w:noProof/>
            <w:webHidden/>
          </w:rPr>
          <w:t>13</w:t>
        </w:r>
        <w:r w:rsidR="00C94A3F">
          <w:rPr>
            <w:noProof/>
            <w:webHidden/>
          </w:rPr>
          <w:fldChar w:fldCharType="end"/>
        </w:r>
      </w:hyperlink>
    </w:p>
    <w:p w14:paraId="45C55FCE" w14:textId="2E722BD8"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33" w:history="1">
        <w:r w:rsidR="00C94A3F" w:rsidRPr="00AC7D6E">
          <w:rPr>
            <w:rStyle w:val="Hyperlink"/>
            <w:noProof/>
          </w:rPr>
          <w:t>9.1</w:t>
        </w:r>
        <w:r w:rsidR="00C94A3F">
          <w:rPr>
            <w:rFonts w:asciiTheme="minorHAnsi" w:eastAsiaTheme="minorEastAsia" w:hAnsiTheme="minorHAnsi" w:cstheme="minorBidi"/>
            <w:noProof/>
            <w:sz w:val="24"/>
            <w:szCs w:val="24"/>
          </w:rPr>
          <w:tab/>
        </w:r>
        <w:r w:rsidR="00C94A3F" w:rsidRPr="00AC7D6E">
          <w:rPr>
            <w:rStyle w:val="Hyperlink"/>
            <w:noProof/>
          </w:rPr>
          <w:t>Pumpdown &amp; High Vacuum Dwell</w:t>
        </w:r>
        <w:r w:rsidR="00C94A3F">
          <w:rPr>
            <w:noProof/>
            <w:webHidden/>
          </w:rPr>
          <w:tab/>
        </w:r>
        <w:r w:rsidR="00C94A3F">
          <w:rPr>
            <w:noProof/>
            <w:webHidden/>
          </w:rPr>
          <w:fldChar w:fldCharType="begin"/>
        </w:r>
        <w:r w:rsidR="00C94A3F">
          <w:rPr>
            <w:noProof/>
            <w:webHidden/>
          </w:rPr>
          <w:instrText xml:space="preserve"> PAGEREF _Toc152337233 \h </w:instrText>
        </w:r>
        <w:r w:rsidR="00C94A3F">
          <w:rPr>
            <w:noProof/>
            <w:webHidden/>
          </w:rPr>
        </w:r>
        <w:r w:rsidR="00C94A3F">
          <w:rPr>
            <w:noProof/>
            <w:webHidden/>
          </w:rPr>
          <w:fldChar w:fldCharType="separate"/>
        </w:r>
        <w:r w:rsidR="00C94A3F">
          <w:rPr>
            <w:noProof/>
            <w:webHidden/>
          </w:rPr>
          <w:t>14</w:t>
        </w:r>
        <w:r w:rsidR="00C94A3F">
          <w:rPr>
            <w:noProof/>
            <w:webHidden/>
          </w:rPr>
          <w:fldChar w:fldCharType="end"/>
        </w:r>
      </w:hyperlink>
    </w:p>
    <w:p w14:paraId="3FF94AD0" w14:textId="1815AFAC"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34" w:history="1">
        <w:r w:rsidR="00C94A3F" w:rsidRPr="00AC7D6E">
          <w:rPr>
            <w:rStyle w:val="Hyperlink"/>
            <w:noProof/>
          </w:rPr>
          <w:t>9.2</w:t>
        </w:r>
        <w:r w:rsidR="00C94A3F">
          <w:rPr>
            <w:rFonts w:asciiTheme="minorHAnsi" w:eastAsiaTheme="minorEastAsia" w:hAnsiTheme="minorHAnsi" w:cstheme="minorBidi"/>
            <w:noProof/>
            <w:sz w:val="24"/>
            <w:szCs w:val="24"/>
          </w:rPr>
          <w:tab/>
        </w:r>
        <w:r w:rsidR="00C94A3F" w:rsidRPr="00AC7D6E">
          <w:rPr>
            <w:rStyle w:val="Hyperlink"/>
            <w:noProof/>
          </w:rPr>
          <w:t>Ambient Laser Test</w:t>
        </w:r>
        <w:r w:rsidR="00C94A3F">
          <w:rPr>
            <w:noProof/>
            <w:webHidden/>
          </w:rPr>
          <w:tab/>
        </w:r>
        <w:r w:rsidR="00C94A3F">
          <w:rPr>
            <w:noProof/>
            <w:webHidden/>
          </w:rPr>
          <w:fldChar w:fldCharType="begin"/>
        </w:r>
        <w:r w:rsidR="00C94A3F">
          <w:rPr>
            <w:noProof/>
            <w:webHidden/>
          </w:rPr>
          <w:instrText xml:space="preserve"> PAGEREF _Toc152337234 \h </w:instrText>
        </w:r>
        <w:r w:rsidR="00C94A3F">
          <w:rPr>
            <w:noProof/>
            <w:webHidden/>
          </w:rPr>
        </w:r>
        <w:r w:rsidR="00C94A3F">
          <w:rPr>
            <w:noProof/>
            <w:webHidden/>
          </w:rPr>
          <w:fldChar w:fldCharType="separate"/>
        </w:r>
        <w:r w:rsidR="00C94A3F">
          <w:rPr>
            <w:noProof/>
            <w:webHidden/>
          </w:rPr>
          <w:t>17</w:t>
        </w:r>
        <w:r w:rsidR="00C94A3F">
          <w:rPr>
            <w:noProof/>
            <w:webHidden/>
          </w:rPr>
          <w:fldChar w:fldCharType="end"/>
        </w:r>
      </w:hyperlink>
    </w:p>
    <w:p w14:paraId="59B7D365" w14:textId="7CE0129F"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35" w:history="1">
        <w:r w:rsidR="00C94A3F" w:rsidRPr="00AC7D6E">
          <w:rPr>
            <w:rStyle w:val="Hyperlink"/>
            <w:noProof/>
          </w:rPr>
          <w:t>9.3</w:t>
        </w:r>
        <w:r w:rsidR="00C94A3F">
          <w:rPr>
            <w:rFonts w:asciiTheme="minorHAnsi" w:eastAsiaTheme="minorEastAsia" w:hAnsiTheme="minorHAnsi" w:cstheme="minorBidi"/>
            <w:noProof/>
            <w:sz w:val="24"/>
            <w:szCs w:val="24"/>
          </w:rPr>
          <w:tab/>
        </w:r>
        <w:r w:rsidR="00C94A3F" w:rsidRPr="00AC7D6E">
          <w:rPr>
            <w:rStyle w:val="Hyperlink"/>
            <w:noProof/>
          </w:rPr>
          <w:t>Cold Laser Test</w:t>
        </w:r>
        <w:r w:rsidR="00C94A3F">
          <w:rPr>
            <w:noProof/>
            <w:webHidden/>
          </w:rPr>
          <w:tab/>
        </w:r>
        <w:r w:rsidR="00C94A3F">
          <w:rPr>
            <w:noProof/>
            <w:webHidden/>
          </w:rPr>
          <w:fldChar w:fldCharType="begin"/>
        </w:r>
        <w:r w:rsidR="00C94A3F">
          <w:rPr>
            <w:noProof/>
            <w:webHidden/>
          </w:rPr>
          <w:instrText xml:space="preserve"> PAGEREF _Toc152337235 \h </w:instrText>
        </w:r>
        <w:r w:rsidR="00C94A3F">
          <w:rPr>
            <w:noProof/>
            <w:webHidden/>
          </w:rPr>
        </w:r>
        <w:r w:rsidR="00C94A3F">
          <w:rPr>
            <w:noProof/>
            <w:webHidden/>
          </w:rPr>
          <w:fldChar w:fldCharType="separate"/>
        </w:r>
        <w:r w:rsidR="00C94A3F">
          <w:rPr>
            <w:noProof/>
            <w:webHidden/>
          </w:rPr>
          <w:t>21</w:t>
        </w:r>
        <w:r w:rsidR="00C94A3F">
          <w:rPr>
            <w:noProof/>
            <w:webHidden/>
          </w:rPr>
          <w:fldChar w:fldCharType="end"/>
        </w:r>
      </w:hyperlink>
    </w:p>
    <w:p w14:paraId="7C35AE9E" w14:textId="2F60A987"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36" w:history="1">
        <w:r w:rsidR="00C94A3F" w:rsidRPr="00AC7D6E">
          <w:rPr>
            <w:rStyle w:val="Hyperlink"/>
            <w:noProof/>
          </w:rPr>
          <w:t>9.4</w:t>
        </w:r>
        <w:r w:rsidR="00C94A3F">
          <w:rPr>
            <w:rFonts w:asciiTheme="minorHAnsi" w:eastAsiaTheme="minorEastAsia" w:hAnsiTheme="minorHAnsi" w:cstheme="minorBidi"/>
            <w:noProof/>
            <w:sz w:val="24"/>
            <w:szCs w:val="24"/>
          </w:rPr>
          <w:tab/>
        </w:r>
        <w:r w:rsidR="00C94A3F" w:rsidRPr="00AC7D6E">
          <w:rPr>
            <w:rStyle w:val="Hyperlink"/>
            <w:noProof/>
          </w:rPr>
          <w:t>Target Decontamination</w:t>
        </w:r>
        <w:r w:rsidR="00C94A3F">
          <w:rPr>
            <w:noProof/>
            <w:webHidden/>
          </w:rPr>
          <w:tab/>
        </w:r>
        <w:r w:rsidR="00C94A3F">
          <w:rPr>
            <w:noProof/>
            <w:webHidden/>
          </w:rPr>
          <w:fldChar w:fldCharType="begin"/>
        </w:r>
        <w:r w:rsidR="00C94A3F">
          <w:rPr>
            <w:noProof/>
            <w:webHidden/>
          </w:rPr>
          <w:instrText xml:space="preserve"> PAGEREF _Toc152337236 \h </w:instrText>
        </w:r>
        <w:r w:rsidR="00C94A3F">
          <w:rPr>
            <w:noProof/>
            <w:webHidden/>
          </w:rPr>
        </w:r>
        <w:r w:rsidR="00C94A3F">
          <w:rPr>
            <w:noProof/>
            <w:webHidden/>
          </w:rPr>
          <w:fldChar w:fldCharType="separate"/>
        </w:r>
        <w:r w:rsidR="00C94A3F">
          <w:rPr>
            <w:noProof/>
            <w:webHidden/>
          </w:rPr>
          <w:t>25</w:t>
        </w:r>
        <w:r w:rsidR="00C94A3F">
          <w:rPr>
            <w:noProof/>
            <w:webHidden/>
          </w:rPr>
          <w:fldChar w:fldCharType="end"/>
        </w:r>
      </w:hyperlink>
    </w:p>
    <w:p w14:paraId="3278D6F0" w14:textId="6E30C9EC" w:rsidR="00C94A3F" w:rsidRDefault="00983EE4">
      <w:pPr>
        <w:pStyle w:val="TOC2"/>
        <w:tabs>
          <w:tab w:val="left" w:pos="960"/>
          <w:tab w:val="right" w:leader="dot" w:pos="9350"/>
        </w:tabs>
        <w:rPr>
          <w:rFonts w:asciiTheme="minorHAnsi" w:eastAsiaTheme="minorEastAsia" w:hAnsiTheme="minorHAnsi" w:cstheme="minorBidi"/>
          <w:noProof/>
          <w:sz w:val="24"/>
          <w:szCs w:val="24"/>
        </w:rPr>
      </w:pPr>
      <w:hyperlink w:anchor="_Toc152337237" w:history="1">
        <w:r w:rsidR="00C94A3F" w:rsidRPr="00AC7D6E">
          <w:rPr>
            <w:rStyle w:val="Hyperlink"/>
            <w:noProof/>
          </w:rPr>
          <w:t>9.5</w:t>
        </w:r>
        <w:r w:rsidR="00C94A3F">
          <w:rPr>
            <w:rFonts w:asciiTheme="minorHAnsi" w:eastAsiaTheme="minorEastAsia" w:hAnsiTheme="minorHAnsi" w:cstheme="minorBidi"/>
            <w:noProof/>
            <w:sz w:val="24"/>
            <w:szCs w:val="24"/>
          </w:rPr>
          <w:tab/>
        </w:r>
        <w:r w:rsidR="00C94A3F" w:rsidRPr="00AC7D6E">
          <w:rPr>
            <w:rStyle w:val="Hyperlink"/>
            <w:noProof/>
          </w:rPr>
          <w:t>Return To Ambient</w:t>
        </w:r>
        <w:r w:rsidR="00C94A3F">
          <w:rPr>
            <w:noProof/>
            <w:webHidden/>
          </w:rPr>
          <w:tab/>
        </w:r>
        <w:r w:rsidR="00C94A3F">
          <w:rPr>
            <w:noProof/>
            <w:webHidden/>
          </w:rPr>
          <w:fldChar w:fldCharType="begin"/>
        </w:r>
        <w:r w:rsidR="00C94A3F">
          <w:rPr>
            <w:noProof/>
            <w:webHidden/>
          </w:rPr>
          <w:instrText xml:space="preserve"> PAGEREF _Toc152337237 \h </w:instrText>
        </w:r>
        <w:r w:rsidR="00C94A3F">
          <w:rPr>
            <w:noProof/>
            <w:webHidden/>
          </w:rPr>
        </w:r>
        <w:r w:rsidR="00C94A3F">
          <w:rPr>
            <w:noProof/>
            <w:webHidden/>
          </w:rPr>
          <w:fldChar w:fldCharType="separate"/>
        </w:r>
        <w:r w:rsidR="00C94A3F">
          <w:rPr>
            <w:noProof/>
            <w:webHidden/>
          </w:rPr>
          <w:t>26</w:t>
        </w:r>
        <w:r w:rsidR="00C94A3F">
          <w:rPr>
            <w:noProof/>
            <w:webHidden/>
          </w:rPr>
          <w:fldChar w:fldCharType="end"/>
        </w:r>
      </w:hyperlink>
    </w:p>
    <w:p w14:paraId="60DA929F" w14:textId="3182CF63" w:rsidR="00C94A3F" w:rsidRDefault="00983EE4">
      <w:pPr>
        <w:pStyle w:val="TOC1"/>
        <w:tabs>
          <w:tab w:val="left" w:pos="720"/>
          <w:tab w:val="right" w:leader="dot" w:pos="9350"/>
        </w:tabs>
        <w:rPr>
          <w:rFonts w:asciiTheme="minorHAnsi" w:eastAsiaTheme="minorEastAsia" w:hAnsiTheme="minorHAnsi" w:cstheme="minorBidi"/>
          <w:noProof/>
          <w:sz w:val="24"/>
          <w:szCs w:val="24"/>
        </w:rPr>
      </w:pPr>
      <w:hyperlink w:anchor="_Toc152337238" w:history="1">
        <w:r w:rsidR="00C94A3F" w:rsidRPr="00AC7D6E">
          <w:rPr>
            <w:rStyle w:val="Hyperlink"/>
            <w:noProof/>
          </w:rPr>
          <w:t>10.0</w:t>
        </w:r>
        <w:r w:rsidR="00C94A3F">
          <w:rPr>
            <w:rFonts w:asciiTheme="minorHAnsi" w:eastAsiaTheme="minorEastAsia" w:hAnsiTheme="minorHAnsi" w:cstheme="minorBidi"/>
            <w:noProof/>
            <w:sz w:val="24"/>
            <w:szCs w:val="24"/>
          </w:rPr>
          <w:tab/>
        </w:r>
        <w:r w:rsidR="00C94A3F" w:rsidRPr="00AC7D6E">
          <w:rPr>
            <w:rStyle w:val="Hyperlink"/>
            <w:noProof/>
          </w:rPr>
          <w:t>Appendix A: Test Log</w:t>
        </w:r>
        <w:r w:rsidR="00C94A3F">
          <w:rPr>
            <w:noProof/>
            <w:webHidden/>
          </w:rPr>
          <w:tab/>
        </w:r>
        <w:r w:rsidR="00C94A3F">
          <w:rPr>
            <w:noProof/>
            <w:webHidden/>
          </w:rPr>
          <w:fldChar w:fldCharType="begin"/>
        </w:r>
        <w:r w:rsidR="00C94A3F">
          <w:rPr>
            <w:noProof/>
            <w:webHidden/>
          </w:rPr>
          <w:instrText xml:space="preserve"> PAGEREF _Toc152337238 \h </w:instrText>
        </w:r>
        <w:r w:rsidR="00C94A3F">
          <w:rPr>
            <w:noProof/>
            <w:webHidden/>
          </w:rPr>
        </w:r>
        <w:r w:rsidR="00C94A3F">
          <w:rPr>
            <w:noProof/>
            <w:webHidden/>
          </w:rPr>
          <w:fldChar w:fldCharType="separate"/>
        </w:r>
        <w:r w:rsidR="00C94A3F">
          <w:rPr>
            <w:noProof/>
            <w:webHidden/>
          </w:rPr>
          <w:t>31</w:t>
        </w:r>
        <w:r w:rsidR="00C94A3F">
          <w:rPr>
            <w:noProof/>
            <w:webHidden/>
          </w:rPr>
          <w:fldChar w:fldCharType="end"/>
        </w:r>
      </w:hyperlink>
    </w:p>
    <w:p w14:paraId="3C37CB02" w14:textId="30AE0039" w:rsidR="00C94A3F" w:rsidRDefault="00983EE4">
      <w:pPr>
        <w:pStyle w:val="TOC1"/>
        <w:tabs>
          <w:tab w:val="left" w:pos="720"/>
          <w:tab w:val="right" w:leader="dot" w:pos="9350"/>
        </w:tabs>
        <w:rPr>
          <w:rFonts w:asciiTheme="minorHAnsi" w:eastAsiaTheme="minorEastAsia" w:hAnsiTheme="minorHAnsi" w:cstheme="minorBidi"/>
          <w:noProof/>
          <w:sz w:val="24"/>
          <w:szCs w:val="24"/>
        </w:rPr>
      </w:pPr>
      <w:hyperlink w:anchor="_Toc152337239" w:history="1">
        <w:r w:rsidR="00C94A3F" w:rsidRPr="00AC7D6E">
          <w:rPr>
            <w:rStyle w:val="Hyperlink"/>
            <w:noProof/>
          </w:rPr>
          <w:t>11.0</w:t>
        </w:r>
        <w:r w:rsidR="00C94A3F">
          <w:rPr>
            <w:rFonts w:asciiTheme="minorHAnsi" w:eastAsiaTheme="minorEastAsia" w:hAnsiTheme="minorHAnsi" w:cstheme="minorBidi"/>
            <w:noProof/>
            <w:sz w:val="24"/>
            <w:szCs w:val="24"/>
          </w:rPr>
          <w:tab/>
        </w:r>
        <w:r w:rsidR="00C94A3F" w:rsidRPr="00AC7D6E">
          <w:rPr>
            <w:rStyle w:val="Hyperlink"/>
            <w:noProof/>
          </w:rPr>
          <w:t>Appendix B: idx_data_acquire</w:t>
        </w:r>
        <w:r w:rsidR="00C94A3F">
          <w:rPr>
            <w:noProof/>
            <w:webHidden/>
          </w:rPr>
          <w:tab/>
        </w:r>
        <w:r w:rsidR="00C94A3F">
          <w:rPr>
            <w:noProof/>
            <w:webHidden/>
          </w:rPr>
          <w:fldChar w:fldCharType="begin"/>
        </w:r>
        <w:r w:rsidR="00C94A3F">
          <w:rPr>
            <w:noProof/>
            <w:webHidden/>
          </w:rPr>
          <w:instrText xml:space="preserve"> PAGEREF _Toc152337239 \h </w:instrText>
        </w:r>
        <w:r w:rsidR="00C94A3F">
          <w:rPr>
            <w:noProof/>
            <w:webHidden/>
          </w:rPr>
        </w:r>
        <w:r w:rsidR="00C94A3F">
          <w:rPr>
            <w:noProof/>
            <w:webHidden/>
          </w:rPr>
          <w:fldChar w:fldCharType="separate"/>
        </w:r>
        <w:r w:rsidR="00C94A3F">
          <w:rPr>
            <w:noProof/>
            <w:webHidden/>
          </w:rPr>
          <w:t>32</w:t>
        </w:r>
        <w:r w:rsidR="00C94A3F">
          <w:rPr>
            <w:noProof/>
            <w:webHidden/>
          </w:rPr>
          <w:fldChar w:fldCharType="end"/>
        </w:r>
      </w:hyperlink>
    </w:p>
    <w:p w14:paraId="29AA55B4" w14:textId="63E862AD" w:rsidR="007D2830" w:rsidRDefault="007D2830" w:rsidP="007D2830">
      <w:pPr>
        <w:rPr>
          <w:rFonts w:ascii="Arial" w:hAnsi="Arial" w:cs="Arial"/>
          <w:sz w:val="20"/>
        </w:rPr>
      </w:pPr>
      <w:r w:rsidRPr="005F5CA6">
        <w:rPr>
          <w:rFonts w:ascii="Arial" w:hAnsi="Arial" w:cs="Arial"/>
          <w:sz w:val="20"/>
        </w:rPr>
        <w:fldChar w:fldCharType="end"/>
      </w:r>
    </w:p>
    <w:p w14:paraId="06A6B1C3" w14:textId="77777777" w:rsidR="007D2830" w:rsidRDefault="007D2830" w:rsidP="007D2830">
      <w:pPr>
        <w:rPr>
          <w:rFonts w:ascii="Arial" w:hAnsi="Arial" w:cs="Arial"/>
          <w:sz w:val="20"/>
        </w:rPr>
      </w:pPr>
      <w:r>
        <w:rPr>
          <w:rFonts w:ascii="Arial" w:hAnsi="Arial" w:cs="Arial"/>
          <w:sz w:val="20"/>
        </w:rPr>
        <w:br w:type="page"/>
      </w:r>
    </w:p>
    <w:p w14:paraId="43FE3160" w14:textId="77777777" w:rsidR="007D2830" w:rsidRPr="00836480" w:rsidRDefault="007D2830" w:rsidP="007D2830">
      <w:pPr>
        <w:pStyle w:val="Heading2"/>
      </w:pPr>
      <w:bookmarkStart w:id="3" w:name="_Toc243801549"/>
      <w:bookmarkStart w:id="4" w:name="_Toc243801861"/>
      <w:bookmarkStart w:id="5" w:name="_Toc152337207"/>
      <w:r w:rsidRPr="00836480">
        <w:lastRenderedPageBreak/>
        <w:t>Reference Documents</w:t>
      </w:r>
      <w:bookmarkEnd w:id="3"/>
      <w:bookmarkEnd w:id="4"/>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0"/>
        <w:gridCol w:w="6240"/>
      </w:tblGrid>
      <w:tr w:rsidR="007D2830" w:rsidRPr="00170932" w14:paraId="73156CB0" w14:textId="77777777" w:rsidTr="00C92FE2">
        <w:tc>
          <w:tcPr>
            <w:tcW w:w="3110" w:type="dxa"/>
          </w:tcPr>
          <w:p w14:paraId="09B8F7CF" w14:textId="77777777" w:rsidR="007D2830" w:rsidRPr="00170932" w:rsidRDefault="007D2830" w:rsidP="00C92FE2">
            <w:pPr>
              <w:rPr>
                <w:rFonts w:ascii="Arial" w:hAnsi="Arial"/>
                <w:b/>
                <w:sz w:val="20"/>
              </w:rPr>
            </w:pPr>
            <w:r w:rsidRPr="00170932">
              <w:rPr>
                <w:rFonts w:ascii="Arial" w:hAnsi="Arial"/>
                <w:b/>
                <w:sz w:val="20"/>
              </w:rPr>
              <w:t>Document Ref</w:t>
            </w:r>
          </w:p>
        </w:tc>
        <w:tc>
          <w:tcPr>
            <w:tcW w:w="6240" w:type="dxa"/>
          </w:tcPr>
          <w:p w14:paraId="18078210" w14:textId="77777777" w:rsidR="007D2830" w:rsidRPr="00170932" w:rsidRDefault="007D2830" w:rsidP="00C92FE2">
            <w:pPr>
              <w:rPr>
                <w:rFonts w:ascii="Arial" w:hAnsi="Arial"/>
                <w:b/>
                <w:sz w:val="20"/>
              </w:rPr>
            </w:pPr>
            <w:r w:rsidRPr="00170932">
              <w:rPr>
                <w:rFonts w:ascii="Arial" w:hAnsi="Arial"/>
                <w:b/>
                <w:sz w:val="20"/>
              </w:rPr>
              <w:t>Title</w:t>
            </w:r>
          </w:p>
        </w:tc>
      </w:tr>
      <w:tr w:rsidR="007D2830" w:rsidRPr="006D79BC" w14:paraId="3AB8C0A8" w14:textId="77777777" w:rsidTr="00C92FE2">
        <w:tc>
          <w:tcPr>
            <w:tcW w:w="3110" w:type="dxa"/>
            <w:tcBorders>
              <w:top w:val="single" w:sz="4" w:space="0" w:color="auto"/>
              <w:left w:val="single" w:sz="4" w:space="0" w:color="auto"/>
              <w:bottom w:val="single" w:sz="4" w:space="0" w:color="auto"/>
              <w:right w:val="single" w:sz="4" w:space="0" w:color="auto"/>
            </w:tcBorders>
          </w:tcPr>
          <w:p w14:paraId="17F783B7" w14:textId="77777777" w:rsidR="007D2830" w:rsidRPr="00AB7C30" w:rsidRDefault="007D2830" w:rsidP="00C92FE2">
            <w:pPr>
              <w:rPr>
                <w:rFonts w:ascii="Arial" w:hAnsi="Arial"/>
                <w:sz w:val="20"/>
              </w:rPr>
            </w:pPr>
            <w:r w:rsidRPr="00AB7C30">
              <w:rPr>
                <w:rFonts w:ascii="Arial" w:hAnsi="Arial"/>
                <w:sz w:val="20"/>
              </w:rPr>
              <w:t>000057</w:t>
            </w:r>
          </w:p>
        </w:tc>
        <w:tc>
          <w:tcPr>
            <w:tcW w:w="6240" w:type="dxa"/>
            <w:tcBorders>
              <w:top w:val="single" w:sz="4" w:space="0" w:color="auto"/>
              <w:left w:val="single" w:sz="4" w:space="0" w:color="auto"/>
              <w:bottom w:val="single" w:sz="4" w:space="0" w:color="auto"/>
              <w:right w:val="single" w:sz="4" w:space="0" w:color="auto"/>
            </w:tcBorders>
          </w:tcPr>
          <w:p w14:paraId="0D84CCFD" w14:textId="77777777" w:rsidR="007D2830" w:rsidRPr="00AB7C30" w:rsidRDefault="007D2830" w:rsidP="00C92FE2">
            <w:pPr>
              <w:rPr>
                <w:rFonts w:ascii="Arial" w:hAnsi="Arial"/>
                <w:sz w:val="20"/>
              </w:rPr>
            </w:pPr>
            <w:r w:rsidRPr="00AB7C30">
              <w:rPr>
                <w:rFonts w:ascii="Arial" w:hAnsi="Arial"/>
                <w:sz w:val="20"/>
              </w:rPr>
              <w:t>Anomaly Resolution and Reporting Plan</w:t>
            </w:r>
          </w:p>
        </w:tc>
      </w:tr>
      <w:tr w:rsidR="007D2830" w:rsidRPr="006D79BC" w14:paraId="7D219633" w14:textId="77777777" w:rsidTr="00C92FE2">
        <w:tc>
          <w:tcPr>
            <w:tcW w:w="3110" w:type="dxa"/>
            <w:tcBorders>
              <w:top w:val="single" w:sz="4" w:space="0" w:color="auto"/>
              <w:left w:val="single" w:sz="4" w:space="0" w:color="auto"/>
              <w:bottom w:val="single" w:sz="4" w:space="0" w:color="auto"/>
              <w:right w:val="single" w:sz="4" w:space="0" w:color="auto"/>
            </w:tcBorders>
          </w:tcPr>
          <w:p w14:paraId="5CC3B017" w14:textId="77777777" w:rsidR="007D2830" w:rsidRPr="00AB7C30" w:rsidRDefault="007D2830" w:rsidP="00C92FE2">
            <w:pPr>
              <w:rPr>
                <w:rFonts w:ascii="Arial" w:hAnsi="Arial"/>
                <w:sz w:val="20"/>
              </w:rPr>
            </w:pPr>
            <w:r w:rsidRPr="00AB7C30">
              <w:rPr>
                <w:rFonts w:ascii="Arial" w:hAnsi="Arial"/>
                <w:sz w:val="20"/>
              </w:rPr>
              <w:t>105174</w:t>
            </w:r>
          </w:p>
        </w:tc>
        <w:tc>
          <w:tcPr>
            <w:tcW w:w="6240" w:type="dxa"/>
            <w:tcBorders>
              <w:top w:val="single" w:sz="4" w:space="0" w:color="auto"/>
              <w:left w:val="single" w:sz="4" w:space="0" w:color="auto"/>
              <w:bottom w:val="single" w:sz="4" w:space="0" w:color="auto"/>
              <w:right w:val="single" w:sz="4" w:space="0" w:color="auto"/>
            </w:tcBorders>
          </w:tcPr>
          <w:p w14:paraId="5A4751FF" w14:textId="77777777" w:rsidR="007D2830" w:rsidRPr="00AB7C30" w:rsidRDefault="007D2830" w:rsidP="00C92FE2">
            <w:pPr>
              <w:rPr>
                <w:rFonts w:ascii="Arial" w:hAnsi="Arial"/>
                <w:sz w:val="20"/>
              </w:rPr>
            </w:pPr>
            <w:r w:rsidRPr="00AB7C30">
              <w:rPr>
                <w:rFonts w:ascii="Arial" w:hAnsi="Arial"/>
                <w:sz w:val="20"/>
              </w:rPr>
              <w:t>LASP Health &amp; Safety Plan</w:t>
            </w:r>
          </w:p>
        </w:tc>
      </w:tr>
      <w:tr w:rsidR="007D2830" w:rsidRPr="006D79BC" w14:paraId="55C961E5" w14:textId="77777777" w:rsidTr="00C92FE2">
        <w:tc>
          <w:tcPr>
            <w:tcW w:w="3110" w:type="dxa"/>
            <w:tcBorders>
              <w:top w:val="single" w:sz="4" w:space="0" w:color="auto"/>
              <w:left w:val="single" w:sz="4" w:space="0" w:color="auto"/>
              <w:bottom w:val="single" w:sz="4" w:space="0" w:color="auto"/>
              <w:right w:val="single" w:sz="4" w:space="0" w:color="auto"/>
            </w:tcBorders>
          </w:tcPr>
          <w:p w14:paraId="0C8C1851" w14:textId="77777777" w:rsidR="007D2830" w:rsidRDefault="007D2830" w:rsidP="00C92FE2">
            <w:pPr>
              <w:rPr>
                <w:rFonts w:ascii="Arial" w:hAnsi="Arial"/>
                <w:sz w:val="20"/>
              </w:rPr>
            </w:pPr>
            <w:r w:rsidRPr="00CD171A">
              <w:rPr>
                <w:rFonts w:ascii="Arial" w:hAnsi="Arial"/>
                <w:sz w:val="20"/>
              </w:rPr>
              <w:t>105185</w:t>
            </w:r>
          </w:p>
        </w:tc>
        <w:tc>
          <w:tcPr>
            <w:tcW w:w="6240" w:type="dxa"/>
            <w:tcBorders>
              <w:top w:val="single" w:sz="4" w:space="0" w:color="auto"/>
              <w:left w:val="single" w:sz="4" w:space="0" w:color="auto"/>
              <w:bottom w:val="single" w:sz="4" w:space="0" w:color="auto"/>
              <w:right w:val="single" w:sz="4" w:space="0" w:color="auto"/>
            </w:tcBorders>
          </w:tcPr>
          <w:p w14:paraId="758DA394" w14:textId="77777777" w:rsidR="007D2830" w:rsidRDefault="007D2830" w:rsidP="00C92FE2">
            <w:pPr>
              <w:rPr>
                <w:rFonts w:ascii="Arial" w:hAnsi="Arial"/>
                <w:sz w:val="20"/>
              </w:rPr>
            </w:pPr>
            <w:r w:rsidRPr="00E54EA5">
              <w:rPr>
                <w:rFonts w:ascii="Arial" w:hAnsi="Arial"/>
                <w:sz w:val="20"/>
              </w:rPr>
              <w:t>Non-conformance Report Form</w:t>
            </w:r>
          </w:p>
        </w:tc>
      </w:tr>
      <w:tr w:rsidR="007D2830" w:rsidRPr="00986A14" w14:paraId="07B9EFEA" w14:textId="77777777" w:rsidTr="00C92FE2">
        <w:tc>
          <w:tcPr>
            <w:tcW w:w="3110" w:type="dxa"/>
            <w:tcBorders>
              <w:top w:val="single" w:sz="4" w:space="0" w:color="auto"/>
              <w:left w:val="single" w:sz="4" w:space="0" w:color="auto"/>
              <w:bottom w:val="single" w:sz="4" w:space="0" w:color="auto"/>
              <w:right w:val="single" w:sz="4" w:space="0" w:color="auto"/>
            </w:tcBorders>
          </w:tcPr>
          <w:p w14:paraId="29BD7538" w14:textId="77777777" w:rsidR="007D2830" w:rsidRPr="00AB7C30" w:rsidRDefault="007D2830" w:rsidP="00C92FE2">
            <w:pPr>
              <w:rPr>
                <w:rFonts w:ascii="Arial" w:hAnsi="Arial"/>
                <w:sz w:val="20"/>
              </w:rPr>
            </w:pPr>
            <w:r w:rsidRPr="00AB7C30">
              <w:rPr>
                <w:rFonts w:ascii="Arial" w:hAnsi="Arial"/>
                <w:sz w:val="20"/>
              </w:rPr>
              <w:t>105222</w:t>
            </w:r>
          </w:p>
        </w:tc>
        <w:tc>
          <w:tcPr>
            <w:tcW w:w="6240" w:type="dxa"/>
            <w:tcBorders>
              <w:top w:val="single" w:sz="4" w:space="0" w:color="auto"/>
              <w:left w:val="single" w:sz="4" w:space="0" w:color="auto"/>
              <w:bottom w:val="single" w:sz="4" w:space="0" w:color="auto"/>
              <w:right w:val="single" w:sz="4" w:space="0" w:color="auto"/>
            </w:tcBorders>
          </w:tcPr>
          <w:p w14:paraId="6446B5D1" w14:textId="77777777" w:rsidR="007D2830" w:rsidRPr="00AB7C30" w:rsidRDefault="007D2830" w:rsidP="00C92FE2">
            <w:pPr>
              <w:rPr>
                <w:rFonts w:ascii="Arial" w:hAnsi="Arial"/>
                <w:sz w:val="20"/>
              </w:rPr>
            </w:pPr>
            <w:r w:rsidRPr="00AB7C30">
              <w:rPr>
                <w:rFonts w:ascii="Arial" w:hAnsi="Arial"/>
                <w:sz w:val="20"/>
              </w:rPr>
              <w:t>Electrostatic Discharge (ESD) Control Procedure</w:t>
            </w:r>
          </w:p>
        </w:tc>
      </w:tr>
      <w:tr w:rsidR="007D2830" w:rsidRPr="00986A14" w14:paraId="1F06EA4F" w14:textId="77777777" w:rsidTr="00C92FE2">
        <w:trPr>
          <w:trHeight w:val="64"/>
        </w:trPr>
        <w:tc>
          <w:tcPr>
            <w:tcW w:w="3110" w:type="dxa"/>
            <w:tcBorders>
              <w:top w:val="single" w:sz="4" w:space="0" w:color="auto"/>
              <w:left w:val="single" w:sz="4" w:space="0" w:color="auto"/>
              <w:bottom w:val="single" w:sz="4" w:space="0" w:color="auto"/>
              <w:right w:val="single" w:sz="4" w:space="0" w:color="auto"/>
            </w:tcBorders>
          </w:tcPr>
          <w:p w14:paraId="2E44E337" w14:textId="77777777" w:rsidR="007D2830" w:rsidRPr="00AB7C30" w:rsidRDefault="007D2830" w:rsidP="00C92FE2">
            <w:pPr>
              <w:rPr>
                <w:rFonts w:ascii="Arial" w:hAnsi="Arial"/>
                <w:sz w:val="20"/>
              </w:rPr>
            </w:pPr>
            <w:r w:rsidRPr="00AB7C30">
              <w:rPr>
                <w:rFonts w:ascii="Arial" w:hAnsi="Arial"/>
                <w:sz w:val="20"/>
              </w:rPr>
              <w:t>128805</w:t>
            </w:r>
          </w:p>
        </w:tc>
        <w:tc>
          <w:tcPr>
            <w:tcW w:w="6240" w:type="dxa"/>
            <w:tcBorders>
              <w:top w:val="single" w:sz="4" w:space="0" w:color="auto"/>
              <w:left w:val="single" w:sz="4" w:space="0" w:color="auto"/>
              <w:bottom w:val="single" w:sz="4" w:space="0" w:color="auto"/>
              <w:right w:val="single" w:sz="4" w:space="0" w:color="auto"/>
            </w:tcBorders>
          </w:tcPr>
          <w:p w14:paraId="23CD88D4" w14:textId="77777777" w:rsidR="007D2830" w:rsidRPr="00AB7C30" w:rsidRDefault="007D2830" w:rsidP="00C92FE2">
            <w:pPr>
              <w:rPr>
                <w:rFonts w:ascii="Arial" w:hAnsi="Arial"/>
                <w:sz w:val="20"/>
              </w:rPr>
            </w:pPr>
            <w:r w:rsidRPr="00AB7C30">
              <w:rPr>
                <w:rFonts w:ascii="Arial" w:hAnsi="Arial"/>
                <w:sz w:val="20"/>
              </w:rPr>
              <w:t>Hazard Warnings Library</w:t>
            </w:r>
          </w:p>
        </w:tc>
      </w:tr>
    </w:tbl>
    <w:p w14:paraId="2A8A9452" w14:textId="77777777" w:rsidR="007D2830" w:rsidRPr="00836480" w:rsidRDefault="007D2830" w:rsidP="007D2830">
      <w:pPr>
        <w:pStyle w:val="Heading2"/>
      </w:pPr>
      <w:bookmarkStart w:id="6" w:name="_Toc243801550"/>
      <w:bookmarkStart w:id="7" w:name="_Toc243801862"/>
      <w:bookmarkStart w:id="8" w:name="_Toc152337208"/>
      <w:r w:rsidRPr="00836480">
        <w:t>Applicable Documents</w:t>
      </w:r>
      <w:bookmarkEnd w:id="6"/>
      <w:bookmarkEnd w:id="7"/>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4"/>
        <w:gridCol w:w="6246"/>
      </w:tblGrid>
      <w:tr w:rsidR="007D2830" w:rsidRPr="00170932" w14:paraId="1424E214" w14:textId="77777777" w:rsidTr="009A1E6D">
        <w:tc>
          <w:tcPr>
            <w:tcW w:w="3104" w:type="dxa"/>
            <w:shd w:val="clear" w:color="auto" w:fill="auto"/>
          </w:tcPr>
          <w:p w14:paraId="2168DEDD" w14:textId="77777777" w:rsidR="007D2830" w:rsidRPr="009A1E6D" w:rsidRDefault="007D2830" w:rsidP="00C92FE2">
            <w:pPr>
              <w:rPr>
                <w:rFonts w:ascii="Arial" w:hAnsi="Arial" w:cs="Arial"/>
                <w:bCs/>
                <w:sz w:val="20"/>
              </w:rPr>
            </w:pPr>
            <w:r w:rsidRPr="009A1E6D">
              <w:rPr>
                <w:rFonts w:ascii="Arial" w:hAnsi="Arial" w:cs="Arial"/>
                <w:bCs/>
                <w:sz w:val="20"/>
              </w:rPr>
              <w:t>Document Ref</w:t>
            </w:r>
          </w:p>
        </w:tc>
        <w:tc>
          <w:tcPr>
            <w:tcW w:w="6246" w:type="dxa"/>
            <w:shd w:val="clear" w:color="auto" w:fill="auto"/>
          </w:tcPr>
          <w:p w14:paraId="4F3A8C4A" w14:textId="77777777" w:rsidR="007D2830" w:rsidRPr="009A1E6D" w:rsidRDefault="007D2830" w:rsidP="00C92FE2">
            <w:pPr>
              <w:rPr>
                <w:rFonts w:ascii="Arial" w:hAnsi="Arial" w:cs="Arial"/>
                <w:bCs/>
                <w:sz w:val="20"/>
              </w:rPr>
            </w:pPr>
            <w:r w:rsidRPr="009A1E6D">
              <w:rPr>
                <w:rFonts w:ascii="Arial" w:hAnsi="Arial" w:cs="Arial"/>
                <w:bCs/>
                <w:sz w:val="20"/>
              </w:rPr>
              <w:t>Title</w:t>
            </w:r>
          </w:p>
        </w:tc>
      </w:tr>
      <w:tr w:rsidR="00F96A7A" w:rsidRPr="00170932" w14:paraId="284EEAB2" w14:textId="77777777" w:rsidTr="009A1E6D">
        <w:tc>
          <w:tcPr>
            <w:tcW w:w="3104" w:type="dxa"/>
            <w:shd w:val="clear" w:color="auto" w:fill="auto"/>
            <w:vAlign w:val="center"/>
          </w:tcPr>
          <w:p w14:paraId="3FC4A062" w14:textId="448D94A4" w:rsidR="00F96A7A" w:rsidRPr="00F96A7A" w:rsidRDefault="00F96A7A" w:rsidP="00F96A7A">
            <w:pPr>
              <w:rPr>
                <w:rFonts w:ascii="Arial" w:hAnsi="Arial" w:cs="Arial"/>
              </w:rPr>
            </w:pPr>
            <w:r w:rsidRPr="00F96A7A">
              <w:rPr>
                <w:rFonts w:ascii="Arial" w:hAnsi="Arial" w:cs="Arial"/>
                <w:sz w:val="20"/>
                <w:szCs w:val="16"/>
              </w:rPr>
              <w:t>177878</w:t>
            </w:r>
          </w:p>
        </w:tc>
        <w:tc>
          <w:tcPr>
            <w:tcW w:w="6246" w:type="dxa"/>
            <w:shd w:val="clear" w:color="auto" w:fill="auto"/>
            <w:vAlign w:val="center"/>
          </w:tcPr>
          <w:p w14:paraId="7549B919" w14:textId="74D8CF99" w:rsidR="00F96A7A" w:rsidRPr="009A1E6D" w:rsidRDefault="00F96A7A" w:rsidP="00F96A7A">
            <w:pPr>
              <w:rPr>
                <w:rFonts w:ascii="Arial" w:hAnsi="Arial" w:cs="Arial"/>
                <w:bCs/>
                <w:sz w:val="20"/>
              </w:rPr>
            </w:pPr>
            <w:r>
              <w:rPr>
                <w:rFonts w:ascii="Arial" w:hAnsi="Arial" w:cs="Arial"/>
                <w:bCs/>
                <w:sz w:val="20"/>
              </w:rPr>
              <w:t>IDEX, Procedure, Thermal Vacuum Installation &amp; Removal</w:t>
            </w:r>
          </w:p>
        </w:tc>
      </w:tr>
      <w:tr w:rsidR="00F96A7A" w:rsidRPr="00170932" w14:paraId="0F460D01" w14:textId="77777777" w:rsidTr="009A1E6D">
        <w:tc>
          <w:tcPr>
            <w:tcW w:w="3104" w:type="dxa"/>
            <w:shd w:val="clear" w:color="auto" w:fill="auto"/>
            <w:vAlign w:val="center"/>
          </w:tcPr>
          <w:p w14:paraId="6601E205" w14:textId="1E4B631E" w:rsidR="00F96A7A" w:rsidRPr="009A1E6D" w:rsidRDefault="00983EE4" w:rsidP="00F96A7A">
            <w:pPr>
              <w:rPr>
                <w:rFonts w:ascii="Arial" w:hAnsi="Arial" w:cs="Arial"/>
                <w:bCs/>
                <w:sz w:val="20"/>
              </w:rPr>
            </w:pPr>
            <w:hyperlink r:id="rId14" w:history="1">
              <w:r w:rsidR="00F96A7A" w:rsidRPr="009A1E6D">
                <w:rPr>
                  <w:rFonts w:ascii="Arial" w:hAnsi="Arial" w:cs="Arial"/>
                  <w:bCs/>
                  <w:sz w:val="20"/>
                </w:rPr>
                <w:t>165809</w:t>
              </w:r>
            </w:hyperlink>
          </w:p>
        </w:tc>
        <w:tc>
          <w:tcPr>
            <w:tcW w:w="6246" w:type="dxa"/>
            <w:shd w:val="clear" w:color="auto" w:fill="auto"/>
            <w:vAlign w:val="center"/>
          </w:tcPr>
          <w:p w14:paraId="7148C1F7" w14:textId="2AE1D576" w:rsidR="00F96A7A" w:rsidRPr="009A1E6D" w:rsidRDefault="00F96A7A" w:rsidP="00F96A7A">
            <w:pPr>
              <w:rPr>
                <w:rFonts w:ascii="Arial" w:hAnsi="Arial" w:cs="Arial"/>
                <w:bCs/>
                <w:sz w:val="20"/>
              </w:rPr>
            </w:pPr>
            <w:r w:rsidRPr="009A1E6D">
              <w:rPr>
                <w:rFonts w:ascii="Arial" w:hAnsi="Arial" w:cs="Arial"/>
                <w:bCs/>
                <w:sz w:val="20"/>
              </w:rPr>
              <w:t xml:space="preserve">IDEX, </w:t>
            </w:r>
            <w:r>
              <w:rPr>
                <w:rFonts w:ascii="Arial" w:hAnsi="Arial" w:cs="Arial"/>
                <w:bCs/>
                <w:sz w:val="20"/>
              </w:rPr>
              <w:t>Contamination Control Plan</w:t>
            </w:r>
          </w:p>
        </w:tc>
      </w:tr>
      <w:tr w:rsidR="00F96A7A" w:rsidRPr="00170932" w14:paraId="47D158BB" w14:textId="77777777" w:rsidTr="009A1E6D">
        <w:tc>
          <w:tcPr>
            <w:tcW w:w="3104" w:type="dxa"/>
            <w:shd w:val="clear" w:color="auto" w:fill="auto"/>
            <w:vAlign w:val="center"/>
          </w:tcPr>
          <w:p w14:paraId="07B6B1F4" w14:textId="3AE965B0" w:rsidR="00F96A7A" w:rsidRPr="009A1E6D" w:rsidRDefault="00F96A7A" w:rsidP="00F96A7A">
            <w:pPr>
              <w:rPr>
                <w:rFonts w:ascii="Arial" w:hAnsi="Arial" w:cs="Arial"/>
                <w:bCs/>
                <w:sz w:val="20"/>
              </w:rPr>
            </w:pPr>
            <w:r w:rsidRPr="009A1E6D">
              <w:rPr>
                <w:rFonts w:ascii="Arial" w:hAnsi="Arial" w:cs="Arial"/>
                <w:bCs/>
                <w:sz w:val="20"/>
              </w:rPr>
              <w:t>176561</w:t>
            </w:r>
          </w:p>
        </w:tc>
        <w:tc>
          <w:tcPr>
            <w:tcW w:w="6246" w:type="dxa"/>
            <w:shd w:val="clear" w:color="auto" w:fill="auto"/>
            <w:vAlign w:val="center"/>
          </w:tcPr>
          <w:p w14:paraId="06D58163" w14:textId="18ABD599" w:rsidR="00F96A7A" w:rsidRPr="009A1E6D" w:rsidRDefault="00F96A7A" w:rsidP="00F96A7A">
            <w:pPr>
              <w:rPr>
                <w:rFonts w:ascii="Arial" w:hAnsi="Arial" w:cs="Arial"/>
                <w:bCs/>
                <w:sz w:val="20"/>
              </w:rPr>
            </w:pPr>
            <w:r w:rsidRPr="009A1E6D">
              <w:rPr>
                <w:rFonts w:ascii="Arial" w:hAnsi="Arial" w:cs="Arial"/>
                <w:bCs/>
                <w:sz w:val="20"/>
              </w:rPr>
              <w:t xml:space="preserve">IDEX </w:t>
            </w:r>
            <w:r>
              <w:rPr>
                <w:rFonts w:ascii="Arial" w:hAnsi="Arial" w:cs="Arial"/>
                <w:bCs/>
                <w:sz w:val="20"/>
              </w:rPr>
              <w:t>Aliveness Test Procedure</w:t>
            </w:r>
          </w:p>
        </w:tc>
      </w:tr>
      <w:tr w:rsidR="00F96A7A" w:rsidRPr="002D6EAA" w14:paraId="2924A16A" w14:textId="77777777" w:rsidTr="009A1E6D">
        <w:tc>
          <w:tcPr>
            <w:tcW w:w="3104" w:type="dxa"/>
            <w:tcBorders>
              <w:top w:val="single" w:sz="4" w:space="0" w:color="auto"/>
              <w:left w:val="single" w:sz="4" w:space="0" w:color="auto"/>
              <w:bottom w:val="single" w:sz="4" w:space="0" w:color="auto"/>
              <w:right w:val="single" w:sz="4" w:space="0" w:color="auto"/>
            </w:tcBorders>
            <w:shd w:val="clear" w:color="auto" w:fill="auto"/>
            <w:vAlign w:val="center"/>
          </w:tcPr>
          <w:p w14:paraId="4D858707" w14:textId="77777777" w:rsidR="00F96A7A" w:rsidRPr="002D6EAA" w:rsidRDefault="00F96A7A" w:rsidP="00F96A7A">
            <w:pPr>
              <w:rPr>
                <w:rFonts w:ascii="Arial" w:hAnsi="Arial" w:cs="Arial"/>
                <w:bCs/>
                <w:sz w:val="20"/>
              </w:rPr>
            </w:pPr>
            <w:r w:rsidRPr="002D6EAA">
              <w:rPr>
                <w:rFonts w:ascii="Arial" w:hAnsi="Arial" w:cs="Arial"/>
                <w:bCs/>
                <w:sz w:val="20"/>
              </w:rPr>
              <w:t>176564</w:t>
            </w:r>
          </w:p>
        </w:tc>
        <w:tc>
          <w:tcPr>
            <w:tcW w:w="6246" w:type="dxa"/>
            <w:tcBorders>
              <w:top w:val="single" w:sz="4" w:space="0" w:color="auto"/>
              <w:left w:val="single" w:sz="4" w:space="0" w:color="auto"/>
              <w:bottom w:val="single" w:sz="4" w:space="0" w:color="auto"/>
              <w:right w:val="single" w:sz="4" w:space="0" w:color="auto"/>
            </w:tcBorders>
            <w:shd w:val="clear" w:color="auto" w:fill="auto"/>
            <w:vAlign w:val="center"/>
          </w:tcPr>
          <w:p w14:paraId="1699E64C" w14:textId="77777777" w:rsidR="00F96A7A" w:rsidRPr="002D6EAA" w:rsidRDefault="00F96A7A" w:rsidP="00F96A7A">
            <w:pPr>
              <w:rPr>
                <w:rFonts w:ascii="Arial" w:hAnsi="Arial" w:cs="Arial"/>
                <w:bCs/>
                <w:sz w:val="20"/>
              </w:rPr>
            </w:pPr>
            <w:r w:rsidRPr="002D6EAA">
              <w:rPr>
                <w:rFonts w:ascii="Arial" w:hAnsi="Arial" w:cs="Arial"/>
                <w:bCs/>
                <w:sz w:val="20"/>
              </w:rPr>
              <w:t>IDEX, Target Decontamination Special Performance Test (SPT) Procedure</w:t>
            </w:r>
          </w:p>
        </w:tc>
      </w:tr>
      <w:tr w:rsidR="00F96A7A" w:rsidRPr="009A1E6D" w14:paraId="7428319E" w14:textId="77777777" w:rsidTr="009A1E6D">
        <w:tc>
          <w:tcPr>
            <w:tcW w:w="3104" w:type="dxa"/>
            <w:tcBorders>
              <w:top w:val="single" w:sz="4" w:space="0" w:color="auto"/>
              <w:left w:val="single" w:sz="4" w:space="0" w:color="auto"/>
              <w:bottom w:val="single" w:sz="4" w:space="0" w:color="auto"/>
              <w:right w:val="single" w:sz="4" w:space="0" w:color="auto"/>
            </w:tcBorders>
            <w:shd w:val="clear" w:color="auto" w:fill="auto"/>
            <w:vAlign w:val="center"/>
          </w:tcPr>
          <w:p w14:paraId="014EEB70" w14:textId="77777777" w:rsidR="00F96A7A" w:rsidRPr="009A1E6D" w:rsidRDefault="00F96A7A" w:rsidP="00F96A7A">
            <w:pPr>
              <w:rPr>
                <w:rFonts w:ascii="Arial" w:hAnsi="Arial" w:cs="Arial"/>
                <w:bCs/>
                <w:sz w:val="20"/>
              </w:rPr>
            </w:pPr>
            <w:r w:rsidRPr="009A1E6D">
              <w:rPr>
                <w:rFonts w:ascii="Arial" w:hAnsi="Arial" w:cs="Arial"/>
                <w:bCs/>
                <w:sz w:val="20"/>
              </w:rPr>
              <w:t>177675</w:t>
            </w:r>
          </w:p>
        </w:tc>
        <w:tc>
          <w:tcPr>
            <w:tcW w:w="6246" w:type="dxa"/>
            <w:tcBorders>
              <w:top w:val="single" w:sz="4" w:space="0" w:color="auto"/>
              <w:left w:val="single" w:sz="4" w:space="0" w:color="auto"/>
              <w:bottom w:val="single" w:sz="4" w:space="0" w:color="auto"/>
              <w:right w:val="single" w:sz="4" w:space="0" w:color="auto"/>
            </w:tcBorders>
            <w:shd w:val="clear" w:color="auto" w:fill="auto"/>
            <w:vAlign w:val="center"/>
          </w:tcPr>
          <w:p w14:paraId="4BAAD7DE" w14:textId="77777777" w:rsidR="00F96A7A" w:rsidRPr="009A1E6D" w:rsidRDefault="00F96A7A" w:rsidP="00F96A7A">
            <w:pPr>
              <w:rPr>
                <w:rFonts w:ascii="Arial" w:hAnsi="Arial" w:cs="Arial"/>
                <w:bCs/>
                <w:sz w:val="20"/>
              </w:rPr>
            </w:pPr>
            <w:r w:rsidRPr="009A1E6D">
              <w:rPr>
                <w:rFonts w:ascii="Arial" w:hAnsi="Arial" w:cs="Arial"/>
                <w:bCs/>
                <w:sz w:val="20"/>
              </w:rPr>
              <w:t>IDEX Instrument Thermal Vacuum Test Cases</w:t>
            </w:r>
          </w:p>
        </w:tc>
      </w:tr>
      <w:tr w:rsidR="00F96A7A" w:rsidRPr="009A1E6D" w14:paraId="53B526C3" w14:textId="77777777" w:rsidTr="009A1E6D">
        <w:tc>
          <w:tcPr>
            <w:tcW w:w="3104" w:type="dxa"/>
            <w:tcBorders>
              <w:top w:val="single" w:sz="4" w:space="0" w:color="auto"/>
              <w:left w:val="single" w:sz="4" w:space="0" w:color="auto"/>
              <w:bottom w:val="single" w:sz="4" w:space="0" w:color="auto"/>
              <w:right w:val="single" w:sz="4" w:space="0" w:color="auto"/>
            </w:tcBorders>
            <w:shd w:val="clear" w:color="auto" w:fill="auto"/>
            <w:vAlign w:val="center"/>
          </w:tcPr>
          <w:p w14:paraId="45047B20" w14:textId="77777777" w:rsidR="00F96A7A" w:rsidRPr="009A1E6D" w:rsidRDefault="00F96A7A" w:rsidP="00F96A7A">
            <w:pPr>
              <w:rPr>
                <w:rFonts w:ascii="Arial" w:hAnsi="Arial" w:cs="Arial"/>
                <w:bCs/>
                <w:sz w:val="20"/>
              </w:rPr>
            </w:pPr>
            <w:r w:rsidRPr="009A1E6D">
              <w:rPr>
                <w:rFonts w:ascii="Arial" w:hAnsi="Arial" w:cs="Arial"/>
                <w:bCs/>
                <w:sz w:val="20"/>
              </w:rPr>
              <w:t>177674</w:t>
            </w:r>
          </w:p>
        </w:tc>
        <w:tc>
          <w:tcPr>
            <w:tcW w:w="6246" w:type="dxa"/>
            <w:tcBorders>
              <w:top w:val="single" w:sz="4" w:space="0" w:color="auto"/>
              <w:left w:val="single" w:sz="4" w:space="0" w:color="auto"/>
              <w:bottom w:val="single" w:sz="4" w:space="0" w:color="auto"/>
              <w:right w:val="single" w:sz="4" w:space="0" w:color="auto"/>
            </w:tcBorders>
            <w:shd w:val="clear" w:color="auto" w:fill="auto"/>
            <w:vAlign w:val="center"/>
          </w:tcPr>
          <w:p w14:paraId="57F456DC" w14:textId="77777777" w:rsidR="00F96A7A" w:rsidRPr="009A1E6D" w:rsidRDefault="00F96A7A" w:rsidP="00F96A7A">
            <w:pPr>
              <w:rPr>
                <w:rFonts w:ascii="Arial" w:hAnsi="Arial" w:cs="Arial"/>
                <w:bCs/>
                <w:sz w:val="20"/>
              </w:rPr>
            </w:pPr>
            <w:r w:rsidRPr="009A1E6D">
              <w:rPr>
                <w:rFonts w:ascii="Arial" w:hAnsi="Arial" w:cs="Arial"/>
                <w:bCs/>
                <w:sz w:val="20"/>
              </w:rPr>
              <w:t>IDEX Instrument TVAC Alarm Limits</w:t>
            </w:r>
          </w:p>
        </w:tc>
      </w:tr>
      <w:tr w:rsidR="00AD725D" w:rsidRPr="009A1E6D" w14:paraId="7FAE24BC" w14:textId="77777777" w:rsidTr="009A1E6D">
        <w:tc>
          <w:tcPr>
            <w:tcW w:w="3104" w:type="dxa"/>
            <w:tcBorders>
              <w:top w:val="single" w:sz="4" w:space="0" w:color="auto"/>
              <w:left w:val="single" w:sz="4" w:space="0" w:color="auto"/>
              <w:bottom w:val="single" w:sz="4" w:space="0" w:color="auto"/>
              <w:right w:val="single" w:sz="4" w:space="0" w:color="auto"/>
            </w:tcBorders>
            <w:shd w:val="clear" w:color="auto" w:fill="auto"/>
            <w:vAlign w:val="center"/>
          </w:tcPr>
          <w:p w14:paraId="19745E8C" w14:textId="0D2D59FD" w:rsidR="00AD725D" w:rsidRPr="009A1E6D" w:rsidRDefault="00AD725D" w:rsidP="00F96A7A">
            <w:pPr>
              <w:rPr>
                <w:rFonts w:ascii="Arial" w:hAnsi="Arial" w:cs="Arial"/>
                <w:bCs/>
                <w:sz w:val="20"/>
              </w:rPr>
            </w:pPr>
            <w:r>
              <w:rPr>
                <w:rFonts w:ascii="Arial" w:hAnsi="Arial" w:cs="Arial"/>
                <w:bCs/>
                <w:sz w:val="20"/>
              </w:rPr>
              <w:t>178138</w:t>
            </w:r>
          </w:p>
        </w:tc>
        <w:tc>
          <w:tcPr>
            <w:tcW w:w="6246" w:type="dxa"/>
            <w:tcBorders>
              <w:top w:val="single" w:sz="4" w:space="0" w:color="auto"/>
              <w:left w:val="single" w:sz="4" w:space="0" w:color="auto"/>
              <w:bottom w:val="single" w:sz="4" w:space="0" w:color="auto"/>
              <w:right w:val="single" w:sz="4" w:space="0" w:color="auto"/>
            </w:tcBorders>
            <w:shd w:val="clear" w:color="auto" w:fill="auto"/>
            <w:vAlign w:val="center"/>
          </w:tcPr>
          <w:p w14:paraId="205BE007" w14:textId="147EDD9E" w:rsidR="00AD725D" w:rsidRPr="009A1E6D" w:rsidRDefault="00AD725D" w:rsidP="00F96A7A">
            <w:pPr>
              <w:rPr>
                <w:rFonts w:ascii="Arial" w:hAnsi="Arial" w:cs="Arial"/>
                <w:bCs/>
                <w:sz w:val="20"/>
              </w:rPr>
            </w:pPr>
            <w:r>
              <w:rPr>
                <w:rFonts w:ascii="Arial" w:hAnsi="Arial" w:cs="Arial"/>
                <w:bCs/>
                <w:sz w:val="20"/>
              </w:rPr>
              <w:t>IDEX Instrument Thermal Vacuum Test Configurations</w:t>
            </w:r>
          </w:p>
        </w:tc>
      </w:tr>
      <w:tr w:rsidR="00F96A7A" w:rsidRPr="00170932" w14:paraId="3391CD5F" w14:textId="77777777" w:rsidTr="009A1E6D">
        <w:tc>
          <w:tcPr>
            <w:tcW w:w="3104" w:type="dxa"/>
            <w:shd w:val="clear" w:color="auto" w:fill="auto"/>
          </w:tcPr>
          <w:p w14:paraId="7FB216A4" w14:textId="6F89C366" w:rsidR="00F96A7A" w:rsidRDefault="00F96A7A" w:rsidP="00F96A7A">
            <w:pPr>
              <w:rPr>
                <w:rFonts w:ascii="Arial" w:hAnsi="Arial" w:cs="Arial"/>
                <w:bCs/>
                <w:sz w:val="20"/>
              </w:rPr>
            </w:pPr>
            <w:r>
              <w:rPr>
                <w:rFonts w:ascii="Arial" w:hAnsi="Arial" w:cs="Arial"/>
                <w:bCs/>
                <w:sz w:val="20"/>
              </w:rPr>
              <w:t>176905</w:t>
            </w:r>
          </w:p>
        </w:tc>
        <w:tc>
          <w:tcPr>
            <w:tcW w:w="6246" w:type="dxa"/>
            <w:shd w:val="clear" w:color="auto" w:fill="auto"/>
          </w:tcPr>
          <w:p w14:paraId="6E1B978C" w14:textId="41E09571" w:rsidR="00F96A7A" w:rsidRDefault="00F96A7A" w:rsidP="00F96A7A">
            <w:pPr>
              <w:rPr>
                <w:rFonts w:ascii="Arial" w:hAnsi="Arial" w:cs="Arial"/>
                <w:bCs/>
                <w:sz w:val="20"/>
              </w:rPr>
            </w:pPr>
            <w:r>
              <w:rPr>
                <w:rFonts w:ascii="Arial" w:hAnsi="Arial" w:cs="Arial"/>
                <w:bCs/>
                <w:sz w:val="20"/>
              </w:rPr>
              <w:t>IDEX, Test Rack, Startup/Shutdown Procedure</w:t>
            </w:r>
          </w:p>
        </w:tc>
      </w:tr>
    </w:tbl>
    <w:p w14:paraId="5AF39314" w14:textId="77777777" w:rsidR="007D2830" w:rsidRPr="00836480" w:rsidRDefault="007D2830" w:rsidP="007D2830">
      <w:pPr>
        <w:pStyle w:val="Heading2"/>
      </w:pPr>
      <w:bookmarkStart w:id="9" w:name="_Toc243801551"/>
      <w:bookmarkStart w:id="10" w:name="_Toc243801863"/>
      <w:bookmarkStart w:id="11" w:name="_Toc152337209"/>
      <w:r w:rsidRPr="00836480">
        <w:t>Acronyms/Abbreviations</w:t>
      </w:r>
      <w:bookmarkEnd w:id="9"/>
      <w:bookmarkEnd w:id="10"/>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3"/>
        <w:gridCol w:w="7817"/>
      </w:tblGrid>
      <w:tr w:rsidR="007D2830" w:rsidRPr="00131290" w14:paraId="6B1EDEF5" w14:textId="77777777" w:rsidTr="00C92FE2">
        <w:trPr>
          <w:tblHeader/>
        </w:trPr>
        <w:tc>
          <w:tcPr>
            <w:tcW w:w="1533" w:type="dxa"/>
          </w:tcPr>
          <w:p w14:paraId="4D5E577B" w14:textId="77777777" w:rsidR="007D2830" w:rsidRPr="00131290" w:rsidRDefault="007D2830" w:rsidP="00C92FE2">
            <w:pPr>
              <w:rPr>
                <w:rFonts w:ascii="Arial" w:hAnsi="Arial"/>
                <w:b/>
                <w:sz w:val="20"/>
              </w:rPr>
            </w:pPr>
            <w:r w:rsidRPr="00131290">
              <w:rPr>
                <w:rFonts w:ascii="Arial" w:hAnsi="Arial"/>
                <w:b/>
                <w:sz w:val="20"/>
              </w:rPr>
              <w:t>Acronym</w:t>
            </w:r>
          </w:p>
        </w:tc>
        <w:tc>
          <w:tcPr>
            <w:tcW w:w="7817" w:type="dxa"/>
          </w:tcPr>
          <w:p w14:paraId="374EF522" w14:textId="77777777" w:rsidR="007D2830" w:rsidRPr="00131290" w:rsidRDefault="007D2830" w:rsidP="00C92FE2">
            <w:pPr>
              <w:rPr>
                <w:rFonts w:ascii="Arial" w:hAnsi="Arial"/>
                <w:b/>
                <w:sz w:val="20"/>
              </w:rPr>
            </w:pPr>
            <w:r w:rsidRPr="00131290">
              <w:rPr>
                <w:rFonts w:ascii="Arial" w:hAnsi="Arial"/>
                <w:b/>
                <w:sz w:val="20"/>
              </w:rPr>
              <w:t>Meaning</w:t>
            </w:r>
          </w:p>
        </w:tc>
      </w:tr>
      <w:tr w:rsidR="00215203" w:rsidRPr="00131290" w14:paraId="761FEA3E" w14:textId="77777777" w:rsidTr="00C92FE2">
        <w:tc>
          <w:tcPr>
            <w:tcW w:w="1533" w:type="dxa"/>
          </w:tcPr>
          <w:p w14:paraId="19115D64" w14:textId="50D18D18" w:rsidR="00215203" w:rsidRPr="00131290" w:rsidRDefault="00215203" w:rsidP="00C92FE2">
            <w:pPr>
              <w:rPr>
                <w:rFonts w:ascii="Arial" w:hAnsi="Arial"/>
                <w:sz w:val="20"/>
              </w:rPr>
            </w:pPr>
            <w:r>
              <w:rPr>
                <w:rFonts w:ascii="Arial" w:hAnsi="Arial"/>
                <w:sz w:val="20"/>
              </w:rPr>
              <w:t>CPT</w:t>
            </w:r>
          </w:p>
        </w:tc>
        <w:tc>
          <w:tcPr>
            <w:tcW w:w="7817" w:type="dxa"/>
          </w:tcPr>
          <w:p w14:paraId="4A388A56" w14:textId="65FD4512" w:rsidR="00215203" w:rsidRPr="00131290" w:rsidRDefault="00215203" w:rsidP="00C92FE2">
            <w:pPr>
              <w:rPr>
                <w:rFonts w:ascii="Arial" w:hAnsi="Arial"/>
                <w:sz w:val="20"/>
              </w:rPr>
            </w:pPr>
            <w:r>
              <w:rPr>
                <w:rFonts w:ascii="Arial" w:hAnsi="Arial"/>
                <w:sz w:val="20"/>
              </w:rPr>
              <w:t>Comprehensive Performance Test</w:t>
            </w:r>
          </w:p>
        </w:tc>
      </w:tr>
      <w:tr w:rsidR="00215203" w:rsidRPr="00131290" w14:paraId="5E656779" w14:textId="77777777" w:rsidTr="00C92FE2">
        <w:tc>
          <w:tcPr>
            <w:tcW w:w="1533" w:type="dxa"/>
          </w:tcPr>
          <w:p w14:paraId="40E910CB" w14:textId="08904C66" w:rsidR="00215203" w:rsidRDefault="00215203" w:rsidP="00C92FE2">
            <w:pPr>
              <w:rPr>
                <w:rFonts w:ascii="Arial" w:hAnsi="Arial"/>
                <w:sz w:val="20"/>
              </w:rPr>
            </w:pPr>
            <w:r>
              <w:rPr>
                <w:rFonts w:ascii="Arial" w:hAnsi="Arial"/>
                <w:sz w:val="20"/>
              </w:rPr>
              <w:t>CSA</w:t>
            </w:r>
          </w:p>
        </w:tc>
        <w:tc>
          <w:tcPr>
            <w:tcW w:w="7817" w:type="dxa"/>
          </w:tcPr>
          <w:p w14:paraId="483618E2" w14:textId="4B583ACA" w:rsidR="00215203" w:rsidRDefault="00215203" w:rsidP="00C92FE2">
            <w:pPr>
              <w:rPr>
                <w:rFonts w:ascii="Arial" w:hAnsi="Arial"/>
                <w:sz w:val="20"/>
              </w:rPr>
            </w:pPr>
            <w:r>
              <w:rPr>
                <w:rFonts w:ascii="Arial" w:hAnsi="Arial"/>
                <w:sz w:val="20"/>
              </w:rPr>
              <w:t>Charge Sensitive Amplifier</w:t>
            </w:r>
          </w:p>
        </w:tc>
      </w:tr>
      <w:tr w:rsidR="007D2830" w:rsidRPr="00131290" w14:paraId="614C27C6" w14:textId="77777777" w:rsidTr="00C92FE2">
        <w:tc>
          <w:tcPr>
            <w:tcW w:w="1533" w:type="dxa"/>
          </w:tcPr>
          <w:p w14:paraId="725A7DD0" w14:textId="77777777" w:rsidR="007D2830" w:rsidRPr="00131290" w:rsidRDefault="007D2830" w:rsidP="00C92FE2">
            <w:pPr>
              <w:rPr>
                <w:rFonts w:ascii="Arial" w:hAnsi="Arial"/>
                <w:sz w:val="20"/>
              </w:rPr>
            </w:pPr>
            <w:r w:rsidRPr="00131290">
              <w:rPr>
                <w:rFonts w:ascii="Arial" w:hAnsi="Arial"/>
                <w:sz w:val="20"/>
              </w:rPr>
              <w:t>ESD</w:t>
            </w:r>
          </w:p>
        </w:tc>
        <w:tc>
          <w:tcPr>
            <w:tcW w:w="7817" w:type="dxa"/>
          </w:tcPr>
          <w:p w14:paraId="149989E7" w14:textId="77777777" w:rsidR="007D2830" w:rsidRPr="00131290" w:rsidRDefault="007D2830" w:rsidP="00C92FE2">
            <w:pPr>
              <w:rPr>
                <w:rFonts w:ascii="Arial" w:hAnsi="Arial"/>
                <w:sz w:val="20"/>
              </w:rPr>
            </w:pPr>
            <w:r w:rsidRPr="00131290">
              <w:rPr>
                <w:rFonts w:ascii="Arial" w:hAnsi="Arial"/>
                <w:sz w:val="20"/>
              </w:rPr>
              <w:t>Electrostatic Discharge</w:t>
            </w:r>
          </w:p>
        </w:tc>
      </w:tr>
      <w:tr w:rsidR="007D2830" w:rsidRPr="00131290" w14:paraId="1BD98A4A" w14:textId="77777777" w:rsidTr="00C92FE2">
        <w:tc>
          <w:tcPr>
            <w:tcW w:w="1533" w:type="dxa"/>
          </w:tcPr>
          <w:p w14:paraId="35CBE4DA" w14:textId="77777777" w:rsidR="007D2830" w:rsidRPr="00131290" w:rsidRDefault="007D2830" w:rsidP="00C92FE2">
            <w:pPr>
              <w:rPr>
                <w:rFonts w:ascii="Arial" w:hAnsi="Arial"/>
                <w:sz w:val="20"/>
              </w:rPr>
            </w:pPr>
            <w:r w:rsidRPr="00131290">
              <w:rPr>
                <w:rFonts w:ascii="Arial" w:hAnsi="Arial"/>
                <w:sz w:val="20"/>
              </w:rPr>
              <w:t>GSE</w:t>
            </w:r>
          </w:p>
        </w:tc>
        <w:tc>
          <w:tcPr>
            <w:tcW w:w="7817" w:type="dxa"/>
          </w:tcPr>
          <w:p w14:paraId="6A17530A" w14:textId="77777777" w:rsidR="007D2830" w:rsidRPr="00131290" w:rsidRDefault="007D2830" w:rsidP="00C92FE2">
            <w:pPr>
              <w:rPr>
                <w:rFonts w:ascii="Arial" w:hAnsi="Arial"/>
                <w:sz w:val="20"/>
              </w:rPr>
            </w:pPr>
            <w:r w:rsidRPr="00131290">
              <w:rPr>
                <w:rFonts w:ascii="Arial" w:hAnsi="Arial"/>
                <w:sz w:val="20"/>
              </w:rPr>
              <w:t>Ground Support Equipment</w:t>
            </w:r>
          </w:p>
        </w:tc>
      </w:tr>
      <w:tr w:rsidR="007D2830" w:rsidRPr="00131290" w14:paraId="0D935087" w14:textId="77777777" w:rsidTr="00C92FE2">
        <w:tc>
          <w:tcPr>
            <w:tcW w:w="1533" w:type="dxa"/>
          </w:tcPr>
          <w:p w14:paraId="039B02B1" w14:textId="77777777" w:rsidR="007D2830" w:rsidRPr="00131290" w:rsidRDefault="007D2830" w:rsidP="00C92FE2">
            <w:pPr>
              <w:rPr>
                <w:rFonts w:ascii="Arial" w:hAnsi="Arial"/>
                <w:sz w:val="20"/>
              </w:rPr>
            </w:pPr>
            <w:r w:rsidRPr="00131290">
              <w:rPr>
                <w:rFonts w:ascii="Arial" w:hAnsi="Arial"/>
                <w:sz w:val="20"/>
              </w:rPr>
              <w:t>GN2</w:t>
            </w:r>
          </w:p>
        </w:tc>
        <w:tc>
          <w:tcPr>
            <w:tcW w:w="7817" w:type="dxa"/>
          </w:tcPr>
          <w:p w14:paraId="6CC2F08D" w14:textId="77777777" w:rsidR="007D2830" w:rsidRPr="00131290" w:rsidRDefault="007D2830" w:rsidP="00C92FE2">
            <w:pPr>
              <w:rPr>
                <w:rFonts w:ascii="Arial" w:hAnsi="Arial"/>
                <w:sz w:val="20"/>
              </w:rPr>
            </w:pPr>
            <w:r w:rsidRPr="00131290">
              <w:rPr>
                <w:rFonts w:ascii="Arial" w:hAnsi="Arial"/>
                <w:sz w:val="20"/>
              </w:rPr>
              <w:t>Gaseous Nitrogen</w:t>
            </w:r>
          </w:p>
        </w:tc>
      </w:tr>
      <w:tr w:rsidR="00215203" w:rsidRPr="00131290" w14:paraId="1417DAA6" w14:textId="77777777" w:rsidTr="00C92FE2">
        <w:tc>
          <w:tcPr>
            <w:tcW w:w="1533" w:type="dxa"/>
          </w:tcPr>
          <w:p w14:paraId="55BAC3F7" w14:textId="1837AE53" w:rsidR="00215203" w:rsidRPr="00131290" w:rsidRDefault="00215203" w:rsidP="00C92FE2">
            <w:pPr>
              <w:rPr>
                <w:rFonts w:ascii="Arial" w:hAnsi="Arial"/>
                <w:sz w:val="20"/>
              </w:rPr>
            </w:pPr>
            <w:r>
              <w:rPr>
                <w:rFonts w:ascii="Arial" w:hAnsi="Arial"/>
                <w:sz w:val="20"/>
              </w:rPr>
              <w:t>HV</w:t>
            </w:r>
          </w:p>
        </w:tc>
        <w:tc>
          <w:tcPr>
            <w:tcW w:w="7817" w:type="dxa"/>
          </w:tcPr>
          <w:p w14:paraId="78FCC4D3" w14:textId="5832C59B" w:rsidR="00215203" w:rsidRPr="00131290" w:rsidRDefault="00215203" w:rsidP="00C92FE2">
            <w:pPr>
              <w:rPr>
                <w:rFonts w:ascii="Arial" w:hAnsi="Arial"/>
                <w:sz w:val="20"/>
              </w:rPr>
            </w:pPr>
            <w:r>
              <w:rPr>
                <w:rFonts w:ascii="Arial" w:hAnsi="Arial"/>
                <w:sz w:val="20"/>
              </w:rPr>
              <w:t>High Voltage</w:t>
            </w:r>
          </w:p>
        </w:tc>
      </w:tr>
      <w:tr w:rsidR="007D2830" w:rsidRPr="00131290" w14:paraId="3134A230" w14:textId="77777777" w:rsidTr="00C92FE2">
        <w:tc>
          <w:tcPr>
            <w:tcW w:w="1533" w:type="dxa"/>
          </w:tcPr>
          <w:p w14:paraId="678515E5" w14:textId="215CB476" w:rsidR="007D2830" w:rsidRPr="00131290" w:rsidRDefault="009A1E6D" w:rsidP="00C92FE2">
            <w:pPr>
              <w:rPr>
                <w:rFonts w:ascii="Arial" w:hAnsi="Arial"/>
                <w:sz w:val="20"/>
              </w:rPr>
            </w:pPr>
            <w:r>
              <w:rPr>
                <w:rFonts w:ascii="Arial" w:hAnsi="Arial"/>
                <w:sz w:val="20"/>
              </w:rPr>
              <w:t>IDEX</w:t>
            </w:r>
          </w:p>
        </w:tc>
        <w:tc>
          <w:tcPr>
            <w:tcW w:w="7817" w:type="dxa"/>
          </w:tcPr>
          <w:p w14:paraId="77A5DDA3" w14:textId="285E35A0" w:rsidR="007D2830" w:rsidRPr="00131290" w:rsidRDefault="009A1E6D" w:rsidP="00C92FE2">
            <w:pPr>
              <w:rPr>
                <w:rFonts w:ascii="Arial" w:hAnsi="Arial"/>
                <w:sz w:val="20"/>
              </w:rPr>
            </w:pPr>
            <w:r>
              <w:rPr>
                <w:rFonts w:ascii="Arial" w:hAnsi="Arial"/>
                <w:sz w:val="20"/>
              </w:rPr>
              <w:t xml:space="preserve">Interstellar Dust </w:t>
            </w:r>
            <w:proofErr w:type="spellStart"/>
            <w:r>
              <w:rPr>
                <w:rFonts w:ascii="Arial" w:hAnsi="Arial"/>
                <w:sz w:val="20"/>
              </w:rPr>
              <w:t>EXperiment</w:t>
            </w:r>
            <w:proofErr w:type="spellEnd"/>
          </w:p>
        </w:tc>
      </w:tr>
      <w:tr w:rsidR="009A1E6D" w:rsidRPr="00131290" w14:paraId="4CB336D5" w14:textId="77777777" w:rsidTr="00C92FE2">
        <w:tc>
          <w:tcPr>
            <w:tcW w:w="1533" w:type="dxa"/>
          </w:tcPr>
          <w:p w14:paraId="4B3EDB89" w14:textId="77777777" w:rsidR="009A1E6D" w:rsidRPr="00131290" w:rsidRDefault="009A1E6D" w:rsidP="009A1E6D">
            <w:pPr>
              <w:rPr>
                <w:rFonts w:ascii="Arial" w:hAnsi="Arial"/>
                <w:sz w:val="20"/>
              </w:rPr>
            </w:pPr>
            <w:r w:rsidRPr="00131290">
              <w:rPr>
                <w:rFonts w:ascii="Arial" w:hAnsi="Arial"/>
                <w:sz w:val="20"/>
              </w:rPr>
              <w:t>LASP</w:t>
            </w:r>
          </w:p>
        </w:tc>
        <w:tc>
          <w:tcPr>
            <w:tcW w:w="7817" w:type="dxa"/>
          </w:tcPr>
          <w:p w14:paraId="4578F747" w14:textId="77777777" w:rsidR="009A1E6D" w:rsidRPr="00131290" w:rsidRDefault="009A1E6D" w:rsidP="009A1E6D">
            <w:pPr>
              <w:rPr>
                <w:rFonts w:ascii="Arial" w:hAnsi="Arial"/>
                <w:sz w:val="20"/>
              </w:rPr>
            </w:pPr>
            <w:r w:rsidRPr="00131290">
              <w:rPr>
                <w:rFonts w:ascii="Arial" w:hAnsi="Arial"/>
                <w:sz w:val="20"/>
              </w:rPr>
              <w:t>Laboratory for Atmospheric and Space Physics</w:t>
            </w:r>
          </w:p>
        </w:tc>
      </w:tr>
      <w:tr w:rsidR="009A1E6D" w:rsidRPr="00131290" w14:paraId="504A61E6" w14:textId="77777777" w:rsidTr="00C92FE2">
        <w:tc>
          <w:tcPr>
            <w:tcW w:w="1533" w:type="dxa"/>
          </w:tcPr>
          <w:p w14:paraId="124B73A1" w14:textId="77777777" w:rsidR="009A1E6D" w:rsidRPr="00131290" w:rsidRDefault="009A1E6D" w:rsidP="009A1E6D">
            <w:pPr>
              <w:rPr>
                <w:rFonts w:ascii="Arial" w:hAnsi="Arial"/>
                <w:sz w:val="20"/>
              </w:rPr>
            </w:pPr>
            <w:r w:rsidRPr="00131290">
              <w:rPr>
                <w:rFonts w:ascii="Arial" w:hAnsi="Arial"/>
                <w:sz w:val="20"/>
              </w:rPr>
              <w:t>LN2</w:t>
            </w:r>
          </w:p>
        </w:tc>
        <w:tc>
          <w:tcPr>
            <w:tcW w:w="7817" w:type="dxa"/>
          </w:tcPr>
          <w:p w14:paraId="739FB0B1" w14:textId="77777777" w:rsidR="009A1E6D" w:rsidRPr="00131290" w:rsidRDefault="009A1E6D" w:rsidP="009A1E6D">
            <w:pPr>
              <w:rPr>
                <w:rFonts w:ascii="Arial" w:hAnsi="Arial"/>
                <w:sz w:val="20"/>
              </w:rPr>
            </w:pPr>
            <w:r w:rsidRPr="00131290">
              <w:rPr>
                <w:rFonts w:ascii="Arial" w:hAnsi="Arial"/>
                <w:sz w:val="20"/>
              </w:rPr>
              <w:t>Liquid Nitrogen</w:t>
            </w:r>
          </w:p>
        </w:tc>
      </w:tr>
      <w:tr w:rsidR="00515F0C" w:rsidRPr="00131290" w14:paraId="177DF9BA" w14:textId="77777777" w:rsidTr="00C92FE2">
        <w:tc>
          <w:tcPr>
            <w:tcW w:w="1533" w:type="dxa"/>
          </w:tcPr>
          <w:p w14:paraId="0BA01539" w14:textId="3B80ADA0" w:rsidR="00515F0C" w:rsidRPr="00131290" w:rsidRDefault="00515F0C" w:rsidP="009A1E6D">
            <w:pPr>
              <w:rPr>
                <w:rFonts w:ascii="Arial" w:hAnsi="Arial"/>
                <w:sz w:val="20"/>
              </w:rPr>
            </w:pPr>
            <w:r>
              <w:rPr>
                <w:rFonts w:ascii="Arial" w:hAnsi="Arial"/>
                <w:sz w:val="20"/>
              </w:rPr>
              <w:t>OP</w:t>
            </w:r>
          </w:p>
        </w:tc>
        <w:tc>
          <w:tcPr>
            <w:tcW w:w="7817" w:type="dxa"/>
          </w:tcPr>
          <w:p w14:paraId="175AF537" w14:textId="7CE7E995" w:rsidR="00515F0C" w:rsidRPr="00131290" w:rsidRDefault="00515F0C" w:rsidP="009A1E6D">
            <w:pPr>
              <w:rPr>
                <w:rFonts w:ascii="Arial" w:hAnsi="Arial"/>
                <w:sz w:val="20"/>
              </w:rPr>
            </w:pPr>
            <w:r>
              <w:rPr>
                <w:rFonts w:ascii="Arial" w:hAnsi="Arial"/>
                <w:sz w:val="20"/>
              </w:rPr>
              <w:t>Operational</w:t>
            </w:r>
          </w:p>
        </w:tc>
      </w:tr>
      <w:tr w:rsidR="00215203" w:rsidRPr="00131290" w14:paraId="7518F97F" w14:textId="77777777" w:rsidTr="00C92FE2">
        <w:tc>
          <w:tcPr>
            <w:tcW w:w="1533" w:type="dxa"/>
          </w:tcPr>
          <w:p w14:paraId="2FBB7BDD" w14:textId="6B05BBBE" w:rsidR="00215203" w:rsidRDefault="00215203" w:rsidP="009A1E6D">
            <w:pPr>
              <w:rPr>
                <w:rFonts w:ascii="Arial" w:hAnsi="Arial"/>
                <w:sz w:val="20"/>
              </w:rPr>
            </w:pPr>
            <w:r>
              <w:rPr>
                <w:rFonts w:ascii="Arial" w:hAnsi="Arial"/>
                <w:sz w:val="20"/>
              </w:rPr>
              <w:t>PPE</w:t>
            </w:r>
          </w:p>
        </w:tc>
        <w:tc>
          <w:tcPr>
            <w:tcW w:w="7817" w:type="dxa"/>
          </w:tcPr>
          <w:p w14:paraId="468B9D29" w14:textId="2663CF7C" w:rsidR="00215203" w:rsidRDefault="00215203" w:rsidP="009A1E6D">
            <w:pPr>
              <w:rPr>
                <w:rFonts w:ascii="Arial" w:hAnsi="Arial"/>
                <w:sz w:val="20"/>
              </w:rPr>
            </w:pPr>
            <w:r>
              <w:rPr>
                <w:rFonts w:ascii="Arial" w:hAnsi="Arial"/>
                <w:sz w:val="20"/>
              </w:rPr>
              <w:t>Personal Protective Equipment</w:t>
            </w:r>
          </w:p>
        </w:tc>
      </w:tr>
      <w:tr w:rsidR="009A1E6D" w:rsidRPr="00131290" w14:paraId="7F16A68B" w14:textId="77777777" w:rsidTr="00C92FE2">
        <w:tc>
          <w:tcPr>
            <w:tcW w:w="1533" w:type="dxa"/>
          </w:tcPr>
          <w:p w14:paraId="33996E50" w14:textId="77777777" w:rsidR="009A1E6D" w:rsidRPr="00131290" w:rsidRDefault="009A1E6D" w:rsidP="009A1E6D">
            <w:pPr>
              <w:rPr>
                <w:rFonts w:ascii="Arial" w:hAnsi="Arial"/>
                <w:sz w:val="20"/>
              </w:rPr>
            </w:pPr>
            <w:r w:rsidRPr="00131290">
              <w:rPr>
                <w:rFonts w:ascii="Arial" w:hAnsi="Arial"/>
                <w:sz w:val="20"/>
              </w:rPr>
              <w:t>QA</w:t>
            </w:r>
          </w:p>
        </w:tc>
        <w:tc>
          <w:tcPr>
            <w:tcW w:w="7817" w:type="dxa"/>
          </w:tcPr>
          <w:p w14:paraId="2029CFD3" w14:textId="77777777" w:rsidR="009A1E6D" w:rsidRPr="00131290" w:rsidRDefault="009A1E6D" w:rsidP="009A1E6D">
            <w:pPr>
              <w:rPr>
                <w:rFonts w:ascii="Arial" w:hAnsi="Arial"/>
                <w:sz w:val="20"/>
              </w:rPr>
            </w:pPr>
            <w:r w:rsidRPr="00131290">
              <w:rPr>
                <w:rFonts w:ascii="Arial" w:hAnsi="Arial"/>
                <w:sz w:val="20"/>
              </w:rPr>
              <w:t>Quality Assurance</w:t>
            </w:r>
          </w:p>
        </w:tc>
      </w:tr>
      <w:tr w:rsidR="00215203" w:rsidRPr="00131290" w14:paraId="2DE10047" w14:textId="77777777" w:rsidTr="00C92FE2">
        <w:tc>
          <w:tcPr>
            <w:tcW w:w="1533" w:type="dxa"/>
          </w:tcPr>
          <w:p w14:paraId="61664A48" w14:textId="2A1A4E9C" w:rsidR="00215203" w:rsidRPr="00131290" w:rsidRDefault="00215203" w:rsidP="009A1E6D">
            <w:pPr>
              <w:rPr>
                <w:rFonts w:ascii="Arial" w:hAnsi="Arial"/>
                <w:sz w:val="20"/>
              </w:rPr>
            </w:pPr>
            <w:r>
              <w:rPr>
                <w:rFonts w:ascii="Arial" w:hAnsi="Arial"/>
                <w:sz w:val="20"/>
              </w:rPr>
              <w:t>RGA</w:t>
            </w:r>
          </w:p>
        </w:tc>
        <w:tc>
          <w:tcPr>
            <w:tcW w:w="7817" w:type="dxa"/>
          </w:tcPr>
          <w:p w14:paraId="2C3CA70A" w14:textId="0C0552F0" w:rsidR="00215203" w:rsidRPr="00131290" w:rsidRDefault="00215203" w:rsidP="009A1E6D">
            <w:pPr>
              <w:rPr>
                <w:rFonts w:ascii="Arial" w:hAnsi="Arial"/>
                <w:sz w:val="20"/>
              </w:rPr>
            </w:pPr>
            <w:r>
              <w:rPr>
                <w:rFonts w:ascii="Arial" w:hAnsi="Arial"/>
                <w:sz w:val="20"/>
              </w:rPr>
              <w:t>Residual Gas Analy</w:t>
            </w:r>
            <w:r w:rsidR="00FE4DBC">
              <w:rPr>
                <w:rFonts w:ascii="Arial" w:hAnsi="Arial"/>
                <w:sz w:val="20"/>
              </w:rPr>
              <w:t>zer</w:t>
            </w:r>
          </w:p>
        </w:tc>
      </w:tr>
      <w:tr w:rsidR="00215203" w:rsidRPr="00131290" w14:paraId="4A4EDB1A" w14:textId="77777777" w:rsidTr="00C92FE2">
        <w:tc>
          <w:tcPr>
            <w:tcW w:w="1533" w:type="dxa"/>
          </w:tcPr>
          <w:p w14:paraId="3E174EC0" w14:textId="237F2111" w:rsidR="00215203" w:rsidRDefault="00215203" w:rsidP="009A1E6D">
            <w:pPr>
              <w:rPr>
                <w:rFonts w:ascii="Arial" w:hAnsi="Arial"/>
                <w:sz w:val="20"/>
              </w:rPr>
            </w:pPr>
            <w:r>
              <w:rPr>
                <w:rFonts w:ascii="Arial" w:hAnsi="Arial"/>
                <w:sz w:val="20"/>
              </w:rPr>
              <w:t>SPT</w:t>
            </w:r>
          </w:p>
        </w:tc>
        <w:tc>
          <w:tcPr>
            <w:tcW w:w="7817" w:type="dxa"/>
          </w:tcPr>
          <w:p w14:paraId="1F34DEAA" w14:textId="24E2096A" w:rsidR="00215203" w:rsidRDefault="00215203" w:rsidP="009A1E6D">
            <w:pPr>
              <w:rPr>
                <w:rFonts w:ascii="Arial" w:hAnsi="Arial"/>
                <w:sz w:val="20"/>
              </w:rPr>
            </w:pPr>
            <w:r>
              <w:rPr>
                <w:rFonts w:ascii="Arial" w:hAnsi="Arial"/>
                <w:sz w:val="20"/>
              </w:rPr>
              <w:t>Special Performance Test</w:t>
            </w:r>
          </w:p>
        </w:tc>
      </w:tr>
      <w:tr w:rsidR="009A1E6D" w:rsidRPr="00131290" w14:paraId="2EFD2CFB" w14:textId="77777777" w:rsidTr="00C92FE2">
        <w:tc>
          <w:tcPr>
            <w:tcW w:w="1533" w:type="dxa"/>
          </w:tcPr>
          <w:p w14:paraId="3DD22DB5" w14:textId="77777777" w:rsidR="009A1E6D" w:rsidRPr="00131290" w:rsidRDefault="009A1E6D" w:rsidP="009A1E6D">
            <w:pPr>
              <w:rPr>
                <w:rFonts w:ascii="Arial" w:hAnsi="Arial"/>
                <w:sz w:val="20"/>
              </w:rPr>
            </w:pPr>
            <w:r>
              <w:rPr>
                <w:rFonts w:ascii="Arial" w:hAnsi="Arial"/>
                <w:sz w:val="20"/>
              </w:rPr>
              <w:t>SSIM</w:t>
            </w:r>
          </w:p>
        </w:tc>
        <w:tc>
          <w:tcPr>
            <w:tcW w:w="7817" w:type="dxa"/>
          </w:tcPr>
          <w:p w14:paraId="43304CC0" w14:textId="77777777" w:rsidR="009A1E6D" w:rsidRPr="00131290" w:rsidRDefault="009A1E6D" w:rsidP="009A1E6D">
            <w:pPr>
              <w:rPr>
                <w:rFonts w:ascii="Arial" w:hAnsi="Arial"/>
                <w:sz w:val="20"/>
              </w:rPr>
            </w:pPr>
            <w:r>
              <w:rPr>
                <w:rFonts w:ascii="Arial" w:hAnsi="Arial"/>
                <w:sz w:val="20"/>
              </w:rPr>
              <w:t>Spacecraft Simulator</w:t>
            </w:r>
          </w:p>
        </w:tc>
      </w:tr>
      <w:tr w:rsidR="00506958" w:rsidRPr="00131290" w14:paraId="620B6438" w14:textId="77777777" w:rsidTr="00C92FE2">
        <w:tc>
          <w:tcPr>
            <w:tcW w:w="1533" w:type="dxa"/>
          </w:tcPr>
          <w:p w14:paraId="4EFC4966" w14:textId="2AAFAA86" w:rsidR="00506958" w:rsidRDefault="00506958" w:rsidP="009A1E6D">
            <w:pPr>
              <w:rPr>
                <w:rFonts w:ascii="Arial" w:hAnsi="Arial"/>
                <w:sz w:val="20"/>
              </w:rPr>
            </w:pPr>
            <w:r>
              <w:rPr>
                <w:rFonts w:ascii="Arial" w:hAnsi="Arial"/>
                <w:sz w:val="20"/>
              </w:rPr>
              <w:t>TC</w:t>
            </w:r>
            <w:r w:rsidR="00215203">
              <w:rPr>
                <w:rFonts w:ascii="Arial" w:hAnsi="Arial"/>
                <w:sz w:val="20"/>
              </w:rPr>
              <w:t>U</w:t>
            </w:r>
          </w:p>
        </w:tc>
        <w:tc>
          <w:tcPr>
            <w:tcW w:w="7817" w:type="dxa"/>
          </w:tcPr>
          <w:p w14:paraId="3F98C005" w14:textId="6FC4D28C" w:rsidR="00FE4DBC" w:rsidRDefault="00FE4DBC" w:rsidP="009A1E6D">
            <w:pPr>
              <w:rPr>
                <w:rFonts w:ascii="Arial" w:hAnsi="Arial"/>
                <w:sz w:val="20"/>
              </w:rPr>
            </w:pPr>
            <w:r>
              <w:rPr>
                <w:rFonts w:ascii="Arial" w:hAnsi="Arial"/>
                <w:sz w:val="20"/>
              </w:rPr>
              <w:t>Thermal Control Unit</w:t>
            </w:r>
          </w:p>
        </w:tc>
      </w:tr>
      <w:tr w:rsidR="00215203" w:rsidRPr="00131290" w14:paraId="28A98EE8" w14:textId="77777777" w:rsidTr="00C92FE2">
        <w:tc>
          <w:tcPr>
            <w:tcW w:w="1533" w:type="dxa"/>
          </w:tcPr>
          <w:p w14:paraId="445001C3" w14:textId="48E8BE12" w:rsidR="00215203" w:rsidRDefault="00215203" w:rsidP="009A1E6D">
            <w:pPr>
              <w:rPr>
                <w:rFonts w:ascii="Arial" w:hAnsi="Arial"/>
                <w:sz w:val="20"/>
              </w:rPr>
            </w:pPr>
            <w:r>
              <w:rPr>
                <w:rFonts w:ascii="Arial" w:hAnsi="Arial"/>
                <w:sz w:val="20"/>
              </w:rPr>
              <w:t>TOF</w:t>
            </w:r>
          </w:p>
        </w:tc>
        <w:tc>
          <w:tcPr>
            <w:tcW w:w="7817" w:type="dxa"/>
          </w:tcPr>
          <w:p w14:paraId="4C606257" w14:textId="1348D24C" w:rsidR="00215203" w:rsidRDefault="00215203" w:rsidP="009A1E6D">
            <w:pPr>
              <w:rPr>
                <w:rFonts w:ascii="Arial" w:hAnsi="Arial"/>
                <w:sz w:val="20"/>
              </w:rPr>
            </w:pPr>
            <w:r>
              <w:rPr>
                <w:rFonts w:ascii="Arial" w:hAnsi="Arial"/>
                <w:sz w:val="20"/>
              </w:rPr>
              <w:t>Time Of Flight</w:t>
            </w:r>
          </w:p>
        </w:tc>
      </w:tr>
      <w:tr w:rsidR="009A1E6D" w:rsidRPr="00131290" w14:paraId="6E839A7F" w14:textId="77777777" w:rsidTr="00C92FE2">
        <w:tc>
          <w:tcPr>
            <w:tcW w:w="1533" w:type="dxa"/>
          </w:tcPr>
          <w:p w14:paraId="789C4492" w14:textId="77777777" w:rsidR="009A1E6D" w:rsidRPr="00131290" w:rsidRDefault="009A1E6D" w:rsidP="009A1E6D">
            <w:pPr>
              <w:rPr>
                <w:rFonts w:ascii="Arial" w:hAnsi="Arial"/>
                <w:sz w:val="20"/>
              </w:rPr>
            </w:pPr>
            <w:r>
              <w:rPr>
                <w:rFonts w:ascii="Arial" w:hAnsi="Arial"/>
                <w:sz w:val="20"/>
              </w:rPr>
              <w:t>TVAC</w:t>
            </w:r>
          </w:p>
        </w:tc>
        <w:tc>
          <w:tcPr>
            <w:tcW w:w="7817" w:type="dxa"/>
          </w:tcPr>
          <w:p w14:paraId="1DFF844F" w14:textId="77777777" w:rsidR="009A1E6D" w:rsidRPr="00131290" w:rsidRDefault="009A1E6D" w:rsidP="009A1E6D">
            <w:pPr>
              <w:rPr>
                <w:rFonts w:ascii="Arial" w:hAnsi="Arial"/>
                <w:sz w:val="20"/>
              </w:rPr>
            </w:pPr>
            <w:r>
              <w:rPr>
                <w:rFonts w:ascii="Arial" w:hAnsi="Arial"/>
                <w:sz w:val="20"/>
              </w:rPr>
              <w:t>Thermal Vacuum</w:t>
            </w:r>
          </w:p>
        </w:tc>
      </w:tr>
    </w:tbl>
    <w:p w14:paraId="49CAE522" w14:textId="77777777" w:rsidR="007D2830" w:rsidRDefault="007D2830" w:rsidP="007D2830">
      <w:pPr>
        <w:rPr>
          <w:rFonts w:ascii="Arial" w:hAnsi="Arial"/>
          <w:sz w:val="20"/>
        </w:rPr>
      </w:pPr>
      <w:bookmarkStart w:id="12" w:name="_Toc88139748"/>
      <w:bookmarkStart w:id="13" w:name="_Toc243801553"/>
      <w:bookmarkStart w:id="14" w:name="_Toc243801865"/>
      <w:bookmarkEnd w:id="12"/>
    </w:p>
    <w:p w14:paraId="64E26CE3" w14:textId="77777777" w:rsidR="0001308C" w:rsidRDefault="0001308C">
      <w:pPr>
        <w:spacing w:after="160" w:line="259" w:lineRule="auto"/>
        <w:rPr>
          <w:rFonts w:ascii="Arial" w:hAnsi="Arial" w:cs="Arial"/>
          <w:b/>
          <w:bCs/>
          <w:kern w:val="32"/>
          <w:sz w:val="28"/>
          <w:szCs w:val="28"/>
        </w:rPr>
      </w:pPr>
      <w:r>
        <w:br w:type="page"/>
      </w:r>
    </w:p>
    <w:p w14:paraId="07C531E1" w14:textId="45764283" w:rsidR="007D2830" w:rsidRDefault="007D2830" w:rsidP="007D2830">
      <w:pPr>
        <w:pStyle w:val="Heading1"/>
      </w:pPr>
      <w:bookmarkStart w:id="15" w:name="_Toc152337210"/>
      <w:r>
        <w:lastRenderedPageBreak/>
        <w:t>Purpose</w:t>
      </w:r>
      <w:bookmarkEnd w:id="15"/>
    </w:p>
    <w:p w14:paraId="33174720" w14:textId="4AF64E6D" w:rsidR="007D2830" w:rsidRPr="00B022DE" w:rsidRDefault="00F96A7A" w:rsidP="0042530B">
      <w:pPr>
        <w:pStyle w:val="BodyText"/>
        <w:spacing w:line="276" w:lineRule="auto"/>
      </w:pPr>
      <w:r>
        <w:t xml:space="preserve">The purpose of this procedure is to perform </w:t>
      </w:r>
      <w:r w:rsidR="002F6EB5">
        <w:t>laser</w:t>
      </w:r>
      <w:r>
        <w:t xml:space="preserve"> testing of the IDEX instrument</w:t>
      </w:r>
      <w:r w:rsidR="002F6EB5">
        <w:t xml:space="preserve"> in the MOBI chamber with thermal control</w:t>
      </w:r>
      <w:r>
        <w:t>.</w:t>
      </w:r>
    </w:p>
    <w:p w14:paraId="1F106DEB" w14:textId="77777777" w:rsidR="007D2830" w:rsidRPr="00836480" w:rsidRDefault="007D2830" w:rsidP="007D2830">
      <w:pPr>
        <w:pStyle w:val="Heading1"/>
      </w:pPr>
      <w:bookmarkStart w:id="16" w:name="_Toc152337211"/>
      <w:r w:rsidRPr="00836480">
        <w:t>Scope</w:t>
      </w:r>
      <w:bookmarkEnd w:id="13"/>
      <w:bookmarkEnd w:id="14"/>
      <w:bookmarkEnd w:id="16"/>
    </w:p>
    <w:p w14:paraId="54559B4C" w14:textId="77777777" w:rsidR="007D2830" w:rsidRDefault="007D2830" w:rsidP="0042530B">
      <w:pPr>
        <w:pStyle w:val="BodyText"/>
        <w:spacing w:line="276" w:lineRule="auto"/>
      </w:pPr>
      <w:r>
        <w:t>This procedure assumes the following actions have been completed:</w:t>
      </w:r>
    </w:p>
    <w:p w14:paraId="1F4EBF08" w14:textId="47121D3D" w:rsidR="007D2830" w:rsidRPr="00E36D21" w:rsidRDefault="00F96A7A" w:rsidP="001B218E">
      <w:pPr>
        <w:pStyle w:val="BodyText"/>
        <w:numPr>
          <w:ilvl w:val="0"/>
          <w:numId w:val="29"/>
        </w:numPr>
        <w:spacing w:line="276" w:lineRule="auto"/>
      </w:pPr>
      <w:r>
        <w:t xml:space="preserve">Installation into the MOBI chamber </w:t>
      </w:r>
      <w:r w:rsidR="002F6EB5">
        <w:t xml:space="preserve">and configure for laser testing </w:t>
      </w:r>
      <w:r>
        <w:t>per 177878 IDEX, Procedure, Thermal Vacuum Installation &amp; Removal</w:t>
      </w:r>
    </w:p>
    <w:p w14:paraId="2B036675" w14:textId="080857D6" w:rsidR="007D2830" w:rsidRPr="00A22EB1" w:rsidRDefault="002A35F6" w:rsidP="0042530B">
      <w:pPr>
        <w:pStyle w:val="BodyText"/>
        <w:spacing w:line="276" w:lineRule="auto"/>
      </w:pPr>
      <w:r>
        <w:t xml:space="preserve">This procedure performs </w:t>
      </w:r>
      <w:r w:rsidR="002F6EB5">
        <w:t>laser testing</w:t>
      </w:r>
      <w:r>
        <w:t xml:space="preserve"> from </w:t>
      </w:r>
      <w:proofErr w:type="spellStart"/>
      <w:r>
        <w:t>pumpdown</w:t>
      </w:r>
      <w:proofErr w:type="spellEnd"/>
      <w:r>
        <w:t xml:space="preserve"> to return to ambient conditions.  After completion of this procedure, 177878 will resume to </w:t>
      </w:r>
      <w:r w:rsidR="002F6EB5">
        <w:t>remove IDEX from the chamber</w:t>
      </w:r>
      <w:r>
        <w:t>.</w:t>
      </w:r>
    </w:p>
    <w:p w14:paraId="4E220EBF" w14:textId="77777777" w:rsidR="007D2830" w:rsidRDefault="007D2830" w:rsidP="007D2830">
      <w:pPr>
        <w:pStyle w:val="Heading2"/>
      </w:pPr>
      <w:bookmarkStart w:id="17" w:name="_Toc86399277"/>
      <w:bookmarkStart w:id="18" w:name="_Toc152337212"/>
      <w:r>
        <w:t>Requirements Verified</w:t>
      </w:r>
      <w:bookmarkEnd w:id="17"/>
      <w:bookmarkEnd w:id="18"/>
    </w:p>
    <w:p w14:paraId="50CBE2E4" w14:textId="73ED42B5" w:rsidR="000D04A9" w:rsidRDefault="002A35F6" w:rsidP="0001308C">
      <w:pPr>
        <w:pStyle w:val="BodyText"/>
        <w:spacing w:line="240" w:lineRule="auto"/>
      </w:pPr>
      <w:r>
        <w:t xml:space="preserve">No requirements are verified directly in this procedure.  Test data will be used </w:t>
      </w:r>
      <w:r w:rsidR="002F6EB5">
        <w:t>verify the following:</w:t>
      </w:r>
    </w:p>
    <w:p w14:paraId="5709044A" w14:textId="56F3CCAA" w:rsidR="002F6EB5" w:rsidRDefault="002F6EB5" w:rsidP="00456B13">
      <w:pPr>
        <w:pStyle w:val="BodyText"/>
        <w:numPr>
          <w:ilvl w:val="0"/>
          <w:numId w:val="28"/>
        </w:numPr>
        <w:spacing w:after="120" w:line="240" w:lineRule="auto"/>
      </w:pPr>
      <w:r>
        <w:t>Target CSAs are operational over full range</w:t>
      </w:r>
    </w:p>
    <w:p w14:paraId="202109FB" w14:textId="64A0B5E1" w:rsidR="002F6EB5" w:rsidRDefault="002F6EB5" w:rsidP="00456B13">
      <w:pPr>
        <w:pStyle w:val="BodyText"/>
        <w:numPr>
          <w:ilvl w:val="0"/>
          <w:numId w:val="28"/>
        </w:numPr>
        <w:spacing w:after="120" w:line="240" w:lineRule="auto"/>
      </w:pPr>
      <w:r>
        <w:t xml:space="preserve">Target CSAs survival &gt; 31 </w:t>
      </w:r>
      <w:proofErr w:type="spellStart"/>
      <w:r>
        <w:t>nC</w:t>
      </w:r>
      <w:proofErr w:type="spellEnd"/>
      <w:r>
        <w:t xml:space="preserve"> pulses</w:t>
      </w:r>
    </w:p>
    <w:p w14:paraId="175749F5" w14:textId="3D774102" w:rsidR="002F6EB5" w:rsidRDefault="002F6EB5" w:rsidP="00456B13">
      <w:pPr>
        <w:pStyle w:val="BodyText"/>
        <w:numPr>
          <w:ilvl w:val="0"/>
          <w:numId w:val="28"/>
        </w:numPr>
        <w:spacing w:after="120" w:line="240" w:lineRule="auto"/>
      </w:pPr>
      <w:r>
        <w:t>Operation of Ion Detector at flight nominal gains with flight-like charge inputs</w:t>
      </w:r>
    </w:p>
    <w:p w14:paraId="2ECAA7BF" w14:textId="0F6ADBF1" w:rsidR="002F6EB5" w:rsidRDefault="002F6EB5" w:rsidP="00456B13">
      <w:pPr>
        <w:pStyle w:val="BodyText"/>
        <w:numPr>
          <w:ilvl w:val="1"/>
          <w:numId w:val="28"/>
        </w:numPr>
        <w:spacing w:after="120" w:line="240" w:lineRule="auto"/>
      </w:pPr>
      <w:r>
        <w:t xml:space="preserve">Identify when </w:t>
      </w:r>
      <w:r w:rsidR="00391EC4">
        <w:t>T</w:t>
      </w:r>
      <w:r>
        <w:t>OF signals are widened by impact plasma charge effects</w:t>
      </w:r>
    </w:p>
    <w:p w14:paraId="2256CBBF" w14:textId="6200AFEF" w:rsidR="002F6EB5" w:rsidRDefault="00391EC4" w:rsidP="00456B13">
      <w:pPr>
        <w:pStyle w:val="BodyText"/>
        <w:numPr>
          <w:ilvl w:val="0"/>
          <w:numId w:val="28"/>
        </w:numPr>
        <w:spacing w:after="120" w:line="240" w:lineRule="auto"/>
      </w:pPr>
      <w:r>
        <w:t>Functionality of the instrument over temperature</w:t>
      </w:r>
    </w:p>
    <w:p w14:paraId="0EE4E49E" w14:textId="77777777" w:rsidR="007D2830" w:rsidRDefault="007D2830" w:rsidP="007D2830">
      <w:pPr>
        <w:pStyle w:val="Heading1"/>
      </w:pPr>
      <w:bookmarkStart w:id="19" w:name="_Toc349319512"/>
      <w:bookmarkStart w:id="20" w:name="_Toc88464455"/>
      <w:bookmarkStart w:id="21" w:name="_Toc152337213"/>
      <w:r>
        <w:t>Hazards: Warnings and Cautions</w:t>
      </w:r>
      <w:bookmarkEnd w:id="19"/>
      <w:bookmarkEnd w:id="20"/>
      <w:bookmarkEnd w:id="21"/>
    </w:p>
    <w:p w14:paraId="7E2341FC" w14:textId="77777777" w:rsidR="007D2830" w:rsidRPr="009600D1" w:rsidRDefault="007D2830" w:rsidP="007D2830">
      <w:pPr>
        <w:pStyle w:val="BodyText"/>
        <w:spacing w:line="276" w:lineRule="auto"/>
      </w:pPr>
      <w:r>
        <w:t>The following hazards may be present during the performance of this procedure.  Notes in the procedure will indicate at which step the hazards begin and end.</w:t>
      </w:r>
    </w:p>
    <w:p w14:paraId="4259E3CE" w14:textId="77777777" w:rsidR="00E17FD7" w:rsidRDefault="00E17FD7" w:rsidP="00E17FD7">
      <w:pPr>
        <w:pStyle w:val="Heading2"/>
      </w:pPr>
      <w:bookmarkStart w:id="22" w:name="_Toc152337214"/>
      <w:bookmarkStart w:id="23" w:name="_Toc349319516"/>
      <w:bookmarkStart w:id="24" w:name="_Toc88464456"/>
      <w:r w:rsidRPr="00836480">
        <w:t>Definitions</w:t>
      </w:r>
      <w:bookmarkEnd w:id="22"/>
    </w:p>
    <w:p w14:paraId="0D853479" w14:textId="77777777" w:rsidR="00E17FD7" w:rsidRPr="00E01FD4" w:rsidRDefault="00E17FD7" w:rsidP="00E17FD7">
      <w:pPr>
        <w:pStyle w:val="BodyText"/>
        <w:spacing w:line="276" w:lineRule="auto"/>
      </w:pPr>
      <w:r>
        <w:rPr>
          <w:b/>
        </w:rPr>
        <w:t xml:space="preserve">Caution: </w:t>
      </w:r>
      <w:r w:rsidRPr="00360E00">
        <w:t>Notification in advance of a condition that may be of interest to personnel. The condition will not cause bodily harm but may cause damage to flight hardware, GSE or facilities.</w:t>
      </w:r>
    </w:p>
    <w:p w14:paraId="4A3AC93E" w14:textId="77777777" w:rsidR="00E17FD7" w:rsidRDefault="00E17FD7" w:rsidP="00E17FD7">
      <w:pPr>
        <w:pStyle w:val="BodyText"/>
        <w:spacing w:line="276" w:lineRule="auto"/>
      </w:pPr>
      <w:r>
        <w:rPr>
          <w:b/>
        </w:rPr>
        <w:t>Confined Space</w:t>
      </w:r>
      <w:r w:rsidRPr="00836480">
        <w:rPr>
          <w:b/>
        </w:rPr>
        <w:t>:</w:t>
      </w:r>
      <w:r w:rsidRPr="00836480">
        <w:t xml:space="preserve"> </w:t>
      </w:r>
      <w:r>
        <w:t>A space that is large enough for an employee to enter fully and perform assigned work, is not designed for continuous occupancy by the employee, and has a limited or restricted means of entry or exit.</w:t>
      </w:r>
    </w:p>
    <w:p w14:paraId="4C472DB5" w14:textId="77777777" w:rsidR="00E17FD7" w:rsidRPr="00836480" w:rsidRDefault="00E17FD7" w:rsidP="00E17FD7">
      <w:pPr>
        <w:pStyle w:val="BodyText"/>
        <w:spacing w:line="276" w:lineRule="auto"/>
      </w:pPr>
      <w:r>
        <w:rPr>
          <w:b/>
        </w:rPr>
        <w:t>Danger</w:t>
      </w:r>
      <w:r w:rsidRPr="00836480">
        <w:rPr>
          <w:b/>
        </w:rPr>
        <w:t xml:space="preserve">: </w:t>
      </w:r>
      <w:r>
        <w:t>Notification in advance of potential serious injury or death.</w:t>
      </w:r>
    </w:p>
    <w:p w14:paraId="38C395E2" w14:textId="6C94AD8D" w:rsidR="00E17FD7" w:rsidRDefault="00E17FD7" w:rsidP="00E17FD7">
      <w:pPr>
        <w:pStyle w:val="BodyText"/>
        <w:spacing w:line="276" w:lineRule="auto"/>
      </w:pPr>
      <w:r>
        <w:rPr>
          <w:b/>
        </w:rPr>
        <w:t>Warning</w:t>
      </w:r>
      <w:r w:rsidRPr="00836480">
        <w:rPr>
          <w:b/>
        </w:rPr>
        <w:t xml:space="preserve">: </w:t>
      </w:r>
      <w:r>
        <w:t>Notification in advance of potential bodily harm, or damage to flight hardware, GSE, or facilities.</w:t>
      </w:r>
    </w:p>
    <w:p w14:paraId="1C910851" w14:textId="6A7F82A3" w:rsidR="00FE2DA5" w:rsidRDefault="007D2830" w:rsidP="00FE2DA5">
      <w:pPr>
        <w:pStyle w:val="Heading2"/>
      </w:pPr>
      <w:bookmarkStart w:id="25" w:name="_Toc152337215"/>
      <w:r>
        <w:lastRenderedPageBreak/>
        <w:t>List of Warnings</w:t>
      </w:r>
      <w:bookmarkEnd w:id="23"/>
      <w:bookmarkEnd w:id="24"/>
      <w:bookmarkEnd w:id="25"/>
    </w:p>
    <w:p w14:paraId="02F8D097" w14:textId="77777777" w:rsidR="00FE2DA5" w:rsidRDefault="00FE2DA5" w:rsidP="00FE2DA5">
      <w:pPr>
        <w:pStyle w:val="Heading3"/>
      </w:pPr>
      <w:bookmarkStart w:id="26" w:name="_Toc140756646"/>
      <w:bookmarkStart w:id="27" w:name="_Toc152337216"/>
      <w:r>
        <w:t>Electrical Shock</w:t>
      </w:r>
      <w:bookmarkEnd w:id="26"/>
      <w:bookmarkEnd w:id="27"/>
    </w:p>
    <w:p w14:paraId="1E66D712" w14:textId="77777777" w:rsidR="00FE2DA5" w:rsidRPr="009B57A1" w:rsidRDefault="00FE2DA5" w:rsidP="00FE2DA5">
      <w:pPr>
        <w:pStyle w:val="BodyText"/>
      </w:pPr>
      <w:r>
        <w:rPr>
          <w:noProof/>
        </w:rPr>
        <mc:AlternateContent>
          <mc:Choice Requires="wps">
            <w:drawing>
              <wp:inline distT="0" distB="0" distL="0" distR="0" wp14:anchorId="2E8EFF5D" wp14:editId="3EE76F3F">
                <wp:extent cx="5943600" cy="1729331"/>
                <wp:effectExtent l="0" t="0" r="19050" b="14605"/>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29331"/>
                        </a:xfrm>
                        <a:prstGeom prst="rect">
                          <a:avLst/>
                        </a:prstGeom>
                        <a:noFill/>
                        <a:ln w="25400">
                          <a:solidFill>
                            <a:srgbClr val="FF0000"/>
                          </a:solidFill>
                          <a:miter lim="800000"/>
                          <a:headEnd/>
                          <a:tailEnd/>
                        </a:ln>
                      </wps:spPr>
                      <wps:txbx>
                        <w:txbxContent>
                          <w:p w14:paraId="7F3B3757" w14:textId="77777777" w:rsidR="00FE2DA5" w:rsidRDefault="00FE2DA5" w:rsidP="00FE2DA5">
                            <w:pPr>
                              <w:pStyle w:val="WarningDanger"/>
                              <w:jc w:val="center"/>
                            </w:pPr>
                            <w:r w:rsidRPr="006515AF">
                              <w:t>WARNING – Electrical Shock</w:t>
                            </w:r>
                          </w:p>
                          <w:p w14:paraId="1DC6FDD8" w14:textId="77777777" w:rsidR="00FE2DA5" w:rsidRPr="002C2ABC" w:rsidRDefault="00FE2DA5" w:rsidP="00FE2DA5"/>
                          <w:p w14:paraId="7604F70C" w14:textId="77777777" w:rsidR="00FE2DA5" w:rsidRPr="00C52B61" w:rsidRDefault="00FE2DA5" w:rsidP="00FE2DA5">
                            <w:pPr>
                              <w:pStyle w:val="BodyText"/>
                              <w:spacing w:line="240" w:lineRule="auto"/>
                            </w:pPr>
                            <w:r w:rsidRPr="00C41404">
                              <w:t>Electrical shock from inadvertent contact with conductor at high potential can cause bodily shock and/or electrical burn, as well as electrical damage to instrument-related hardware.  Seek immediate medical attention if bodily shock occurs. No PPE required. Perform safe-to-mate procedure immediately before connecting equip</w:t>
                            </w:r>
                            <w:r>
                              <w:t>ment to the flight instrument.</w:t>
                            </w:r>
                          </w:p>
                        </w:txbxContent>
                      </wps:txbx>
                      <wps:bodyPr rot="0" vert="horz" wrap="square" lIns="91440" tIns="45720" rIns="91440" bIns="45720" anchor="t" anchorCtr="0" upright="1">
                        <a:spAutoFit/>
                      </wps:bodyPr>
                    </wps:wsp>
                  </a:graphicData>
                </a:graphic>
              </wp:inline>
            </w:drawing>
          </mc:Choice>
          <mc:Fallback xmlns:oel="http://schemas.microsoft.com/office/2019/extlst">
            <w:pict>
              <v:shapetype w14:anchorId="2E8EFF5D" id="_x0000_t202" coordsize="21600,21600" o:spt="202" path="m,l,21600r21600,l21600,xe">
                <v:stroke joinstyle="miter"/>
                <v:path gradientshapeok="t" o:connecttype="rect"/>
              </v:shapetype>
              <v:shape id="Text Box 2" o:spid="_x0000_s1026" type="#_x0000_t202" style="width:468pt;height:1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OgWJwIAACoEAAAOAAAAZHJzL2Uyb0RvYy54bWysU9tu2zAMfR+wfxD0vthxnLYx4hRdugwD&#10;ugvQ7gNkWbaFyaImKbG7ry8lJ2nQvQ3TgyCK1OHhIbW+HXtFDsI6Cbqk81lKidAcaqnbkv582n24&#10;ocR5pmumQIuSPgtHbzfv360HU4gMOlC1sARBtCsGU9LOe1MkieOd6JmbgREanQ3Ynnk0bZvUlg2I&#10;3qskS9OrZABbGwtcOIe395OTbiJ+0wjuvzeNE56okiI3H3cb9yrsyWbNitYy00l+pMH+gUXPpMak&#10;Z6h75hnZW/kXVC+5BQeNn3HoE2gayUWsAauZp2+qeeyYEbEWFMeZs0zu/8Hyb4cflsgae5dTolmP&#10;PXoSoycfYSRZkGcwrsCoR4NxfsRrDI2lOvMA/JcjGrYd0624sxaGTrAa6c3Dy+Ti6YTjAkg1fIUa&#10;07C9hwg0NrYP2qEaBNGxTc/n1gQqHC+Xq3xxlaKLo29+na0WiykHK07PjXX+s4CehENJLfY+wrPD&#10;g/OBDitOISGbhp1UKvZfaTKUNFvmmCC4HChZB280bFttlSUHhiO026W4YnFvwnrpcZCV7Et6E2KO&#10;oxX0+KTrmMYzqaYzUlH6KFDQZFLHj9WIgUG1CupnlMrCNLD4wfDQgf1DyYDDWlL3e8+soER90Sj3&#10;ap7nYbqjkS+vMzTspae69DDNEaqknpLpuPXTj9gbK9sOM50afIct2sko3iurI28cyKjp8fOEib+0&#10;Y9TrF9+8AAAA//8DAFBLAwQUAAYACAAAACEAarDuBd8AAAAKAQAADwAAAGRycy9kb3ducmV2Lnht&#10;bEyPwU7DMBBE70j8g7VI3KhDCmmbxqmqIiQEp6YcenSTbRw1Xke224a/Z+ECl5FGo52dV6xG24sL&#10;+tA5UvA4SUAg1a7pqFXwuXt9mIMIUVOje0eo4AsDrMrbm0LnjbvSFi9VbAWXUMi1AhPjkEsZaoNW&#10;h4kbkDg7Om91ZOtb2Xh95XLbyzRJMml1R/zB6AE3ButTdbYK9gtzMhtcbz9muzePVfb03L7vlbq/&#10;G1+WLOsliIhj/LuAHwbeDyUPO7gzNUH0Cpgm/ipni2nG9qAgnaVTkGUh/yOU3wAAAP//AwBQSwEC&#10;LQAUAAYACAAAACEAtoM4kv4AAADhAQAAEwAAAAAAAAAAAAAAAAAAAAAAW0NvbnRlbnRfVHlwZXNd&#10;LnhtbFBLAQItABQABgAIAAAAIQA4/SH/1gAAAJQBAAALAAAAAAAAAAAAAAAAAC8BAABfcmVscy8u&#10;cmVsc1BLAQItABQABgAIAAAAIQBgfOgWJwIAACoEAAAOAAAAAAAAAAAAAAAAAC4CAABkcnMvZTJv&#10;RG9jLnhtbFBLAQItABQABgAIAAAAIQBqsO4F3wAAAAoBAAAPAAAAAAAAAAAAAAAAAIEEAABkcnMv&#10;ZG93bnJldi54bWxQSwUGAAAAAAQABADzAAAAjQUAAAAA&#10;" filled="f" strokecolor="red" strokeweight="2pt">
                <v:textbox style="mso-fit-shape-to-text:t">
                  <w:txbxContent>
                    <w:p w14:paraId="7F3B3757" w14:textId="77777777" w:rsidR="00FE2DA5" w:rsidRDefault="00FE2DA5" w:rsidP="00FE2DA5">
                      <w:pPr>
                        <w:pStyle w:val="WarningDanger"/>
                        <w:jc w:val="center"/>
                      </w:pPr>
                      <w:r w:rsidRPr="006515AF">
                        <w:t>WARNING – Electrical Shock</w:t>
                      </w:r>
                    </w:p>
                    <w:p w14:paraId="1DC6FDD8" w14:textId="77777777" w:rsidR="00FE2DA5" w:rsidRPr="002C2ABC" w:rsidRDefault="00FE2DA5" w:rsidP="00FE2DA5"/>
                    <w:p w14:paraId="7604F70C" w14:textId="77777777" w:rsidR="00FE2DA5" w:rsidRPr="00C52B61" w:rsidRDefault="00FE2DA5" w:rsidP="00FE2DA5">
                      <w:pPr>
                        <w:pStyle w:val="BodyText"/>
                        <w:spacing w:line="240" w:lineRule="auto"/>
                      </w:pPr>
                      <w:r w:rsidRPr="00C41404">
                        <w:t>Electrical shock from inadvertent contact with conductor at high potential can cause bodily shock and/or electrical burn, as well as electrical damage to instrument-related hardware.  Seek immediate medical attention if bodily shock occurs. No PPE required. Perform safe-to-mate procedure immediately before connecting equip</w:t>
                      </w:r>
                      <w:r>
                        <w:t>ment to the flight instrument.</w:t>
                      </w:r>
                    </w:p>
                  </w:txbxContent>
                </v:textbox>
                <w10:anchorlock/>
              </v:shape>
            </w:pict>
          </mc:Fallback>
        </mc:AlternateContent>
      </w:r>
    </w:p>
    <w:p w14:paraId="6A559971" w14:textId="77777777" w:rsidR="00FE2DA5" w:rsidRDefault="00FE2DA5" w:rsidP="00FE2DA5">
      <w:pPr>
        <w:pStyle w:val="Heading3"/>
      </w:pPr>
      <w:bookmarkStart w:id="28" w:name="_Toc140756647"/>
      <w:bookmarkStart w:id="29" w:name="_Toc152337217"/>
      <w:r>
        <w:t>Confined Space with Purge</w:t>
      </w:r>
      <w:bookmarkEnd w:id="28"/>
      <w:bookmarkEnd w:id="29"/>
    </w:p>
    <w:p w14:paraId="29A7506B" w14:textId="1ED2DE2E" w:rsidR="007D2830" w:rsidRDefault="00FE2DA5" w:rsidP="00E17FD7">
      <w:pPr>
        <w:pStyle w:val="BodyText"/>
      </w:pPr>
      <w:r>
        <w:rPr>
          <w:noProof/>
        </w:rPr>
        <mc:AlternateContent>
          <mc:Choice Requires="wps">
            <w:drawing>
              <wp:inline distT="0" distB="0" distL="0" distR="0" wp14:anchorId="4FA3A345" wp14:editId="53BB70AC">
                <wp:extent cx="5943600" cy="2189320"/>
                <wp:effectExtent l="0" t="0" r="19050" b="2349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189320"/>
                        </a:xfrm>
                        <a:prstGeom prst="rect">
                          <a:avLst/>
                        </a:prstGeom>
                        <a:solidFill>
                          <a:srgbClr val="FFFFFF"/>
                        </a:solidFill>
                        <a:ln w="25400">
                          <a:solidFill>
                            <a:srgbClr val="FF0000"/>
                          </a:solidFill>
                          <a:miter lim="800000"/>
                          <a:headEnd/>
                          <a:tailEnd/>
                        </a:ln>
                      </wps:spPr>
                      <wps:txbx>
                        <w:txbxContent>
                          <w:p w14:paraId="37866E50" w14:textId="77777777" w:rsidR="00FE2DA5" w:rsidRPr="006515AF" w:rsidRDefault="00FE2DA5" w:rsidP="00FE2DA5">
                            <w:pPr>
                              <w:pStyle w:val="WarningDanger"/>
                              <w:jc w:val="center"/>
                            </w:pPr>
                            <w:r w:rsidRPr="006515AF">
                              <w:t>WARNING – Confined Space with Purge</w:t>
                            </w:r>
                          </w:p>
                          <w:p w14:paraId="3B42BCB8" w14:textId="77777777" w:rsidR="00FE2DA5" w:rsidRDefault="00FE2DA5" w:rsidP="00FE2DA5">
                            <w:pPr>
                              <w:rPr>
                                <w:sz w:val="20"/>
                              </w:rPr>
                            </w:pPr>
                          </w:p>
                          <w:p w14:paraId="0A4EA787" w14:textId="77777777" w:rsidR="00FE2DA5" w:rsidRPr="00557B0D" w:rsidRDefault="00FE2DA5" w:rsidP="00FE2DA5">
                            <w:pPr>
                              <w:pStyle w:val="BodyText"/>
                              <w:spacing w:line="240" w:lineRule="auto"/>
                            </w:pPr>
                            <w:r w:rsidRPr="009B57A1">
                              <w:t>Exposure of personnel to nitrogen atmosphere (displacement of oxygen) due to presence of continuous purge in a confined space creates an asphyxiation hazard, resulting in shortness of breath over short-term exposure and possible death over long-term exposure. Oxygen monitoring in surrounding workspace is required. Verify surrounding work area maintains oxygen levels between 19.5</w:t>
                            </w:r>
                            <w:r>
                              <w:t>% and</w:t>
                            </w:r>
                            <w:r w:rsidRPr="009B57A1">
                              <w:t xml:space="preserve"> 23.5%. Do not enter confined space when purge is active. If shortness of breath is noted, or if the oxygen monitor visual or audio alarms go off, </w:t>
                            </w:r>
                            <w:r>
                              <w:t>evacuate the immediate work area.</w:t>
                            </w:r>
                          </w:p>
                        </w:txbxContent>
                      </wps:txbx>
                      <wps:bodyPr rot="0" vert="horz" wrap="square" lIns="91440" tIns="45720" rIns="91440" bIns="45720" anchor="t" anchorCtr="0" upright="1">
                        <a:spAutoFit/>
                      </wps:bodyPr>
                    </wps:wsp>
                  </a:graphicData>
                </a:graphic>
              </wp:inline>
            </w:drawing>
          </mc:Choice>
          <mc:Fallback xmlns:oel="http://schemas.microsoft.com/office/2019/extlst">
            <w:pict>
              <v:shape w14:anchorId="4FA3A345" id="_x0000_s1027" type="#_x0000_t202" style="width:468pt;height:17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zCKLAIAAFoEAAAOAAAAZHJzL2Uyb0RvYy54bWysVNtu2zAMfR+wfxD0vthJkzYx4hRdugwD&#10;ugvQ7gNkWbaF6TZKid19/Sg5yYJuwIBhfhAkkTokzyG9vh20IgcBXlpT0ukkp0QYbmtp2pJ+fdq9&#10;WVLiAzM1U9aIkj4LT283r1+te1eIme2sqgUQBDG+6F1JuxBckWWed0IzP7FOGDQ2FjQLeIQ2q4H1&#10;iK5VNsvz66y3UDuwXHiPt/ejkW4SftMIHj43jReBqJJibiGtkNYqrtlmzYoWmOskP6bB/iELzaTB&#10;oGeoexYY2YP8DUpLDtbbJky41ZltGslFqgGrmeYvqnnsmBOpFiTHuzNN/v/B8k+HL0BkjdrdUGKY&#10;Ro2exBDIWzuQWaSnd75Ar0eHfmHAa3RNpXr3YPk3T4zddsy04g7A9p1gNaY3jS+zi6cjjo8gVf/R&#10;1hiG7YNNQEMDOnKHbBBER5mez9LEVDheLlbzq+scTRxts+lydTVL4mWsOD134MN7YTWJm5ICap/g&#10;2eHBh5gOK04uMZq3StY7qVQ6QFttFZADwz7ZpS9V8MJNGdJj+MUcM/kbRo7fnzC0DNjxSuqSLqPP&#10;sQcjce9MnfoxMKnGPeaszJHJSN5IYxiqYdTsJFBl62ekFuzY4DiQuOks/KCkx+Yuqf++ZyAoUR8M&#10;yrOazudxGtJhvrhBLglcWqpLCzMcoUoaKBm32zBO0N6BbDuMdGqIO5R0JxPZUfsxq2P62MBJg+Ow&#10;xQm5PCevX7+EzU8AAAD//wMAUEsDBBQABgAIAAAAIQA0BPok3gAAAAoBAAAPAAAAZHJzL2Rvd25y&#10;ZXYueG1sTI/BTsMwEETvSPyDtUjcqENbRSGNU6G2XACp0Ja7myxOVHsdxW4a/p6FC1xGGo12dl6x&#10;HJ0VA/ah9aTgfpKAQKp83ZJRcNg/3WUgQtRUa+sJFXxhgGV5fVXovPYXesdhF43gEgq5VtDE2OVS&#10;hqpBp8PEd0icffre6ci2N7Lu9YXLnZXTJEml0y3xh0Z3uGqwOu3OTsHqNWTyozXbqX3ZPL95s1kP&#10;6Ump25txvWB5XICIOMa/C/hh4P1Q8rCjP1MdhFXANPFXOXuYpWyPCmbzeQayLOR/hPIbAAD//wMA&#10;UEsBAi0AFAAGAAgAAAAhALaDOJL+AAAA4QEAABMAAAAAAAAAAAAAAAAAAAAAAFtDb250ZW50X1R5&#10;cGVzXS54bWxQSwECLQAUAAYACAAAACEAOP0h/9YAAACUAQAACwAAAAAAAAAAAAAAAAAvAQAAX3Jl&#10;bHMvLnJlbHNQSwECLQAUAAYACAAAACEA6V8wiiwCAABaBAAADgAAAAAAAAAAAAAAAAAuAgAAZHJz&#10;L2Uyb0RvYy54bWxQSwECLQAUAAYACAAAACEANAT6JN4AAAAKAQAADwAAAAAAAAAAAAAAAACGBAAA&#10;ZHJzL2Rvd25yZXYueG1sUEsFBgAAAAAEAAQA8wAAAJEFAAAAAA==&#10;" strokecolor="red" strokeweight="2pt">
                <v:textbox style="mso-fit-shape-to-text:t">
                  <w:txbxContent>
                    <w:p w14:paraId="37866E50" w14:textId="77777777" w:rsidR="00FE2DA5" w:rsidRPr="006515AF" w:rsidRDefault="00FE2DA5" w:rsidP="00FE2DA5">
                      <w:pPr>
                        <w:pStyle w:val="WarningDanger"/>
                        <w:jc w:val="center"/>
                      </w:pPr>
                      <w:r w:rsidRPr="006515AF">
                        <w:t>WARNING – Confined Space with Purge</w:t>
                      </w:r>
                    </w:p>
                    <w:p w14:paraId="3B42BCB8" w14:textId="77777777" w:rsidR="00FE2DA5" w:rsidRDefault="00FE2DA5" w:rsidP="00FE2DA5">
                      <w:pPr>
                        <w:rPr>
                          <w:sz w:val="20"/>
                        </w:rPr>
                      </w:pPr>
                    </w:p>
                    <w:p w14:paraId="0A4EA787" w14:textId="77777777" w:rsidR="00FE2DA5" w:rsidRPr="00557B0D" w:rsidRDefault="00FE2DA5" w:rsidP="00FE2DA5">
                      <w:pPr>
                        <w:pStyle w:val="BodyText"/>
                        <w:spacing w:line="240" w:lineRule="auto"/>
                      </w:pPr>
                      <w:r w:rsidRPr="009B57A1">
                        <w:t>Exposure of personnel to nitrogen atmosphere (displacement of oxygen) due to presence of continuous purge in a confined space creates an asphyxiation hazard, resulting in shortness of breath over short-term exposure and possible death over long-term exposure. Oxygen monitoring in surrounding workspace is required. Verify surrounding work area maintains oxygen levels between 19.5</w:t>
                      </w:r>
                      <w:r>
                        <w:t>% and</w:t>
                      </w:r>
                      <w:r w:rsidRPr="009B57A1">
                        <w:t xml:space="preserve"> 23.5%. Do not enter confined space when purge is active. If shortness of breath is noted, or if the oxygen monitor visual or audio alarms go off, </w:t>
                      </w:r>
                      <w:r>
                        <w:t>evacuate the immediate work area.</w:t>
                      </w:r>
                    </w:p>
                  </w:txbxContent>
                </v:textbox>
                <w10:anchorlock/>
              </v:shape>
            </w:pict>
          </mc:Fallback>
        </mc:AlternateContent>
      </w:r>
    </w:p>
    <w:p w14:paraId="12C4D3B1" w14:textId="77777777" w:rsidR="007D2830" w:rsidRDefault="007D2830" w:rsidP="007D2830">
      <w:pPr>
        <w:pStyle w:val="Heading3"/>
      </w:pPr>
      <w:bookmarkStart w:id="30" w:name="_Toc88464457"/>
      <w:bookmarkStart w:id="31" w:name="_Toc152337218"/>
      <w:r>
        <w:t>Cryogenic Materials</w:t>
      </w:r>
      <w:bookmarkEnd w:id="30"/>
      <w:bookmarkEnd w:id="31"/>
    </w:p>
    <w:p w14:paraId="23F9F755" w14:textId="77777777" w:rsidR="007D2830" w:rsidRDefault="007D2830" w:rsidP="007D2830">
      <w:pPr>
        <w:pStyle w:val="BodyText"/>
      </w:pPr>
      <w:r>
        <w:rPr>
          <w:noProof/>
        </w:rPr>
        <mc:AlternateContent>
          <mc:Choice Requires="wps">
            <w:drawing>
              <wp:inline distT="0" distB="0" distL="0" distR="0" wp14:anchorId="5DF88B37" wp14:editId="230199F8">
                <wp:extent cx="5943600" cy="1581374"/>
                <wp:effectExtent l="12700" t="12700" r="12700" b="19050"/>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581374"/>
                        </a:xfrm>
                        <a:prstGeom prst="rect">
                          <a:avLst/>
                        </a:prstGeom>
                        <a:solidFill>
                          <a:srgbClr val="FFFFFF"/>
                        </a:solidFill>
                        <a:ln w="25400">
                          <a:solidFill>
                            <a:srgbClr val="FF0000"/>
                          </a:solidFill>
                          <a:miter lim="800000"/>
                          <a:headEnd/>
                          <a:tailEnd/>
                        </a:ln>
                      </wps:spPr>
                      <wps:txbx>
                        <w:txbxContent>
                          <w:p w14:paraId="2C260D25" w14:textId="77777777" w:rsidR="007D2830" w:rsidRDefault="007D2830" w:rsidP="007D2830">
                            <w:pPr>
                              <w:pStyle w:val="WarningDanger"/>
                              <w:jc w:val="center"/>
                            </w:pPr>
                            <w:r w:rsidRPr="006515AF">
                              <w:t xml:space="preserve">WARNING – </w:t>
                            </w:r>
                            <w:r>
                              <w:t>Cryogenic Materials</w:t>
                            </w:r>
                          </w:p>
                          <w:p w14:paraId="4AD30D92" w14:textId="77777777" w:rsidR="007D2830" w:rsidRPr="00F67F00" w:rsidRDefault="007D2830" w:rsidP="007D2830">
                            <w:pPr>
                              <w:rPr>
                                <w:sz w:val="8"/>
                                <w:szCs w:val="8"/>
                              </w:rPr>
                            </w:pPr>
                          </w:p>
                          <w:tbl>
                            <w:tblPr>
                              <w:tblStyle w:val="TableGrid"/>
                              <w:tblW w:w="9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6"/>
                              <w:gridCol w:w="1956"/>
                            </w:tblGrid>
                            <w:tr w:rsidR="007D2830" w14:paraId="78E79585" w14:textId="77777777" w:rsidTr="00FE2DA5">
                              <w:trPr>
                                <w:trHeight w:val="1719"/>
                              </w:trPr>
                              <w:tc>
                                <w:tcPr>
                                  <w:tcW w:w="7470" w:type="dxa"/>
                                  <w:vAlign w:val="center"/>
                                </w:tcPr>
                                <w:p w14:paraId="1DBC7EAC" w14:textId="140F5A81" w:rsidR="007D2830" w:rsidRPr="00FE2DA5" w:rsidRDefault="007D2830" w:rsidP="00B6393C">
                                  <w:pPr>
                                    <w:rPr>
                                      <w:rFonts w:ascii="Arial" w:hAnsi="Arial" w:cs="Arial"/>
                                      <w:sz w:val="22"/>
                                      <w:szCs w:val="22"/>
                                    </w:rPr>
                                  </w:pPr>
                                  <w:r w:rsidRPr="00FE2DA5">
                                    <w:rPr>
                                      <w:rFonts w:ascii="Arial" w:hAnsi="Arial" w:cs="Arial"/>
                                      <w:sz w:val="22"/>
                                      <w:szCs w:val="22"/>
                                    </w:rPr>
                                    <w:t xml:space="preserve">A LN2 dewar is used to feed the </w:t>
                                  </w:r>
                                  <w:r w:rsidR="00FD118A">
                                    <w:rPr>
                                      <w:rFonts w:ascii="Arial" w:hAnsi="Arial" w:cs="Arial"/>
                                      <w:sz w:val="22"/>
                                      <w:szCs w:val="22"/>
                                    </w:rPr>
                                    <w:t>IDEX</w:t>
                                  </w:r>
                                  <w:r w:rsidRPr="00FE2DA5">
                                    <w:rPr>
                                      <w:rFonts w:ascii="Arial" w:hAnsi="Arial" w:cs="Arial"/>
                                      <w:sz w:val="22"/>
                                      <w:szCs w:val="22"/>
                                    </w:rPr>
                                    <w:t xml:space="preserve"> Purge Suitcase and the </w:t>
                                  </w:r>
                                  <w:r w:rsidR="00FD118A">
                                    <w:rPr>
                                      <w:rFonts w:ascii="Arial" w:hAnsi="Arial" w:cs="Arial"/>
                                      <w:sz w:val="22"/>
                                      <w:szCs w:val="22"/>
                                    </w:rPr>
                                    <w:t>IDEX</w:t>
                                  </w:r>
                                  <w:r w:rsidRPr="00FE2DA5">
                                    <w:rPr>
                                      <w:rFonts w:ascii="Arial" w:hAnsi="Arial" w:cs="Arial"/>
                                      <w:sz w:val="22"/>
                                      <w:szCs w:val="22"/>
                                    </w:rPr>
                                    <w:t xml:space="preserve"> Chamber </w:t>
                                  </w:r>
                                  <w:r w:rsidR="00FD118A">
                                    <w:rPr>
                                      <w:rFonts w:ascii="Arial" w:hAnsi="Arial" w:cs="Arial"/>
                                      <w:sz w:val="22"/>
                                      <w:szCs w:val="22"/>
                                    </w:rPr>
                                    <w:t>shroud, getter, &amp; LN2/bulb plate</w:t>
                                  </w:r>
                                  <w:r w:rsidRPr="00FE2DA5">
                                    <w:rPr>
                                      <w:rFonts w:ascii="Arial" w:hAnsi="Arial" w:cs="Arial"/>
                                      <w:sz w:val="22"/>
                                      <w:szCs w:val="22"/>
                                    </w:rPr>
                                    <w:t>. Use caution while in proximity to the dewar valves and feed lines. Use thermally insulating gloves when handling cold surfaces.</w:t>
                                  </w:r>
                                </w:p>
                                <w:p w14:paraId="63543DC9" w14:textId="77777777" w:rsidR="007D2830" w:rsidRPr="00FE2DA5" w:rsidRDefault="007D2830" w:rsidP="00B6393C">
                                  <w:pPr>
                                    <w:rPr>
                                      <w:rFonts w:ascii="Arial" w:hAnsi="Arial" w:cs="Arial"/>
                                      <w:sz w:val="22"/>
                                      <w:szCs w:val="22"/>
                                    </w:rPr>
                                  </w:pPr>
                                </w:p>
                                <w:p w14:paraId="31D335CA" w14:textId="77777777" w:rsidR="007D2830" w:rsidRPr="00A4334E" w:rsidRDefault="007D2830" w:rsidP="00B6393C">
                                  <w:pPr>
                                    <w:rPr>
                                      <w:sz w:val="22"/>
                                      <w:szCs w:val="22"/>
                                    </w:rPr>
                                  </w:pPr>
                                  <w:r w:rsidRPr="00FE2DA5">
                                    <w:rPr>
                                      <w:rFonts w:ascii="Arial" w:hAnsi="Arial" w:cs="Arial"/>
                                      <w:sz w:val="22"/>
                                      <w:szCs w:val="22"/>
                                    </w:rPr>
                                    <w:t>Steps where a cold hazard exists are marked with this symbol:</w:t>
                                  </w:r>
                                </w:p>
                              </w:tc>
                              <w:tc>
                                <w:tcPr>
                                  <w:tcW w:w="1672" w:type="dxa"/>
                                  <w:vAlign w:val="center"/>
                                </w:tcPr>
                                <w:p w14:paraId="0EC36432" w14:textId="77777777" w:rsidR="007D2830" w:rsidRDefault="007D2830" w:rsidP="00B6393C">
                                  <w:pPr>
                                    <w:jc w:val="center"/>
                                  </w:pPr>
                                  <w:r>
                                    <w:rPr>
                                      <w:noProof/>
                                    </w:rPr>
                                    <w:drawing>
                                      <wp:inline distT="0" distB="0" distL="0" distR="0" wp14:anchorId="247F2288" wp14:editId="3C5C93BF">
                                        <wp:extent cx="1104679" cy="968280"/>
                                        <wp:effectExtent l="0" t="0" r="635" b="3810"/>
                                        <wp:docPr id="132223914" name="Picture 13222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My Pictures\LASP\ESD Symbol\Standard ESD Symbol.emf"/>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313556" cy="1151366"/>
                                                </a:xfrm>
                                                <a:prstGeom prst="rect">
                                                  <a:avLst/>
                                                </a:prstGeom>
                                                <a:noFill/>
                                                <a:ln>
                                                  <a:noFill/>
                                                </a:ln>
                                              </pic:spPr>
                                            </pic:pic>
                                          </a:graphicData>
                                        </a:graphic>
                                      </wp:inline>
                                    </w:drawing>
                                  </w:r>
                                </w:p>
                              </w:tc>
                            </w:tr>
                          </w:tbl>
                          <w:p w14:paraId="67601AD5" w14:textId="77777777" w:rsidR="007D2830" w:rsidRPr="00A62BD7" w:rsidRDefault="007D2830" w:rsidP="007D2830"/>
                        </w:txbxContent>
                      </wps:txbx>
                      <wps:bodyPr rot="0" vert="horz" wrap="square" lIns="91440" tIns="45720" rIns="91440" bIns="45720" anchor="t" anchorCtr="0" upright="1">
                        <a:noAutofit/>
                      </wps:bodyPr>
                    </wps:wsp>
                  </a:graphicData>
                </a:graphic>
              </wp:inline>
            </w:drawing>
          </mc:Choice>
          <mc:Fallback>
            <w:pict>
              <v:shapetype w14:anchorId="5DF88B37" id="_x0000_t202" coordsize="21600,21600" o:spt="202" path="m,l,21600r21600,l21600,xe">
                <v:stroke joinstyle="miter"/>
                <v:path gradientshapeok="t" o:connecttype="rect"/>
              </v:shapetype>
              <v:shape id="_x0000_s1028" type="#_x0000_t202" style="width:468pt;height:1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3Vp0LQIAAFoEAAAOAAAAZHJzL2Uyb0RvYy54bWysVNtu2zAMfR+wfxD0vthOnTY14hRdugwD&#13;&#10;ugvQ7gNkWbaFyaImKbGzry8lp2l2AQYM84MgitTh0SHp1c3YK7IX1knQJc1mKSVCc6ilbkv69XH7&#13;&#10;ZkmJ80zXTIEWJT0IR2/Wr1+tBlOIOXSgamEJgmhXDKaknfemSBLHO9EzNwMjNDobsD3zaNo2qS0b&#13;&#10;EL1XyTxNL5MBbG0scOEcnt5NTrqO+E0juP/cNE54okqK3HxcbVyrsCbrFStay0wn+ZEG+wcWPZMa&#13;&#10;k56g7phnZGflb1C95BYcNH7GoU+gaSQX8Q34miz95TUPHTMivgXFceYkk/t/sPzT/oslsi7pPKNE&#13;&#10;sx5r9ChGT97CSOZBnsG4AqMeDMb5EY+xzPGpztwD/+aIhk3HdCturYWhE6xGelm4mZxdnXBcAKmG&#13;&#10;j1BjGrbzEIHGxvZBO1SDIDqW6XAqTaDC8XBxnV9cpuji6MsWy+ziKo85WPF83Vjn3wvoSdiU1GLt&#13;&#10;Izzb3zsf6LDiOSRkc6BkvZVKRcO21UZZsmfYJ9v4HdF/ClOaDKjUIkcmf8NI8fsTRi89drySfUmX&#13;&#10;IebYg0G4d7qO/eiZVNMeOSt9VDKIN8nox2qcahYSBJUrqA8orYWpwXEgcdOB/UHJgM1dUvd9x6yg&#13;&#10;RH3QWJ7rLM/DNEQjX1zN0bDnnurcwzRHqJJ6Sqbtxk8TtDNWth1mmhpCwy2WtJFR7BdWR/rYwLEG&#13;&#10;x2ELE3Jux6iXX8L6CQAA//8DAFBLAwQUAAYACAAAACEARL2Lyd0AAAAKAQAADwAAAGRycy9kb3du&#13;&#10;cmV2LnhtbEyPwU7DMBBE70j8g7VI3KhDiyqaxqkQlAtSD7Th7iZLHBGvQ7xJ079n4VIuI41GOzsv&#13;&#10;20y+VSP2sQlk4H6WgEIqQ9VQbaA4vN49gopsqbJtIDRwxgib/Poqs2kVTvSO455rJSUUU2vAMXep&#13;&#10;1rF06G2chQ5Jss/Qe8ti+1pXvT1JuW/1PEmW2tuG5IOzHT47LL/2gzfw/bEd3rbNoeDSLcaJil08&#13;&#10;886Y25vpZS3ytAbFOPHlAn4ZZD/kMuwYBqqiag0IDf+pZKvFUuzRwPxhlYDOM/0fIf8BAAD//wMA&#13;&#10;UEsBAi0AFAAGAAgAAAAhALaDOJL+AAAA4QEAABMAAAAAAAAAAAAAAAAAAAAAAFtDb250ZW50X1R5&#13;&#10;cGVzXS54bWxQSwECLQAUAAYACAAAACEAOP0h/9YAAACUAQAACwAAAAAAAAAAAAAAAAAvAQAAX3Jl&#13;&#10;bHMvLnJlbHNQSwECLQAUAAYACAAAACEAMd1adC0CAABaBAAADgAAAAAAAAAAAAAAAAAuAgAAZHJz&#13;&#10;L2Uyb0RvYy54bWxQSwECLQAUAAYACAAAACEARL2Lyd0AAAAKAQAADwAAAAAAAAAAAAAAAACHBAAA&#13;&#10;ZHJzL2Rvd25yZXYueG1sUEsFBgAAAAAEAAQA8wAAAJEFAAAAAA==&#13;&#10;" strokecolor="red" strokeweight="2pt">
                <v:textbox>
                  <w:txbxContent>
                    <w:p w14:paraId="2C260D25" w14:textId="77777777" w:rsidR="007D2830" w:rsidRDefault="007D2830" w:rsidP="007D2830">
                      <w:pPr>
                        <w:pStyle w:val="WarningDanger"/>
                        <w:jc w:val="center"/>
                      </w:pPr>
                      <w:r w:rsidRPr="006515AF">
                        <w:t xml:space="preserve">WARNING – </w:t>
                      </w:r>
                      <w:r>
                        <w:t>Cryogenic Materials</w:t>
                      </w:r>
                    </w:p>
                    <w:p w14:paraId="4AD30D92" w14:textId="77777777" w:rsidR="007D2830" w:rsidRPr="00F67F00" w:rsidRDefault="007D2830" w:rsidP="007D2830">
                      <w:pPr>
                        <w:rPr>
                          <w:sz w:val="8"/>
                          <w:szCs w:val="8"/>
                        </w:rPr>
                      </w:pPr>
                    </w:p>
                    <w:tbl>
                      <w:tblPr>
                        <w:tblStyle w:val="TableGrid"/>
                        <w:tblW w:w="9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6"/>
                        <w:gridCol w:w="1956"/>
                      </w:tblGrid>
                      <w:tr w:rsidR="007D2830" w14:paraId="78E79585" w14:textId="77777777" w:rsidTr="00FE2DA5">
                        <w:trPr>
                          <w:trHeight w:val="1719"/>
                        </w:trPr>
                        <w:tc>
                          <w:tcPr>
                            <w:tcW w:w="7470" w:type="dxa"/>
                            <w:vAlign w:val="center"/>
                          </w:tcPr>
                          <w:p w14:paraId="1DBC7EAC" w14:textId="140F5A81" w:rsidR="007D2830" w:rsidRPr="00FE2DA5" w:rsidRDefault="007D2830" w:rsidP="00B6393C">
                            <w:pPr>
                              <w:rPr>
                                <w:rFonts w:ascii="Arial" w:hAnsi="Arial" w:cs="Arial"/>
                                <w:sz w:val="22"/>
                                <w:szCs w:val="22"/>
                              </w:rPr>
                            </w:pPr>
                            <w:r w:rsidRPr="00FE2DA5">
                              <w:rPr>
                                <w:rFonts w:ascii="Arial" w:hAnsi="Arial" w:cs="Arial"/>
                                <w:sz w:val="22"/>
                                <w:szCs w:val="22"/>
                              </w:rPr>
                              <w:t xml:space="preserve">A LN2 dewar is used to feed the </w:t>
                            </w:r>
                            <w:r w:rsidR="00FD118A">
                              <w:rPr>
                                <w:rFonts w:ascii="Arial" w:hAnsi="Arial" w:cs="Arial"/>
                                <w:sz w:val="22"/>
                                <w:szCs w:val="22"/>
                              </w:rPr>
                              <w:t>IDEX</w:t>
                            </w:r>
                            <w:r w:rsidRPr="00FE2DA5">
                              <w:rPr>
                                <w:rFonts w:ascii="Arial" w:hAnsi="Arial" w:cs="Arial"/>
                                <w:sz w:val="22"/>
                                <w:szCs w:val="22"/>
                              </w:rPr>
                              <w:t xml:space="preserve"> Purge Suitcase and the </w:t>
                            </w:r>
                            <w:r w:rsidR="00FD118A">
                              <w:rPr>
                                <w:rFonts w:ascii="Arial" w:hAnsi="Arial" w:cs="Arial"/>
                                <w:sz w:val="22"/>
                                <w:szCs w:val="22"/>
                              </w:rPr>
                              <w:t>IDEX</w:t>
                            </w:r>
                            <w:r w:rsidRPr="00FE2DA5">
                              <w:rPr>
                                <w:rFonts w:ascii="Arial" w:hAnsi="Arial" w:cs="Arial"/>
                                <w:sz w:val="22"/>
                                <w:szCs w:val="22"/>
                              </w:rPr>
                              <w:t xml:space="preserve"> Chamber </w:t>
                            </w:r>
                            <w:r w:rsidR="00FD118A">
                              <w:rPr>
                                <w:rFonts w:ascii="Arial" w:hAnsi="Arial" w:cs="Arial"/>
                                <w:sz w:val="22"/>
                                <w:szCs w:val="22"/>
                              </w:rPr>
                              <w:t>shroud, getter, &amp; LN2/bulb plate</w:t>
                            </w:r>
                            <w:r w:rsidRPr="00FE2DA5">
                              <w:rPr>
                                <w:rFonts w:ascii="Arial" w:hAnsi="Arial" w:cs="Arial"/>
                                <w:sz w:val="22"/>
                                <w:szCs w:val="22"/>
                              </w:rPr>
                              <w:t>. Use caution while in proximity to the dewar valves and feed lines. Use thermally insulating gloves when handling cold surfaces.</w:t>
                            </w:r>
                          </w:p>
                          <w:p w14:paraId="63543DC9" w14:textId="77777777" w:rsidR="007D2830" w:rsidRPr="00FE2DA5" w:rsidRDefault="007D2830" w:rsidP="00B6393C">
                            <w:pPr>
                              <w:rPr>
                                <w:rFonts w:ascii="Arial" w:hAnsi="Arial" w:cs="Arial"/>
                                <w:sz w:val="22"/>
                                <w:szCs w:val="22"/>
                              </w:rPr>
                            </w:pPr>
                          </w:p>
                          <w:p w14:paraId="31D335CA" w14:textId="77777777" w:rsidR="007D2830" w:rsidRPr="00A4334E" w:rsidRDefault="007D2830" w:rsidP="00B6393C">
                            <w:pPr>
                              <w:rPr>
                                <w:sz w:val="22"/>
                                <w:szCs w:val="22"/>
                              </w:rPr>
                            </w:pPr>
                            <w:r w:rsidRPr="00FE2DA5">
                              <w:rPr>
                                <w:rFonts w:ascii="Arial" w:hAnsi="Arial" w:cs="Arial"/>
                                <w:sz w:val="22"/>
                                <w:szCs w:val="22"/>
                              </w:rPr>
                              <w:t>Steps where a cold hazard exists are marked with this symbol:</w:t>
                            </w:r>
                          </w:p>
                        </w:tc>
                        <w:tc>
                          <w:tcPr>
                            <w:tcW w:w="1672" w:type="dxa"/>
                            <w:vAlign w:val="center"/>
                          </w:tcPr>
                          <w:p w14:paraId="0EC36432" w14:textId="77777777" w:rsidR="007D2830" w:rsidRDefault="007D2830" w:rsidP="00B6393C">
                            <w:pPr>
                              <w:jc w:val="center"/>
                            </w:pPr>
                            <w:r>
                              <w:rPr>
                                <w:noProof/>
                              </w:rPr>
                              <w:drawing>
                                <wp:inline distT="0" distB="0" distL="0" distR="0" wp14:anchorId="247F2288" wp14:editId="3C5C93BF">
                                  <wp:extent cx="1104679" cy="968280"/>
                                  <wp:effectExtent l="0" t="0" r="635" b="3810"/>
                                  <wp:docPr id="132223914" name="Picture 13222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My Pictures\LASP\ESD Symbol\Standard ESD Symbol.emf"/>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313556" cy="1151366"/>
                                          </a:xfrm>
                                          <a:prstGeom prst="rect">
                                            <a:avLst/>
                                          </a:prstGeom>
                                          <a:noFill/>
                                          <a:ln>
                                            <a:noFill/>
                                          </a:ln>
                                        </pic:spPr>
                                      </pic:pic>
                                    </a:graphicData>
                                  </a:graphic>
                                </wp:inline>
                              </w:drawing>
                            </w:r>
                          </w:p>
                        </w:tc>
                      </w:tr>
                    </w:tbl>
                    <w:p w14:paraId="67601AD5" w14:textId="77777777" w:rsidR="007D2830" w:rsidRPr="00A62BD7" w:rsidRDefault="007D2830" w:rsidP="007D2830"/>
                  </w:txbxContent>
                </v:textbox>
                <w10:anchorlock/>
              </v:shape>
            </w:pict>
          </mc:Fallback>
        </mc:AlternateContent>
      </w:r>
    </w:p>
    <w:p w14:paraId="0DC68E70" w14:textId="24F6D030" w:rsidR="007623B2" w:rsidRDefault="007623B2" w:rsidP="007623B2">
      <w:pPr>
        <w:pStyle w:val="Heading3"/>
      </w:pPr>
      <w:bookmarkStart w:id="32" w:name="_Toc152337219"/>
      <w:r>
        <w:lastRenderedPageBreak/>
        <w:t>Laser Radiation</w:t>
      </w:r>
      <w:bookmarkEnd w:id="32"/>
    </w:p>
    <w:p w14:paraId="1C013D59" w14:textId="5EB8F020" w:rsidR="007623B2" w:rsidRPr="007623B2" w:rsidRDefault="007623B2" w:rsidP="007623B2">
      <w:pPr>
        <w:pStyle w:val="BodyText"/>
      </w:pPr>
      <w:r>
        <w:rPr>
          <w:noProof/>
        </w:rPr>
        <mc:AlternateContent>
          <mc:Choice Requires="wps">
            <w:drawing>
              <wp:inline distT="0" distB="0" distL="0" distR="0" wp14:anchorId="77E0F1DC" wp14:editId="16EA13D0">
                <wp:extent cx="5943600" cy="2329732"/>
                <wp:effectExtent l="0" t="0" r="19050" b="13970"/>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329732"/>
                        </a:xfrm>
                        <a:prstGeom prst="rect">
                          <a:avLst/>
                        </a:prstGeom>
                        <a:solidFill>
                          <a:srgbClr val="FFFFFF"/>
                        </a:solidFill>
                        <a:ln w="25400">
                          <a:solidFill>
                            <a:srgbClr val="FF0000"/>
                          </a:solidFill>
                          <a:miter lim="800000"/>
                          <a:headEnd/>
                          <a:tailEnd/>
                        </a:ln>
                      </wps:spPr>
                      <wps:txbx>
                        <w:txbxContent>
                          <w:p w14:paraId="769B48AF" w14:textId="77777777" w:rsidR="007623B2" w:rsidRDefault="007623B2" w:rsidP="007623B2">
                            <w:pPr>
                              <w:pStyle w:val="WarningDanger"/>
                              <w:jc w:val="center"/>
                            </w:pPr>
                            <w:r w:rsidRPr="006515AF">
                              <w:t xml:space="preserve">WARNING – </w:t>
                            </w:r>
                            <w:r>
                              <w:t>Laser Radiation</w:t>
                            </w:r>
                          </w:p>
                          <w:p w14:paraId="3E405B1C" w14:textId="77777777" w:rsidR="007623B2" w:rsidRDefault="007623B2" w:rsidP="007623B2"/>
                          <w:p w14:paraId="45F40CA0" w14:textId="7DB5198B" w:rsidR="007623B2" w:rsidRPr="007623B2" w:rsidRDefault="007623B2" w:rsidP="007623B2">
                            <w:pPr>
                              <w:pStyle w:val="BodyText"/>
                              <w:spacing w:line="240" w:lineRule="auto"/>
                              <w:rPr>
                                <w:rFonts w:cs="Arial"/>
                              </w:rPr>
                            </w:pPr>
                            <w:r w:rsidRPr="007623B2">
                              <w:rPr>
                                <w:rFonts w:cs="Arial"/>
                              </w:rPr>
                              <w:t xml:space="preserve">IDEX laser testing is performed with a class IV laser.  </w:t>
                            </w:r>
                            <w:r w:rsidR="00A07615">
                              <w:rPr>
                                <w:rFonts w:cs="Arial"/>
                              </w:rPr>
                              <w:t xml:space="preserve">Wall barriers will be erected around the laser.  All personnel within the barriers while the laser is on will have laser training.  </w:t>
                            </w:r>
                            <w:r w:rsidRPr="007623B2">
                              <w:rPr>
                                <w:rFonts w:cs="Arial"/>
                              </w:rPr>
                              <w:t>Appropriate safety glasses shall be worn at all times while the laser is on.  Engineers performing the laser testing shall notify all personnel in the lab prior to powering the laser.  A laser warning sign shall be posted on the MOBI lab doors</w:t>
                            </w:r>
                            <w:r w:rsidR="00A07615">
                              <w:rPr>
                                <w:rFonts w:cs="Arial"/>
                              </w:rPr>
                              <w:t xml:space="preserve"> and the warning light shall be turned on when the laser is on</w:t>
                            </w:r>
                            <w:r w:rsidR="00150ECB">
                              <w:rPr>
                                <w:rFonts w:cs="Arial"/>
                              </w:rPr>
                              <w:t>.</w:t>
                            </w:r>
                            <w:r w:rsidR="00A07615" w:rsidRPr="00A07615">
                              <w:rPr>
                                <w:rFonts w:cs="Arial"/>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1"/>
                              <w:gridCol w:w="1716"/>
                            </w:tblGrid>
                            <w:tr w:rsidR="007623B2" w:rsidRPr="007623B2" w14:paraId="5748F3BA" w14:textId="77777777" w:rsidTr="00090296">
                              <w:tc>
                                <w:tcPr>
                                  <w:tcW w:w="7479" w:type="dxa"/>
                                  <w:vAlign w:val="center"/>
                                </w:tcPr>
                                <w:p w14:paraId="2F5CDD97" w14:textId="77777777" w:rsidR="00A10850" w:rsidRDefault="00A10850" w:rsidP="007623B2">
                                  <w:pPr>
                                    <w:rPr>
                                      <w:rFonts w:ascii="Arial" w:hAnsi="Arial" w:cs="Arial"/>
                                      <w:sz w:val="22"/>
                                      <w:szCs w:val="22"/>
                                    </w:rPr>
                                  </w:pPr>
                                </w:p>
                                <w:p w14:paraId="3BFA9CC2" w14:textId="77777777" w:rsidR="007623B2" w:rsidRDefault="007623B2" w:rsidP="007623B2">
                                  <w:pPr>
                                    <w:rPr>
                                      <w:rFonts w:ascii="Arial" w:hAnsi="Arial" w:cs="Arial"/>
                                      <w:noProof/>
                                    </w:rPr>
                                  </w:pPr>
                                  <w:r w:rsidRPr="007623B2">
                                    <w:rPr>
                                      <w:rFonts w:ascii="Arial" w:hAnsi="Arial" w:cs="Arial"/>
                                      <w:sz w:val="22"/>
                                      <w:szCs w:val="22"/>
                                    </w:rPr>
                                    <w:t>Steps where a laser beam hazard exists are marked with this symbol:</w:t>
                                  </w:r>
                                  <w:r w:rsidR="00A10850" w:rsidRPr="007623B2">
                                    <w:rPr>
                                      <w:rFonts w:ascii="Arial" w:hAnsi="Arial" w:cs="Arial"/>
                                      <w:noProof/>
                                    </w:rPr>
                                    <w:t xml:space="preserve"> </w:t>
                                  </w:r>
                                </w:p>
                                <w:p w14:paraId="3E952C98" w14:textId="415BFEB7" w:rsidR="00A10850" w:rsidRPr="007623B2" w:rsidRDefault="00A10850" w:rsidP="007623B2">
                                  <w:pPr>
                                    <w:rPr>
                                      <w:rFonts w:ascii="Arial" w:hAnsi="Arial" w:cs="Arial"/>
                                      <w:sz w:val="22"/>
                                      <w:szCs w:val="22"/>
                                    </w:rPr>
                                  </w:pPr>
                                </w:p>
                              </w:tc>
                              <w:tc>
                                <w:tcPr>
                                  <w:tcW w:w="1718" w:type="dxa"/>
                                  <w:vAlign w:val="center"/>
                                </w:tcPr>
                                <w:p w14:paraId="7BDC8E38" w14:textId="531CDDFF" w:rsidR="007623B2" w:rsidRPr="007623B2" w:rsidRDefault="00A10850" w:rsidP="007623B2">
                                  <w:pPr>
                                    <w:jc w:val="center"/>
                                    <w:rPr>
                                      <w:rFonts w:ascii="Arial" w:hAnsi="Arial" w:cs="Arial"/>
                                    </w:rPr>
                                  </w:pPr>
                                  <w:r w:rsidRPr="007623B2">
                                    <w:rPr>
                                      <w:rFonts w:ascii="Arial" w:hAnsi="Arial" w:cs="Arial"/>
                                      <w:noProof/>
                                    </w:rPr>
                                    <w:drawing>
                                      <wp:inline distT="0" distB="0" distL="0" distR="0" wp14:anchorId="157D5997" wp14:editId="04E2BED7">
                                        <wp:extent cx="899999" cy="78887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My Pictures\LASP\ESD Symbol\Standard ESD Symbol.emf"/>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899999" cy="788871"/>
                                                </a:xfrm>
                                                <a:prstGeom prst="rect">
                                                  <a:avLst/>
                                                </a:prstGeom>
                                                <a:noFill/>
                                                <a:ln>
                                                  <a:noFill/>
                                                </a:ln>
                                              </pic:spPr>
                                            </pic:pic>
                                          </a:graphicData>
                                        </a:graphic>
                                      </wp:inline>
                                    </w:drawing>
                                  </w:r>
                                </w:p>
                              </w:tc>
                            </w:tr>
                          </w:tbl>
                          <w:p w14:paraId="24BB0A4D" w14:textId="77777777" w:rsidR="007623B2" w:rsidRPr="00A62BD7" w:rsidRDefault="007623B2" w:rsidP="007623B2"/>
                        </w:txbxContent>
                      </wps:txbx>
                      <wps:bodyPr rot="0" vert="horz" wrap="square" lIns="91440" tIns="45720" rIns="91440" bIns="45720" anchor="t" anchorCtr="0" upright="1">
                        <a:noAutofit/>
                      </wps:bodyPr>
                    </wps:wsp>
                  </a:graphicData>
                </a:graphic>
              </wp:inline>
            </w:drawing>
          </mc:Choice>
          <mc:Fallback>
            <w:pict>
              <v:shape w14:anchorId="77E0F1DC" id="_x0000_s1029" type="#_x0000_t202" style="width:468pt;height:18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Kys/LgIAAFoEAAAOAAAAZHJzL2Uyb0RvYy54bWysVF1v2yAUfZ+0/4B4X+w4TttYcaouXaZJ&#13;&#10;3YfU7gdgjG00zGVAYne/fhecZFE3adI0PyDgXg7nnnPx+nbsFTkI6yToks5nKSVCc6ilbkv69Wn3&#13;&#10;5oYS55mumQItSvosHL3dvH61HkwhMuhA1cISBNGuGExJO+9NkSSOd6JnbgZGaAw2YHvmcWnbpLZs&#13;&#10;QPReJVmaXiUD2NpY4MI53L2fgnQT8ZtGcP+5aZzwRJUUufk42jhWYUw2a1a0lplO8iMN9g8seiY1&#13;&#10;XnqGumeekb2Vv0H1kltw0PgZhz6BppFcxBqwmnn6oprHjhkRa0FxnDnL5P4fLP90+GKJrEua5ZRo&#13;&#10;1qNHT2L05C2MJAvyDMYVmPVoMM+PuI02x1KdeQD+zREN247pVtxZC0MnWI305uFkcnF0wnEBpBo+&#13;&#10;Qo3XsL2HCDQ2tg/aoRoE0dGm57M1gQrHzeUqX1ylGOIYyxbZ6noR2SWsOB031vn3AnoSJiW16H2E&#13;&#10;Z4cH5wMdVpxSwm0OlKx3Uqm4sG21VZYcGPbJLn6xghdpSpMBr1/myORvGCl+f8LopceOV7Iv6U3I&#13;&#10;OfZgEO6drmM/eibVNEfOSh+VDOJNMvqxGqNni5NBFdTPKK2FqcHxQeKkA/uDkgGbu6Tu+55ZQYn6&#13;&#10;oNGe1TzPw2uIi3x5neHCXkaqywjTHKFK6imZpls/vaC9sbLt8KapITTcoaWNjGIH7ydWR/rYwNGD&#13;&#10;42MLL+RyHbN+/RI2PwEAAP//AwBQSwMEFAAGAAgAAAAhAAU1u5jdAAAACgEAAA8AAABkcnMvZG93&#13;&#10;bnJldi54bWxMj8FOwzAQRO9I/IO1SNyoA5EimsapKigXpB5ow92NTRw1Xod4k6Z/z8KFXkYajXZ2&#13;&#10;XrGefScmO8Q2oILHRQLCYh1Mi42C6vD28Awikkaju4BWwcVGWJe3N4XOTTjjh5321AguwZhrBY6o&#13;&#10;z6WMtbNex0XoLXL2FQavie3QSDPoM5f7Tj4lSSa9bpE/ON3bF2fr0370Cr4/t+P7tj1UVLt0mrHa&#13;&#10;xQvtlLq/m19XLJsVCLIz/V/ALwPvh5KHHcOIJopOAdPQn3K2TDO2RwVpli1BloW8Rih/AAAA//8D&#13;&#10;AFBLAQItABQABgAIAAAAIQC2gziS/gAAAOEBAAATAAAAAAAAAAAAAAAAAAAAAABbQ29udGVudF9U&#13;&#10;eXBlc10ueG1sUEsBAi0AFAAGAAgAAAAhADj9If/WAAAAlAEAAAsAAAAAAAAAAAAAAAAALwEAAF9y&#13;&#10;ZWxzLy5yZWxzUEsBAi0AFAAGAAgAAAAhAKsrKz8uAgAAWgQAAA4AAAAAAAAAAAAAAAAALgIAAGRy&#13;&#10;cy9lMm9Eb2MueG1sUEsBAi0AFAAGAAgAAAAhAAU1u5jdAAAACgEAAA8AAAAAAAAAAAAAAAAAiAQA&#13;&#10;AGRycy9kb3ducmV2LnhtbFBLBQYAAAAABAAEAPMAAACSBQAAAAA=&#13;&#10;" strokecolor="red" strokeweight="2pt">
                <v:textbox>
                  <w:txbxContent>
                    <w:p w14:paraId="769B48AF" w14:textId="77777777" w:rsidR="007623B2" w:rsidRDefault="007623B2" w:rsidP="007623B2">
                      <w:pPr>
                        <w:pStyle w:val="WarningDanger"/>
                        <w:jc w:val="center"/>
                      </w:pPr>
                      <w:r w:rsidRPr="006515AF">
                        <w:t xml:space="preserve">WARNING – </w:t>
                      </w:r>
                      <w:r>
                        <w:t>Laser Radiation</w:t>
                      </w:r>
                    </w:p>
                    <w:p w14:paraId="3E405B1C" w14:textId="77777777" w:rsidR="007623B2" w:rsidRDefault="007623B2" w:rsidP="007623B2"/>
                    <w:p w14:paraId="45F40CA0" w14:textId="7DB5198B" w:rsidR="007623B2" w:rsidRPr="007623B2" w:rsidRDefault="007623B2" w:rsidP="007623B2">
                      <w:pPr>
                        <w:pStyle w:val="BodyText"/>
                        <w:spacing w:line="240" w:lineRule="auto"/>
                        <w:rPr>
                          <w:rFonts w:cs="Arial"/>
                        </w:rPr>
                      </w:pPr>
                      <w:r w:rsidRPr="007623B2">
                        <w:rPr>
                          <w:rFonts w:cs="Arial"/>
                        </w:rPr>
                        <w:t xml:space="preserve">IDEX laser testing is performed with a class IV laser.  </w:t>
                      </w:r>
                      <w:r w:rsidR="00A07615">
                        <w:rPr>
                          <w:rFonts w:cs="Arial"/>
                        </w:rPr>
                        <w:t xml:space="preserve">Wall barriers will be erected around the laser.  All personnel within the barriers while the laser is on will have laser training.  </w:t>
                      </w:r>
                      <w:r w:rsidRPr="007623B2">
                        <w:rPr>
                          <w:rFonts w:cs="Arial"/>
                        </w:rPr>
                        <w:t>Appropriate safety glasses shall be worn at all times while the laser is on.  Engineers performing the laser testing shall notify all personnel in the lab prior to powering the laser.  A laser warning sign shall be posted on the MOBI lab doors</w:t>
                      </w:r>
                      <w:r w:rsidR="00A07615">
                        <w:rPr>
                          <w:rFonts w:cs="Arial"/>
                        </w:rPr>
                        <w:t xml:space="preserve"> and the warning light shall be turned on when the laser is on</w:t>
                      </w:r>
                      <w:r w:rsidR="00150ECB">
                        <w:rPr>
                          <w:rFonts w:cs="Arial"/>
                        </w:rPr>
                        <w:t>.</w:t>
                      </w:r>
                      <w:r w:rsidR="00A07615" w:rsidRPr="00A07615">
                        <w:rPr>
                          <w:rFonts w:cs="Arial"/>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1"/>
                        <w:gridCol w:w="1716"/>
                      </w:tblGrid>
                      <w:tr w:rsidR="007623B2" w:rsidRPr="007623B2" w14:paraId="5748F3BA" w14:textId="77777777" w:rsidTr="00090296">
                        <w:tc>
                          <w:tcPr>
                            <w:tcW w:w="7479" w:type="dxa"/>
                            <w:vAlign w:val="center"/>
                          </w:tcPr>
                          <w:p w14:paraId="2F5CDD97" w14:textId="77777777" w:rsidR="00A10850" w:rsidRDefault="00A10850" w:rsidP="007623B2">
                            <w:pPr>
                              <w:rPr>
                                <w:rFonts w:ascii="Arial" w:hAnsi="Arial" w:cs="Arial"/>
                                <w:sz w:val="22"/>
                                <w:szCs w:val="22"/>
                              </w:rPr>
                            </w:pPr>
                          </w:p>
                          <w:p w14:paraId="3BFA9CC2" w14:textId="77777777" w:rsidR="007623B2" w:rsidRDefault="007623B2" w:rsidP="007623B2">
                            <w:pPr>
                              <w:rPr>
                                <w:rFonts w:ascii="Arial" w:hAnsi="Arial" w:cs="Arial"/>
                                <w:noProof/>
                              </w:rPr>
                            </w:pPr>
                            <w:r w:rsidRPr="007623B2">
                              <w:rPr>
                                <w:rFonts w:ascii="Arial" w:hAnsi="Arial" w:cs="Arial"/>
                                <w:sz w:val="22"/>
                                <w:szCs w:val="22"/>
                              </w:rPr>
                              <w:t>Steps where a laser beam hazard exists are marked with this symbol:</w:t>
                            </w:r>
                            <w:r w:rsidR="00A10850" w:rsidRPr="007623B2">
                              <w:rPr>
                                <w:rFonts w:ascii="Arial" w:hAnsi="Arial" w:cs="Arial"/>
                                <w:noProof/>
                              </w:rPr>
                              <w:t xml:space="preserve"> </w:t>
                            </w:r>
                          </w:p>
                          <w:p w14:paraId="3E952C98" w14:textId="415BFEB7" w:rsidR="00A10850" w:rsidRPr="007623B2" w:rsidRDefault="00A10850" w:rsidP="007623B2">
                            <w:pPr>
                              <w:rPr>
                                <w:rFonts w:ascii="Arial" w:hAnsi="Arial" w:cs="Arial"/>
                                <w:sz w:val="22"/>
                                <w:szCs w:val="22"/>
                              </w:rPr>
                            </w:pPr>
                          </w:p>
                        </w:tc>
                        <w:tc>
                          <w:tcPr>
                            <w:tcW w:w="1718" w:type="dxa"/>
                            <w:vAlign w:val="center"/>
                          </w:tcPr>
                          <w:p w14:paraId="7BDC8E38" w14:textId="531CDDFF" w:rsidR="007623B2" w:rsidRPr="007623B2" w:rsidRDefault="00A10850" w:rsidP="007623B2">
                            <w:pPr>
                              <w:jc w:val="center"/>
                              <w:rPr>
                                <w:rFonts w:ascii="Arial" w:hAnsi="Arial" w:cs="Arial"/>
                              </w:rPr>
                            </w:pPr>
                            <w:r w:rsidRPr="007623B2">
                              <w:rPr>
                                <w:rFonts w:ascii="Arial" w:hAnsi="Arial" w:cs="Arial"/>
                                <w:noProof/>
                              </w:rPr>
                              <w:drawing>
                                <wp:inline distT="0" distB="0" distL="0" distR="0" wp14:anchorId="157D5997" wp14:editId="04E2BED7">
                                  <wp:extent cx="899999" cy="78887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My Pictures\LASP\ESD Symbol\Standard ESD Symbol.emf"/>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899999" cy="788871"/>
                                          </a:xfrm>
                                          <a:prstGeom prst="rect">
                                            <a:avLst/>
                                          </a:prstGeom>
                                          <a:noFill/>
                                          <a:ln>
                                            <a:noFill/>
                                          </a:ln>
                                        </pic:spPr>
                                      </pic:pic>
                                    </a:graphicData>
                                  </a:graphic>
                                </wp:inline>
                              </w:drawing>
                            </w:r>
                          </w:p>
                        </w:tc>
                      </w:tr>
                    </w:tbl>
                    <w:p w14:paraId="24BB0A4D" w14:textId="77777777" w:rsidR="007623B2" w:rsidRPr="00A62BD7" w:rsidRDefault="007623B2" w:rsidP="007623B2"/>
                  </w:txbxContent>
                </v:textbox>
                <w10:anchorlock/>
              </v:shape>
            </w:pict>
          </mc:Fallback>
        </mc:AlternateContent>
      </w:r>
    </w:p>
    <w:p w14:paraId="47923D0A" w14:textId="77777777" w:rsidR="007D2830" w:rsidRDefault="007D2830" w:rsidP="007D2830">
      <w:pPr>
        <w:pStyle w:val="Heading2"/>
      </w:pPr>
      <w:bookmarkStart w:id="33" w:name="_Toc349319523"/>
      <w:bookmarkStart w:id="34" w:name="_Toc88464458"/>
      <w:bookmarkStart w:id="35" w:name="_Toc152337220"/>
      <w:r>
        <w:t>List of Cautions</w:t>
      </w:r>
      <w:bookmarkEnd w:id="33"/>
      <w:bookmarkEnd w:id="34"/>
      <w:bookmarkEnd w:id="35"/>
    </w:p>
    <w:p w14:paraId="503C7535" w14:textId="77777777" w:rsidR="007D2830" w:rsidRPr="00523E29" w:rsidRDefault="007D2830" w:rsidP="007D2830">
      <w:pPr>
        <w:pStyle w:val="Heading3"/>
      </w:pPr>
      <w:bookmarkStart w:id="36" w:name="_Toc349319525"/>
      <w:bookmarkStart w:id="37" w:name="_Toc88464459"/>
      <w:bookmarkStart w:id="38" w:name="_Toc152337221"/>
      <w:r>
        <w:t>Electro-Static Discharge (ESD)</w:t>
      </w:r>
      <w:bookmarkStart w:id="39" w:name="_Toc349319526"/>
      <w:bookmarkEnd w:id="36"/>
      <w:bookmarkEnd w:id="37"/>
      <w:bookmarkEnd w:id="38"/>
    </w:p>
    <w:p w14:paraId="3A696485" w14:textId="77777777" w:rsidR="007D2830" w:rsidRDefault="007D2830" w:rsidP="007D2830">
      <w:pPr>
        <w:pStyle w:val="BodyText"/>
      </w:pPr>
      <w:r>
        <w:rPr>
          <w:noProof/>
        </w:rPr>
        <mc:AlternateContent>
          <mc:Choice Requires="wps">
            <w:drawing>
              <wp:inline distT="0" distB="0" distL="0" distR="0" wp14:anchorId="0F7C8288" wp14:editId="36A8612A">
                <wp:extent cx="5943600" cy="1613647"/>
                <wp:effectExtent l="12700" t="12700" r="12700" b="12065"/>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613647"/>
                        </a:xfrm>
                        <a:prstGeom prst="rect">
                          <a:avLst/>
                        </a:prstGeom>
                        <a:solidFill>
                          <a:srgbClr val="FFFFFF"/>
                        </a:solidFill>
                        <a:ln w="25400">
                          <a:solidFill>
                            <a:srgbClr val="FF9933"/>
                          </a:solidFill>
                          <a:miter lim="800000"/>
                          <a:headEnd/>
                          <a:tailEnd/>
                        </a:ln>
                      </wps:spPr>
                      <wps:txbx>
                        <w:txbxContent>
                          <w:p w14:paraId="469CE625" w14:textId="77777777" w:rsidR="007D2830" w:rsidRPr="006515AF" w:rsidRDefault="007D2830" w:rsidP="007D2830">
                            <w:pPr>
                              <w:pStyle w:val="Caution"/>
                              <w:jc w:val="center"/>
                            </w:pPr>
                            <w:r>
                              <w:t>CAUTION</w:t>
                            </w:r>
                            <w:r w:rsidRPr="006515AF">
                              <w:t xml:space="preserve"> –Electro-Static Discharge (ESD)</w:t>
                            </w:r>
                            <w:r>
                              <w:t xml:space="preserve"> Sensitivity</w:t>
                            </w:r>
                          </w:p>
                          <w:p w14:paraId="0C35F887" w14:textId="77777777" w:rsidR="007D2830" w:rsidRPr="00F67F00" w:rsidRDefault="007D2830" w:rsidP="007D2830">
                            <w:pP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2"/>
                              <w:gridCol w:w="1845"/>
                            </w:tblGrid>
                            <w:tr w:rsidR="007D2830" w14:paraId="38DD5A1D" w14:textId="77777777" w:rsidTr="00B6393C">
                              <w:tc>
                                <w:tcPr>
                                  <w:tcW w:w="7316" w:type="dxa"/>
                                  <w:vAlign w:val="center"/>
                                </w:tcPr>
                                <w:p w14:paraId="0D8C19C7" w14:textId="77777777" w:rsidR="007D2830" w:rsidRPr="00FE2DA5" w:rsidRDefault="007D2830" w:rsidP="00B6393C">
                                  <w:pPr>
                                    <w:rPr>
                                      <w:rFonts w:ascii="Arial" w:hAnsi="Arial" w:cs="Arial"/>
                                      <w:sz w:val="22"/>
                                      <w:szCs w:val="22"/>
                                    </w:rPr>
                                  </w:pPr>
                                  <w:r w:rsidRPr="00FE2DA5">
                                    <w:rPr>
                                      <w:rFonts w:ascii="Arial" w:hAnsi="Arial" w:cs="Arial"/>
                                      <w:sz w:val="22"/>
                                      <w:szCs w:val="22"/>
                                    </w:rPr>
                                    <w:t>ESD events can damage flight hardware. ESD events may not be detectable. Handling of flight electronic assemblies requires specific policies and procedures for eliminating the potential for equipment damage due to ESD transients. Adhere to LASP 105222 PROCEDURE, ELECTROSTATIC DISCHARGE (ESD) CONTROL.</w:t>
                                  </w:r>
                                </w:p>
                                <w:p w14:paraId="52C5ACC0" w14:textId="77777777" w:rsidR="007D2830" w:rsidRPr="00FE2DA5" w:rsidRDefault="007D2830" w:rsidP="00B6393C">
                                  <w:pPr>
                                    <w:rPr>
                                      <w:rFonts w:ascii="Arial" w:hAnsi="Arial" w:cs="Arial"/>
                                      <w:sz w:val="22"/>
                                      <w:szCs w:val="22"/>
                                    </w:rPr>
                                  </w:pPr>
                                </w:p>
                                <w:p w14:paraId="04812A34" w14:textId="77777777" w:rsidR="007D2830" w:rsidRPr="0080757A" w:rsidRDefault="007D2830" w:rsidP="00B6393C">
                                  <w:pPr>
                                    <w:rPr>
                                      <w:sz w:val="22"/>
                                      <w:szCs w:val="22"/>
                                    </w:rPr>
                                  </w:pPr>
                                  <w:r w:rsidRPr="00FE2DA5">
                                    <w:rPr>
                                      <w:rFonts w:ascii="Arial" w:hAnsi="Arial" w:cs="Arial"/>
                                      <w:sz w:val="22"/>
                                      <w:szCs w:val="22"/>
                                    </w:rPr>
                                    <w:t>Steps where an ESD hazard exists are marked with this symbol:</w:t>
                                  </w:r>
                                </w:p>
                              </w:tc>
                              <w:tc>
                                <w:tcPr>
                                  <w:tcW w:w="1716" w:type="dxa"/>
                                  <w:vAlign w:val="center"/>
                                </w:tcPr>
                                <w:p w14:paraId="6A3CC84E" w14:textId="77777777" w:rsidR="007D2830" w:rsidRDefault="007D2830" w:rsidP="00B6393C">
                                  <w:r>
                                    <w:rPr>
                                      <w:noProof/>
                                    </w:rPr>
                                    <w:drawing>
                                      <wp:inline distT="0" distB="0" distL="0" distR="0" wp14:anchorId="16AC5A8E" wp14:editId="6D1AC81C">
                                        <wp:extent cx="1034967" cy="1034967"/>
                                        <wp:effectExtent l="0" t="0" r="0" b="0"/>
                                        <wp:docPr id="1328802369" name="Picture 1328802369" descr="W:\My Pictures\LASP\ESD Symbol\Standard ESD Symbol.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My Pictures\LASP\ESD Symbol\Standard ESD Symbol.em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66054" cy="1066054"/>
                                                </a:xfrm>
                                                <a:prstGeom prst="rect">
                                                  <a:avLst/>
                                                </a:prstGeom>
                                                <a:noFill/>
                                                <a:ln>
                                                  <a:noFill/>
                                                </a:ln>
                                              </pic:spPr>
                                            </pic:pic>
                                          </a:graphicData>
                                        </a:graphic>
                                      </wp:inline>
                                    </w:drawing>
                                  </w:r>
                                </w:p>
                              </w:tc>
                            </w:tr>
                          </w:tbl>
                          <w:p w14:paraId="1ED6D517" w14:textId="77777777" w:rsidR="007D2830" w:rsidRPr="00862459" w:rsidRDefault="007D2830" w:rsidP="007D2830">
                            <w:pPr>
                              <w:rPr>
                                <w:sz w:val="20"/>
                              </w:rPr>
                            </w:pPr>
                          </w:p>
                        </w:txbxContent>
                      </wps:txbx>
                      <wps:bodyPr rot="0" vert="horz" wrap="square" lIns="91440" tIns="45720" rIns="91440" bIns="45720" anchor="t" anchorCtr="0" upright="1">
                        <a:noAutofit/>
                      </wps:bodyPr>
                    </wps:wsp>
                  </a:graphicData>
                </a:graphic>
              </wp:inline>
            </w:drawing>
          </mc:Choice>
          <mc:Fallback>
            <w:pict>
              <v:shape w14:anchorId="0F7C8288" id="_x0000_s1030" type="#_x0000_t202" style="width:468pt;height:12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0dK6LwIAAFkEAAAOAAAAZHJzL2Uyb0RvYy54bWysVNtu2zAMfR+wfxD0vthOnLQx4hRdugwD&#13;&#10;ugvQ7gMUWY6FyaImKbGzry8lu2l2AQYM84NAitQheUh6ddO3ihyFdRJ0SbNJSonQHCqp9yX9+rh9&#13;&#10;c02J80xXTIEWJT0JR2/Wr1+tOlOIKTSgKmEJgmhXdKakjfemSBLHG9EyNwEjNBprsC3zqNp9UlnW&#13;&#10;IXqrkmmaLpIObGUscOEc3t4NRrqO+HUtuP9c1054okqKufl42njuwpmsV6zYW2Yaycc02D9k0TKp&#13;&#10;MegZ6o55Rg5W/gbVSm7BQe0nHNoE6lpyEWvAarL0l2oeGmZErAXJceZMk/t/sPzT8YslsippTolm&#13;&#10;LbboUfSevIWeTAM7nXEFOj0YdPM9XmOXY6XO3AP/5oiGTcP0XtxaC10jWIXZZeFlcvF0wHEBZNd9&#13;&#10;hArDsIOHCNTXtg3UIRkE0bFLp3NnQiocL+fLfLZI0cTRli2y2SK/ijFY8fzcWOffC2hJEEpqsfUR&#13;&#10;nh3vnQ/psOLZJURzoGS1lUpFxe53G2XJkeGYbOM3ov/kpjTpSjqd55jJ3zCWy9nsTxit9DjwSrYl&#13;&#10;vU7DF5xYEYh7p6soeybVIGPOSo9MBvIGGn2/68eWoX9geQfVCam1MMw37iMKDdgflHQ42yV13w/M&#13;&#10;CkrUB43tWWZ5HpYhKvn8aoqKvbTsLi1Mc4QqqadkEDd+WKCDsXLfYKRhIDTcYktrGcl+yWpMH+c3&#13;&#10;9mDctbAgl3r0evkjrJ8AAAD//wMAUEsDBBQABgAIAAAAIQC9bu4+3wAAAAoBAAAPAAAAZHJzL2Rv&#13;&#10;d25yZXYueG1sTI9LT8MwEITvSPwHa5G4UScB+kjjVDwPPZK2gqMbL0nUeB1iNw3/vgsXuIw0Gu3s&#13;&#10;fNlqtK0YsPeNIwXxJAKBVDrTUKVgu3m9mYPwQZPRrSNU8I0eVvnlRaZT4070hkMRKsEl5FOtoA6h&#13;&#10;S6X0ZY1W+4nrkDj7dL3VgW1fSdPrE5fbViZRNJVWN8Qfat3hU43loThaBetDYaJ1NIuT96/dbpjF&#13;&#10;24/F44tS11fj85LlYQki4Bj+LuCHgfdDzsP27kjGi1YB04Rf5WxxO2W7V5Dc38Ug80z+R8jPAAAA&#13;&#10;//8DAFBLAQItABQABgAIAAAAIQC2gziS/gAAAOEBAAATAAAAAAAAAAAAAAAAAAAAAABbQ29udGVu&#13;&#10;dF9UeXBlc10ueG1sUEsBAi0AFAAGAAgAAAAhADj9If/WAAAAlAEAAAsAAAAAAAAAAAAAAAAALwEA&#13;&#10;AF9yZWxzLy5yZWxzUEsBAi0AFAAGAAgAAAAhACzR0rovAgAAWQQAAA4AAAAAAAAAAAAAAAAALgIA&#13;&#10;AGRycy9lMm9Eb2MueG1sUEsBAi0AFAAGAAgAAAAhAL1u7j7fAAAACgEAAA8AAAAAAAAAAAAAAAAA&#13;&#10;iQQAAGRycy9kb3ducmV2LnhtbFBLBQYAAAAABAAEAPMAAACVBQAAAAA=&#13;&#10;" strokecolor="#f93" strokeweight="2pt">
                <v:textbox>
                  <w:txbxContent>
                    <w:p w14:paraId="469CE625" w14:textId="77777777" w:rsidR="007D2830" w:rsidRPr="006515AF" w:rsidRDefault="007D2830" w:rsidP="007D2830">
                      <w:pPr>
                        <w:pStyle w:val="Caution"/>
                        <w:jc w:val="center"/>
                      </w:pPr>
                      <w:r>
                        <w:t>CAUTION</w:t>
                      </w:r>
                      <w:r w:rsidRPr="006515AF">
                        <w:t xml:space="preserve"> –Electro-Static Discharge (ESD)</w:t>
                      </w:r>
                      <w:r>
                        <w:t xml:space="preserve"> Sensitivity</w:t>
                      </w:r>
                    </w:p>
                    <w:p w14:paraId="0C35F887" w14:textId="77777777" w:rsidR="007D2830" w:rsidRPr="00F67F00" w:rsidRDefault="007D2830" w:rsidP="007D2830">
                      <w:pPr>
                        <w:rPr>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2"/>
                        <w:gridCol w:w="1845"/>
                      </w:tblGrid>
                      <w:tr w:rsidR="007D2830" w14:paraId="38DD5A1D" w14:textId="77777777" w:rsidTr="00B6393C">
                        <w:tc>
                          <w:tcPr>
                            <w:tcW w:w="7316" w:type="dxa"/>
                            <w:vAlign w:val="center"/>
                          </w:tcPr>
                          <w:p w14:paraId="0D8C19C7" w14:textId="77777777" w:rsidR="007D2830" w:rsidRPr="00FE2DA5" w:rsidRDefault="007D2830" w:rsidP="00B6393C">
                            <w:pPr>
                              <w:rPr>
                                <w:rFonts w:ascii="Arial" w:hAnsi="Arial" w:cs="Arial"/>
                                <w:sz w:val="22"/>
                                <w:szCs w:val="22"/>
                              </w:rPr>
                            </w:pPr>
                            <w:r w:rsidRPr="00FE2DA5">
                              <w:rPr>
                                <w:rFonts w:ascii="Arial" w:hAnsi="Arial" w:cs="Arial"/>
                                <w:sz w:val="22"/>
                                <w:szCs w:val="22"/>
                              </w:rPr>
                              <w:t>ESD events can damage flight hardware. ESD events may not be detectable. Handling of flight electronic assemblies requires specific policies and procedures for eliminating the potential for equipment damage due to ESD transients. Adhere to LASP 105222 PROCEDURE, ELECTROSTATIC DISCHARGE (ESD) CONTROL.</w:t>
                            </w:r>
                          </w:p>
                          <w:p w14:paraId="52C5ACC0" w14:textId="77777777" w:rsidR="007D2830" w:rsidRPr="00FE2DA5" w:rsidRDefault="007D2830" w:rsidP="00B6393C">
                            <w:pPr>
                              <w:rPr>
                                <w:rFonts w:ascii="Arial" w:hAnsi="Arial" w:cs="Arial"/>
                                <w:sz w:val="22"/>
                                <w:szCs w:val="22"/>
                              </w:rPr>
                            </w:pPr>
                          </w:p>
                          <w:p w14:paraId="04812A34" w14:textId="77777777" w:rsidR="007D2830" w:rsidRPr="0080757A" w:rsidRDefault="007D2830" w:rsidP="00B6393C">
                            <w:pPr>
                              <w:rPr>
                                <w:sz w:val="22"/>
                                <w:szCs w:val="22"/>
                              </w:rPr>
                            </w:pPr>
                            <w:r w:rsidRPr="00FE2DA5">
                              <w:rPr>
                                <w:rFonts w:ascii="Arial" w:hAnsi="Arial" w:cs="Arial"/>
                                <w:sz w:val="22"/>
                                <w:szCs w:val="22"/>
                              </w:rPr>
                              <w:t>Steps where an ESD hazard exists are marked with this symbol:</w:t>
                            </w:r>
                          </w:p>
                        </w:tc>
                        <w:tc>
                          <w:tcPr>
                            <w:tcW w:w="1716" w:type="dxa"/>
                            <w:vAlign w:val="center"/>
                          </w:tcPr>
                          <w:p w14:paraId="6A3CC84E" w14:textId="77777777" w:rsidR="007D2830" w:rsidRDefault="007D2830" w:rsidP="00B6393C">
                            <w:r>
                              <w:rPr>
                                <w:noProof/>
                              </w:rPr>
                              <w:drawing>
                                <wp:inline distT="0" distB="0" distL="0" distR="0" wp14:anchorId="16AC5A8E" wp14:editId="6D1AC81C">
                                  <wp:extent cx="1034967" cy="1034967"/>
                                  <wp:effectExtent l="0" t="0" r="0" b="0"/>
                                  <wp:docPr id="1328802369" name="Picture 1328802369" descr="W:\My Pictures\LASP\ESD Symbol\Standard ESD Symbol.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My Pictures\LASP\ESD Symbol\Standard ESD Symbol.em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66054" cy="1066054"/>
                                          </a:xfrm>
                                          <a:prstGeom prst="rect">
                                            <a:avLst/>
                                          </a:prstGeom>
                                          <a:noFill/>
                                          <a:ln>
                                            <a:noFill/>
                                          </a:ln>
                                        </pic:spPr>
                                      </pic:pic>
                                    </a:graphicData>
                                  </a:graphic>
                                </wp:inline>
                              </w:drawing>
                            </w:r>
                          </w:p>
                        </w:tc>
                      </w:tr>
                    </w:tbl>
                    <w:p w14:paraId="1ED6D517" w14:textId="77777777" w:rsidR="007D2830" w:rsidRPr="00862459" w:rsidRDefault="007D2830" w:rsidP="007D2830">
                      <w:pPr>
                        <w:rPr>
                          <w:sz w:val="20"/>
                        </w:rPr>
                      </w:pPr>
                    </w:p>
                  </w:txbxContent>
                </v:textbox>
                <w10:anchorlock/>
              </v:shape>
            </w:pict>
          </mc:Fallback>
        </mc:AlternateContent>
      </w:r>
      <w:bookmarkEnd w:id="39"/>
    </w:p>
    <w:p w14:paraId="78421C3A" w14:textId="77777777" w:rsidR="007D2830" w:rsidRDefault="007D2830" w:rsidP="007D2830">
      <w:pPr>
        <w:pStyle w:val="Heading3"/>
      </w:pPr>
      <w:bookmarkStart w:id="40" w:name="_Toc88464460"/>
      <w:bookmarkStart w:id="41" w:name="_Toc152337222"/>
      <w:r>
        <w:t>Contamination</w:t>
      </w:r>
      <w:bookmarkEnd w:id="40"/>
      <w:bookmarkEnd w:id="41"/>
    </w:p>
    <w:p w14:paraId="1B41DC14" w14:textId="77777777" w:rsidR="007D2830" w:rsidRDefault="007D2830" w:rsidP="007D2830">
      <w:pPr>
        <w:spacing w:after="200" w:line="276" w:lineRule="auto"/>
      </w:pPr>
      <w:r>
        <w:rPr>
          <w:noProof/>
        </w:rPr>
        <mc:AlternateContent>
          <mc:Choice Requires="wps">
            <w:drawing>
              <wp:inline distT="0" distB="0" distL="0" distR="0" wp14:anchorId="74A46637" wp14:editId="61F243A4">
                <wp:extent cx="5943600" cy="935915"/>
                <wp:effectExtent l="12700" t="12700" r="12700" b="17145"/>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35915"/>
                        </a:xfrm>
                        <a:prstGeom prst="rect">
                          <a:avLst/>
                        </a:prstGeom>
                        <a:solidFill>
                          <a:srgbClr val="FFFFFF"/>
                        </a:solidFill>
                        <a:ln w="25400">
                          <a:solidFill>
                            <a:srgbClr val="FF9933"/>
                          </a:solidFill>
                          <a:miter lim="800000"/>
                          <a:headEnd/>
                          <a:tailEnd/>
                        </a:ln>
                      </wps:spPr>
                      <wps:txbx>
                        <w:txbxContent>
                          <w:p w14:paraId="377BC1CC" w14:textId="77777777" w:rsidR="007D2830" w:rsidRDefault="007D2830" w:rsidP="007D2830">
                            <w:pPr>
                              <w:pStyle w:val="Caution"/>
                              <w:jc w:val="center"/>
                            </w:pPr>
                            <w:r>
                              <w:t>CAUTION – Contamination</w:t>
                            </w:r>
                          </w:p>
                          <w:p w14:paraId="21C6910B" w14:textId="77777777" w:rsidR="007D2830" w:rsidRPr="00F67F00" w:rsidRDefault="007D2830" w:rsidP="007D2830">
                            <w:pPr>
                              <w:rPr>
                                <w:sz w:val="8"/>
                                <w:szCs w:val="8"/>
                              </w:rPr>
                            </w:pPr>
                          </w:p>
                          <w:p w14:paraId="59B715FB" w14:textId="2DCBD447" w:rsidR="007D2830" w:rsidRPr="009B57A1" w:rsidRDefault="007D2830" w:rsidP="007D2830">
                            <w:pPr>
                              <w:pStyle w:val="BodyText"/>
                              <w:spacing w:line="276" w:lineRule="auto"/>
                            </w:pPr>
                            <w:r w:rsidRPr="00E1384D">
                              <w:t xml:space="preserve">The instrument contains </w:t>
                            </w:r>
                            <w:r>
                              <w:t>surfaces</w:t>
                            </w:r>
                            <w:r w:rsidRPr="00E1384D">
                              <w:t xml:space="preserve"> that are extremely sensitive to particula</w:t>
                            </w:r>
                            <w:r>
                              <w:t>te and molecular contamination.  Wear appropriate attire and operate per the</w:t>
                            </w:r>
                            <w:r w:rsidR="00FD118A">
                              <w:t xml:space="preserve"> IDEX Contamination Control </w:t>
                            </w:r>
                            <w:r>
                              <w:t xml:space="preserve">Plan referenced above. </w:t>
                            </w:r>
                          </w:p>
                        </w:txbxContent>
                      </wps:txbx>
                      <wps:bodyPr rot="0" vert="horz" wrap="square" lIns="91440" tIns="45720" rIns="91440" bIns="45720" anchor="t" anchorCtr="0" upright="1">
                        <a:noAutofit/>
                      </wps:bodyPr>
                    </wps:wsp>
                  </a:graphicData>
                </a:graphic>
              </wp:inline>
            </w:drawing>
          </mc:Choice>
          <mc:Fallback xmlns:oel="http://schemas.microsoft.com/office/2019/extlst">
            <w:pict>
              <v:shape w14:anchorId="74A46637" id="_x0000_s1031" type="#_x0000_t202" style="width:468pt;height:7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ypLgIAAFkEAAAOAAAAZHJzL2Uyb0RvYy54bWysVNtu2zAMfR+wfxD0vthxkq424hRdugwD&#10;ugvQ7gNkWbaFyaImKbGzrx8lp2l2AQYM84NAitQheUh6fTP2ihyEdRJ0SeezlBKhOdRStyX98rh7&#10;dU2J80zXTIEWJT0KR282L1+sB1OIDDpQtbAEQbQrBlPSzntTJInjneiZm4ERGo0N2J55VG2b1JYN&#10;iN6rJEvTq2QAWxsLXDiHt3eTkW4iftMI7j81jROeqJJibj6eNp5VOJPNmhWtZaaT/JQG+4cseiY1&#10;Bj1D3THPyN7K36B6yS04aPyMQ59A00guYg1YzTz9pZqHjhkRa0FynDnT5P4fLP94+GyJrEuaZZRo&#10;1mOPHsXoyRsYSRboGYwr0OvBoJ8f8RrbHEt15h74V0c0bDumW3FrLQydYDWmNw8vk4unE44LINXw&#10;AWoMw/YeItDY2D5wh2wQRMc2Hc+tCalwvFzly8VViiaOtnyxyuerGIIVT6+Ndf6dgJ4EoaQWWx/R&#10;2eHe+ZANK55cQjAHStY7qVRUbFttlSUHhmOyi98J/Sc3pcmARK2WmMjfMPJ8sfgTRi89DrySfUmv&#10;0/AFJ1YE3t7qOsqeSTXJmLPSJyIDdxOLfqzG2LJIQSC5gvqIzFqY5hv3EYUO7HdKBpztkrpve2YF&#10;Jeq9xu7k8+UyLENUlqvXGSr20lJdWpjmCFVST8kkbv20QHtjZdthpGkeNNxiRxsZyX7O6pQ+zm/s&#10;wWnXwoJc6tHr+Y+w+QEAAP//AwBQSwMEFAAGAAgAAAAhABOAbwneAAAACgEAAA8AAABkcnMvZG93&#10;bnJldi54bWxMT8tuwjAQvFfqP1hbqbfihCICIQ7q88CRFESPJt4mEfE6jU1I/77bXtrLSKOZnZ3J&#10;1qNtxYC9bxwpiCcRCKTSmYYqBbu317sFCB80Gd06QgVf6GGdX19lOjXuQlscilAJDiGfagV1CF0q&#10;pS9rtNpPXIfE2ofrrQ5M+0qaXl843LZyGkVzaXVD/KHWHT7VWJ6Ks1WwORUm2kRJPD187vdDEu/e&#10;l48vSt3ejM8rhocViIBj+LuAnw3cH3IudnRnMl60CnhN+EXWlvdzpkc2zZIZyDyT/yfk3wAAAP//&#10;AwBQSwECLQAUAAYACAAAACEAtoM4kv4AAADhAQAAEwAAAAAAAAAAAAAAAAAAAAAAW0NvbnRlbnRf&#10;VHlwZXNdLnhtbFBLAQItABQABgAIAAAAIQA4/SH/1gAAAJQBAAALAAAAAAAAAAAAAAAAAC8BAABf&#10;cmVscy8ucmVsc1BLAQItABQABgAIAAAAIQBKzEypLgIAAFkEAAAOAAAAAAAAAAAAAAAAAC4CAABk&#10;cnMvZTJvRG9jLnhtbFBLAQItABQABgAIAAAAIQATgG8J3gAAAAoBAAAPAAAAAAAAAAAAAAAAAIgE&#10;AABkcnMvZG93bnJldi54bWxQSwUGAAAAAAQABADzAAAAkwUAAAAA&#10;" strokecolor="#f93" strokeweight="2pt">
                <v:textbox>
                  <w:txbxContent>
                    <w:p w14:paraId="377BC1CC" w14:textId="77777777" w:rsidR="007D2830" w:rsidRDefault="007D2830" w:rsidP="007D2830">
                      <w:pPr>
                        <w:pStyle w:val="Caution"/>
                        <w:jc w:val="center"/>
                      </w:pPr>
                      <w:r>
                        <w:t>CAUTION – Contamination</w:t>
                      </w:r>
                    </w:p>
                    <w:p w14:paraId="21C6910B" w14:textId="77777777" w:rsidR="007D2830" w:rsidRPr="00F67F00" w:rsidRDefault="007D2830" w:rsidP="007D2830">
                      <w:pPr>
                        <w:rPr>
                          <w:sz w:val="8"/>
                          <w:szCs w:val="8"/>
                        </w:rPr>
                      </w:pPr>
                    </w:p>
                    <w:p w14:paraId="59B715FB" w14:textId="2DCBD447" w:rsidR="007D2830" w:rsidRPr="009B57A1" w:rsidRDefault="007D2830" w:rsidP="007D2830">
                      <w:pPr>
                        <w:pStyle w:val="BodyText"/>
                        <w:spacing w:line="276" w:lineRule="auto"/>
                      </w:pPr>
                      <w:r w:rsidRPr="00E1384D">
                        <w:t xml:space="preserve">The instrument contains </w:t>
                      </w:r>
                      <w:r>
                        <w:t>surfaces</w:t>
                      </w:r>
                      <w:r w:rsidRPr="00E1384D">
                        <w:t xml:space="preserve"> that are extremely sensitive to particula</w:t>
                      </w:r>
                      <w:r>
                        <w:t>te and molecular contamination.  Wear appropriate attire and operate per the</w:t>
                      </w:r>
                      <w:r w:rsidR="00FD118A">
                        <w:t xml:space="preserve"> IDEX Contamination Control </w:t>
                      </w:r>
                      <w:r>
                        <w:t xml:space="preserve">Plan referenced above. </w:t>
                      </w:r>
                    </w:p>
                  </w:txbxContent>
                </v:textbox>
                <w10:anchorlock/>
              </v:shape>
            </w:pict>
          </mc:Fallback>
        </mc:AlternateContent>
      </w:r>
    </w:p>
    <w:p w14:paraId="23A8BF8C" w14:textId="77777777" w:rsidR="007D2830" w:rsidRPr="004B06CC" w:rsidRDefault="007D2830" w:rsidP="007D2830">
      <w:pPr>
        <w:pStyle w:val="Heading2"/>
      </w:pPr>
      <w:bookmarkStart w:id="42" w:name="_Toc81919522"/>
      <w:bookmarkStart w:id="43" w:name="_Toc152337223"/>
      <w:r w:rsidRPr="004B06CC">
        <w:t>Electrostatic Discharge (ESD) Control</w:t>
      </w:r>
      <w:bookmarkEnd w:id="42"/>
      <w:bookmarkEnd w:id="43"/>
    </w:p>
    <w:p w14:paraId="1BC92E69" w14:textId="56A89A61" w:rsidR="007D2830" w:rsidRPr="00FE2DA5" w:rsidRDefault="007D2830" w:rsidP="007D2830">
      <w:pPr>
        <w:spacing w:line="276" w:lineRule="auto"/>
        <w:jc w:val="both"/>
        <w:rPr>
          <w:rStyle w:val="Heading1Char"/>
          <w:rFonts w:eastAsiaTheme="minorHAnsi" w:cstheme="minorBidi"/>
          <w:b w:val="0"/>
          <w:bCs w:val="0"/>
          <w:sz w:val="22"/>
          <w:szCs w:val="22"/>
        </w:rPr>
      </w:pPr>
      <w:r w:rsidRPr="00FE2DA5">
        <w:rPr>
          <w:rStyle w:val="BodyTextChar"/>
          <w:sz w:val="22"/>
          <w:szCs w:val="22"/>
        </w:rPr>
        <w:t xml:space="preserve">Handling of flight electronic assemblies requires precautions for eliminating the potential for equipment damage due to ESD transients.  </w:t>
      </w:r>
      <w:r w:rsidR="00150ECB">
        <w:rPr>
          <w:rStyle w:val="BodyTextChar"/>
          <w:sz w:val="22"/>
          <w:szCs w:val="22"/>
        </w:rPr>
        <w:t xml:space="preserve">Steps requiring these precautions are marked with the ESD marking.  </w:t>
      </w:r>
      <w:r w:rsidRPr="00FE2DA5">
        <w:rPr>
          <w:rStyle w:val="BodyTextChar"/>
          <w:sz w:val="22"/>
          <w:szCs w:val="22"/>
        </w:rPr>
        <w:t xml:space="preserve">These requirements are covered in LASP Document Number 105222, Procedure for </w:t>
      </w:r>
      <w:r w:rsidRPr="00FE2DA5">
        <w:rPr>
          <w:rStyle w:val="Heading1Char"/>
          <w:rFonts w:eastAsiaTheme="minorHAnsi" w:cstheme="minorBidi"/>
          <w:sz w:val="22"/>
          <w:szCs w:val="22"/>
        </w:rPr>
        <w:t>Electrostatic Discharge (ESD) Control.  Key requirements are listed below:</w:t>
      </w:r>
    </w:p>
    <w:p w14:paraId="10062FBD" w14:textId="77777777" w:rsidR="007D2830" w:rsidRPr="00FE2DA5" w:rsidRDefault="007D2830" w:rsidP="007D2830">
      <w:pPr>
        <w:spacing w:line="276" w:lineRule="auto"/>
        <w:rPr>
          <w:rStyle w:val="Heading1Char"/>
          <w:rFonts w:eastAsiaTheme="minorHAnsi" w:cstheme="minorBidi"/>
          <w:b w:val="0"/>
          <w:bCs w:val="0"/>
          <w:sz w:val="22"/>
          <w:szCs w:val="22"/>
        </w:rPr>
      </w:pPr>
    </w:p>
    <w:p w14:paraId="586224F9" w14:textId="77777777" w:rsidR="007D2830" w:rsidRPr="00FE2DA5" w:rsidRDefault="007D2830" w:rsidP="00A71E1F">
      <w:pPr>
        <w:numPr>
          <w:ilvl w:val="0"/>
          <w:numId w:val="5"/>
        </w:numPr>
        <w:spacing w:line="276" w:lineRule="auto"/>
        <w:jc w:val="both"/>
        <w:rPr>
          <w:rFonts w:ascii="Arial" w:hAnsi="Arial" w:cs="Arial"/>
          <w:sz w:val="22"/>
          <w:szCs w:val="22"/>
        </w:rPr>
      </w:pPr>
      <w:r w:rsidRPr="00FE2DA5">
        <w:rPr>
          <w:rFonts w:ascii="Arial" w:hAnsi="Arial" w:cs="Arial"/>
          <w:sz w:val="22"/>
          <w:szCs w:val="22"/>
        </w:rPr>
        <w:t>All test engineers shall have in-date, qualified ESD training.</w:t>
      </w:r>
    </w:p>
    <w:p w14:paraId="483150F4" w14:textId="77777777" w:rsidR="007D2830" w:rsidRPr="00FE2DA5" w:rsidRDefault="007D2830" w:rsidP="00A71E1F">
      <w:pPr>
        <w:numPr>
          <w:ilvl w:val="0"/>
          <w:numId w:val="5"/>
        </w:numPr>
        <w:spacing w:line="276" w:lineRule="auto"/>
        <w:jc w:val="both"/>
        <w:rPr>
          <w:rFonts w:ascii="Arial" w:hAnsi="Arial" w:cs="Arial"/>
          <w:sz w:val="22"/>
          <w:szCs w:val="22"/>
        </w:rPr>
      </w:pPr>
      <w:r w:rsidRPr="00FE2DA5">
        <w:rPr>
          <w:rFonts w:ascii="Arial" w:hAnsi="Arial" w:cs="Arial"/>
          <w:sz w:val="22"/>
          <w:szCs w:val="22"/>
        </w:rPr>
        <w:lastRenderedPageBreak/>
        <w:t xml:space="preserve">All testing shall be performed at an ESD approved </w:t>
      </w:r>
      <w:proofErr w:type="gramStart"/>
      <w:r w:rsidRPr="00FE2DA5">
        <w:rPr>
          <w:rFonts w:ascii="Arial" w:hAnsi="Arial" w:cs="Arial"/>
          <w:sz w:val="22"/>
          <w:szCs w:val="22"/>
        </w:rPr>
        <w:t>work station</w:t>
      </w:r>
      <w:proofErr w:type="gramEnd"/>
      <w:r w:rsidRPr="00FE2DA5">
        <w:rPr>
          <w:rFonts w:ascii="Arial" w:hAnsi="Arial" w:cs="Arial"/>
          <w:sz w:val="22"/>
          <w:szCs w:val="22"/>
        </w:rPr>
        <w:t xml:space="preserve"> complete with a static dissipative work surface, a conductive floor, and in-date approval.</w:t>
      </w:r>
    </w:p>
    <w:p w14:paraId="26FB7B15" w14:textId="77777777" w:rsidR="007D2830" w:rsidRPr="00FE2DA5" w:rsidRDefault="007D2830" w:rsidP="00A71E1F">
      <w:pPr>
        <w:numPr>
          <w:ilvl w:val="0"/>
          <w:numId w:val="5"/>
        </w:numPr>
        <w:spacing w:line="276" w:lineRule="auto"/>
        <w:jc w:val="both"/>
        <w:rPr>
          <w:rFonts w:ascii="Arial" w:hAnsi="Arial" w:cs="Arial"/>
          <w:sz w:val="22"/>
          <w:szCs w:val="22"/>
        </w:rPr>
      </w:pPr>
      <w:r w:rsidRPr="00FE2DA5">
        <w:rPr>
          <w:rFonts w:ascii="Arial" w:hAnsi="Arial" w:cs="Arial"/>
          <w:sz w:val="22"/>
          <w:szCs w:val="22"/>
        </w:rPr>
        <w:t xml:space="preserve">Overhead or tabletop ionizer shall be used a safe distance from the flight electronics. </w:t>
      </w:r>
    </w:p>
    <w:p w14:paraId="18AD9153" w14:textId="77777777" w:rsidR="007D2830" w:rsidRPr="00FE2DA5" w:rsidRDefault="007D2830" w:rsidP="00A71E1F">
      <w:pPr>
        <w:numPr>
          <w:ilvl w:val="0"/>
          <w:numId w:val="5"/>
        </w:numPr>
        <w:spacing w:line="276" w:lineRule="auto"/>
        <w:jc w:val="both"/>
        <w:rPr>
          <w:rFonts w:ascii="Arial" w:hAnsi="Arial" w:cs="Arial"/>
          <w:sz w:val="22"/>
          <w:szCs w:val="22"/>
        </w:rPr>
      </w:pPr>
      <w:r w:rsidRPr="00FE2DA5">
        <w:rPr>
          <w:rFonts w:ascii="Arial" w:hAnsi="Arial" w:cs="Arial"/>
          <w:sz w:val="22"/>
          <w:szCs w:val="22"/>
        </w:rPr>
        <w:t>Wrist straps shall be worn by any person within one meter of the flight electronics and shall be tested daily.</w:t>
      </w:r>
    </w:p>
    <w:p w14:paraId="55ACD593" w14:textId="77777777" w:rsidR="007D2830" w:rsidRPr="00FE2DA5" w:rsidRDefault="007D2830" w:rsidP="00A71E1F">
      <w:pPr>
        <w:numPr>
          <w:ilvl w:val="0"/>
          <w:numId w:val="5"/>
        </w:numPr>
        <w:spacing w:line="276" w:lineRule="auto"/>
        <w:jc w:val="both"/>
        <w:rPr>
          <w:rFonts w:ascii="Arial" w:hAnsi="Arial" w:cs="Arial"/>
          <w:sz w:val="22"/>
          <w:szCs w:val="22"/>
        </w:rPr>
      </w:pPr>
      <w:r w:rsidRPr="00FE2DA5">
        <w:rPr>
          <w:rFonts w:ascii="Arial" w:hAnsi="Arial" w:cs="Arial"/>
          <w:sz w:val="22"/>
          <w:szCs w:val="22"/>
        </w:rPr>
        <w:t xml:space="preserve">An ESD control smock shall be </w:t>
      </w:r>
      <w:proofErr w:type="gramStart"/>
      <w:r w:rsidRPr="00FE2DA5">
        <w:rPr>
          <w:rFonts w:ascii="Arial" w:hAnsi="Arial" w:cs="Arial"/>
          <w:sz w:val="22"/>
          <w:szCs w:val="22"/>
        </w:rPr>
        <w:t>worn in the lab at all times</w:t>
      </w:r>
      <w:proofErr w:type="gramEnd"/>
      <w:r w:rsidRPr="00FE2DA5">
        <w:rPr>
          <w:rFonts w:ascii="Arial" w:hAnsi="Arial" w:cs="Arial"/>
          <w:sz w:val="22"/>
          <w:szCs w:val="22"/>
        </w:rPr>
        <w:t>.</w:t>
      </w:r>
    </w:p>
    <w:p w14:paraId="628A399F" w14:textId="77777777" w:rsidR="007D2830" w:rsidRPr="00FE2DA5" w:rsidRDefault="007D2830" w:rsidP="00A71E1F">
      <w:pPr>
        <w:numPr>
          <w:ilvl w:val="0"/>
          <w:numId w:val="5"/>
        </w:numPr>
        <w:spacing w:line="276" w:lineRule="auto"/>
        <w:jc w:val="both"/>
        <w:rPr>
          <w:rFonts w:ascii="Arial" w:hAnsi="Arial" w:cs="Arial"/>
          <w:sz w:val="22"/>
          <w:szCs w:val="22"/>
        </w:rPr>
      </w:pPr>
      <w:r w:rsidRPr="00FE2DA5">
        <w:rPr>
          <w:rFonts w:ascii="Arial" w:hAnsi="Arial" w:cs="Arial"/>
          <w:sz w:val="22"/>
          <w:szCs w:val="22"/>
        </w:rPr>
        <w:t xml:space="preserve">The workspace shall be clear of clutter and all paper shall be kept outside a </w:t>
      </w:r>
      <w:proofErr w:type="gramStart"/>
      <w:r w:rsidRPr="00FE2DA5">
        <w:rPr>
          <w:rFonts w:ascii="Arial" w:hAnsi="Arial" w:cs="Arial"/>
          <w:sz w:val="22"/>
          <w:szCs w:val="22"/>
        </w:rPr>
        <w:t>one meter</w:t>
      </w:r>
      <w:proofErr w:type="gramEnd"/>
      <w:r w:rsidRPr="00FE2DA5">
        <w:rPr>
          <w:rFonts w:ascii="Arial" w:hAnsi="Arial" w:cs="Arial"/>
          <w:sz w:val="22"/>
          <w:szCs w:val="22"/>
        </w:rPr>
        <w:t xml:space="preserve"> diameter from the flight hardware.</w:t>
      </w:r>
    </w:p>
    <w:p w14:paraId="6BD18511" w14:textId="77777777" w:rsidR="007D2830" w:rsidRPr="00FE2DA5" w:rsidRDefault="007D2830" w:rsidP="00A71E1F">
      <w:pPr>
        <w:numPr>
          <w:ilvl w:val="0"/>
          <w:numId w:val="5"/>
        </w:numPr>
        <w:spacing w:line="276" w:lineRule="auto"/>
        <w:jc w:val="both"/>
        <w:rPr>
          <w:rFonts w:ascii="Arial" w:hAnsi="Arial" w:cs="Arial"/>
          <w:sz w:val="22"/>
          <w:szCs w:val="22"/>
        </w:rPr>
      </w:pPr>
      <w:r w:rsidRPr="00FE2DA5">
        <w:rPr>
          <w:rFonts w:ascii="Arial" w:hAnsi="Arial" w:cs="Arial"/>
          <w:sz w:val="22"/>
          <w:szCs w:val="22"/>
        </w:rPr>
        <w:t xml:space="preserve">Relative humidity shall be maintained between 30% and 70%. </w:t>
      </w:r>
    </w:p>
    <w:p w14:paraId="5FEAC420" w14:textId="77777777" w:rsidR="007D2830" w:rsidRPr="00FE2DA5" w:rsidRDefault="007D2830" w:rsidP="00A71E1F">
      <w:pPr>
        <w:numPr>
          <w:ilvl w:val="0"/>
          <w:numId w:val="5"/>
        </w:numPr>
        <w:spacing w:line="276" w:lineRule="auto"/>
        <w:jc w:val="both"/>
        <w:rPr>
          <w:rFonts w:ascii="Arial" w:hAnsi="Arial" w:cs="Arial"/>
          <w:sz w:val="22"/>
          <w:szCs w:val="22"/>
        </w:rPr>
      </w:pPr>
      <w:r w:rsidRPr="00FE2DA5">
        <w:rPr>
          <w:rFonts w:ascii="Arial" w:hAnsi="Arial" w:cs="Arial"/>
          <w:sz w:val="22"/>
          <w:szCs w:val="22"/>
        </w:rPr>
        <w:t>Normal ESD precautions shall be taken (Not extremely sensitive).</w:t>
      </w:r>
    </w:p>
    <w:p w14:paraId="4C72EFA4" w14:textId="77777777" w:rsidR="007D2830" w:rsidRPr="009A0B0F" w:rsidRDefault="007D2830" w:rsidP="007D2830">
      <w:pPr>
        <w:spacing w:line="276" w:lineRule="auto"/>
        <w:jc w:val="both"/>
        <w:rPr>
          <w:sz w:val="20"/>
        </w:rPr>
      </w:pPr>
    </w:p>
    <w:p w14:paraId="7060559F" w14:textId="77777777" w:rsidR="007D2830" w:rsidRPr="003365F4" w:rsidRDefault="007D2830" w:rsidP="007D2830">
      <w:pPr>
        <w:pStyle w:val="Heading2"/>
        <w:spacing w:line="276" w:lineRule="auto"/>
        <w:rPr>
          <w:szCs w:val="24"/>
        </w:rPr>
      </w:pPr>
      <w:bookmarkStart w:id="44" w:name="_Toc81919523"/>
      <w:bookmarkStart w:id="45" w:name="_Toc152337224"/>
      <w:r w:rsidRPr="003365F4">
        <w:rPr>
          <w:szCs w:val="24"/>
        </w:rPr>
        <w:t>Cleanliness</w:t>
      </w:r>
      <w:bookmarkEnd w:id="44"/>
      <w:bookmarkEnd w:id="45"/>
    </w:p>
    <w:p w14:paraId="3AC195F2" w14:textId="77777777" w:rsidR="007D2830" w:rsidRPr="00543800" w:rsidRDefault="007D2830" w:rsidP="007D2830">
      <w:pPr>
        <w:pStyle w:val="BodyText"/>
        <w:spacing w:line="276" w:lineRule="auto"/>
      </w:pPr>
      <w:r w:rsidRPr="00543800">
        <w:t>The cleanliness of the flight hardware shall be maintained during testing.  Gloves shall be worn during all handling and the hardware shall be covered or stowed when not under test.</w:t>
      </w:r>
    </w:p>
    <w:p w14:paraId="2FA22F05" w14:textId="77777777" w:rsidR="007D2830" w:rsidRPr="003365F4" w:rsidRDefault="007D2830" w:rsidP="007D2830">
      <w:pPr>
        <w:pStyle w:val="Heading2"/>
        <w:spacing w:line="276" w:lineRule="auto"/>
        <w:rPr>
          <w:szCs w:val="24"/>
        </w:rPr>
      </w:pPr>
      <w:bookmarkStart w:id="46" w:name="_Toc152337225"/>
      <w:r w:rsidRPr="003365F4">
        <w:rPr>
          <w:szCs w:val="24"/>
        </w:rPr>
        <w:t>Non-Conformance Reporting</w:t>
      </w:r>
      <w:bookmarkEnd w:id="46"/>
    </w:p>
    <w:p w14:paraId="5970D917" w14:textId="0B3C1C92" w:rsidR="00D6397E" w:rsidRPr="003365F4" w:rsidRDefault="007D2830" w:rsidP="007D2830">
      <w:pPr>
        <w:pStyle w:val="BodyText"/>
        <w:spacing w:line="276" w:lineRule="auto"/>
        <w:rPr>
          <w:sz w:val="24"/>
          <w:szCs w:val="24"/>
        </w:rPr>
      </w:pPr>
      <w:r w:rsidRPr="00D974F1">
        <w:t xml:space="preserve">All non-conformances shall be recorded in accordance with the LASP Anomaly Resolution and Reporting Plan (000057) for evaluation by project management and LASP QA.  The party discovering the non-compliance shall provide a detailed description of the issue including how the event happened if it is procedural.  The cognizant engineer shall provide analysis of the non-conformance </w:t>
      </w:r>
      <w:r w:rsidR="00D6397E">
        <w:t>regarding</w:t>
      </w:r>
      <w:r w:rsidRPr="00D974F1">
        <w:t xml:space="preserve"> how it impacts operation and reliability</w:t>
      </w:r>
      <w:r w:rsidRPr="003365F4">
        <w:rPr>
          <w:sz w:val="24"/>
          <w:szCs w:val="24"/>
        </w:rPr>
        <w:t>.</w:t>
      </w:r>
    </w:p>
    <w:p w14:paraId="38D86C5E" w14:textId="77777777" w:rsidR="00D6397E" w:rsidRDefault="00D6397E">
      <w:pPr>
        <w:spacing w:after="160" w:line="259" w:lineRule="auto"/>
        <w:rPr>
          <w:rFonts w:ascii="Arial" w:hAnsi="Arial" w:cs="Arial"/>
          <w:bCs/>
          <w:iCs/>
          <w:sz w:val="28"/>
          <w:szCs w:val="28"/>
        </w:rPr>
      </w:pPr>
      <w:bookmarkStart w:id="47" w:name="_Toc140756652"/>
      <w:bookmarkStart w:id="48" w:name="_Toc85559335"/>
      <w:r>
        <w:br w:type="page"/>
      </w:r>
    </w:p>
    <w:p w14:paraId="3C7638DF" w14:textId="4C2B6BEE" w:rsidR="00D6397E" w:rsidRPr="00D371E8" w:rsidRDefault="00D6397E" w:rsidP="00D6397E">
      <w:pPr>
        <w:pStyle w:val="Heading2"/>
        <w:rPr>
          <w:kern w:val="32"/>
        </w:rPr>
      </w:pPr>
      <w:bookmarkStart w:id="49" w:name="_Toc152337226"/>
      <w:r>
        <w:lastRenderedPageBreak/>
        <w:t>Emergency Contact Information</w:t>
      </w:r>
      <w:bookmarkEnd w:id="47"/>
      <w:bookmarkEnd w:id="49"/>
    </w:p>
    <w:tbl>
      <w:tblPr>
        <w:tblStyle w:val="TableGrid"/>
        <w:tblW w:w="9122" w:type="dxa"/>
        <w:tblInd w:w="108" w:type="dxa"/>
        <w:tblLayout w:type="fixed"/>
        <w:tblCellMar>
          <w:top w:w="57" w:type="dxa"/>
          <w:bottom w:w="57" w:type="dxa"/>
        </w:tblCellMar>
        <w:tblLook w:val="00A0" w:firstRow="1" w:lastRow="0" w:firstColumn="1" w:lastColumn="0" w:noHBand="0" w:noVBand="0"/>
      </w:tblPr>
      <w:tblGrid>
        <w:gridCol w:w="2861"/>
        <w:gridCol w:w="3936"/>
        <w:gridCol w:w="2325"/>
      </w:tblGrid>
      <w:tr w:rsidR="00D6397E" w:rsidRPr="002B2023" w14:paraId="007A3DDA" w14:textId="77777777" w:rsidTr="00434108">
        <w:trPr>
          <w:trHeight w:val="294"/>
        </w:trPr>
        <w:tc>
          <w:tcPr>
            <w:tcW w:w="2861" w:type="dxa"/>
            <w:tcBorders>
              <w:bottom w:val="single" w:sz="12" w:space="0" w:color="auto"/>
            </w:tcBorders>
          </w:tcPr>
          <w:p w14:paraId="1E7091C4" w14:textId="77777777" w:rsidR="00D6397E" w:rsidRPr="00E33BB0" w:rsidRDefault="00D6397E" w:rsidP="00434108">
            <w:pPr>
              <w:pStyle w:val="StepHeading"/>
              <w:spacing w:before="0"/>
              <w:rPr>
                <w:rFonts w:cs="Arial"/>
                <w:sz w:val="20"/>
                <w:u w:val="none"/>
              </w:rPr>
            </w:pPr>
            <w:r w:rsidRPr="00E33BB0">
              <w:rPr>
                <w:rFonts w:cs="Arial"/>
                <w:sz w:val="20"/>
                <w:u w:val="none"/>
              </w:rPr>
              <w:t>Situation</w:t>
            </w:r>
          </w:p>
        </w:tc>
        <w:tc>
          <w:tcPr>
            <w:tcW w:w="3936" w:type="dxa"/>
            <w:tcBorders>
              <w:bottom w:val="single" w:sz="12" w:space="0" w:color="auto"/>
            </w:tcBorders>
          </w:tcPr>
          <w:p w14:paraId="5F94BC01" w14:textId="77777777" w:rsidR="00D6397E" w:rsidRPr="00E33BB0" w:rsidRDefault="00D6397E" w:rsidP="00434108">
            <w:pPr>
              <w:pStyle w:val="StepHeading"/>
              <w:spacing w:before="0"/>
              <w:rPr>
                <w:rFonts w:cs="Arial"/>
                <w:sz w:val="20"/>
                <w:u w:val="none"/>
              </w:rPr>
            </w:pPr>
            <w:r w:rsidRPr="00E33BB0">
              <w:rPr>
                <w:rFonts w:cs="Arial"/>
                <w:sz w:val="20"/>
                <w:u w:val="none"/>
              </w:rPr>
              <w:t>Person</w:t>
            </w:r>
          </w:p>
        </w:tc>
        <w:tc>
          <w:tcPr>
            <w:tcW w:w="2325" w:type="dxa"/>
            <w:tcBorders>
              <w:bottom w:val="single" w:sz="12" w:space="0" w:color="auto"/>
            </w:tcBorders>
            <w:vAlign w:val="bottom"/>
          </w:tcPr>
          <w:p w14:paraId="67FD6E38" w14:textId="77777777" w:rsidR="00D6397E" w:rsidRPr="00E33BB0" w:rsidRDefault="00D6397E" w:rsidP="00434108">
            <w:pPr>
              <w:pStyle w:val="StepHeading"/>
              <w:spacing w:before="0"/>
              <w:rPr>
                <w:rFonts w:cs="Arial"/>
                <w:sz w:val="20"/>
                <w:u w:val="none"/>
              </w:rPr>
            </w:pPr>
            <w:r w:rsidRPr="00E33BB0">
              <w:rPr>
                <w:rFonts w:cs="Arial"/>
                <w:sz w:val="20"/>
                <w:u w:val="none"/>
              </w:rPr>
              <w:t>Primary Phone Number</w:t>
            </w:r>
          </w:p>
        </w:tc>
      </w:tr>
      <w:tr w:rsidR="00D6397E" w:rsidRPr="002B2023" w14:paraId="0D3F04C2" w14:textId="77777777" w:rsidTr="00434108">
        <w:trPr>
          <w:trHeight w:val="294"/>
        </w:trPr>
        <w:tc>
          <w:tcPr>
            <w:tcW w:w="2861" w:type="dxa"/>
            <w:tcBorders>
              <w:top w:val="single" w:sz="12" w:space="0" w:color="auto"/>
              <w:right w:val="single" w:sz="12" w:space="0" w:color="auto"/>
            </w:tcBorders>
            <w:vAlign w:val="center"/>
          </w:tcPr>
          <w:p w14:paraId="6CA39010" w14:textId="77777777" w:rsidR="00D6397E" w:rsidRPr="00E33BB0" w:rsidRDefault="00D6397E" w:rsidP="00434108">
            <w:pPr>
              <w:rPr>
                <w:rFonts w:ascii="Arial" w:hAnsi="Arial" w:cs="Arial"/>
                <w:sz w:val="20"/>
              </w:rPr>
            </w:pPr>
            <w:r w:rsidRPr="00E33BB0">
              <w:rPr>
                <w:rFonts w:ascii="Arial" w:hAnsi="Arial" w:cs="Arial"/>
                <w:sz w:val="20"/>
              </w:rPr>
              <w:t>Medical Emergency</w:t>
            </w:r>
          </w:p>
        </w:tc>
        <w:tc>
          <w:tcPr>
            <w:tcW w:w="3936" w:type="dxa"/>
            <w:tcBorders>
              <w:top w:val="single" w:sz="12" w:space="0" w:color="auto"/>
              <w:left w:val="single" w:sz="12" w:space="0" w:color="auto"/>
            </w:tcBorders>
            <w:vAlign w:val="center"/>
          </w:tcPr>
          <w:p w14:paraId="59DA94AC" w14:textId="77777777" w:rsidR="00D6397E" w:rsidRPr="00E33BB0" w:rsidRDefault="00D6397E" w:rsidP="00434108">
            <w:pPr>
              <w:pStyle w:val="BodyText"/>
              <w:spacing w:after="0" w:line="240" w:lineRule="auto"/>
              <w:rPr>
                <w:rFonts w:cs="Arial"/>
                <w:sz w:val="20"/>
                <w:szCs w:val="20"/>
              </w:rPr>
            </w:pPr>
            <w:r w:rsidRPr="00E33BB0">
              <w:rPr>
                <w:rFonts w:cs="Arial"/>
                <w:sz w:val="20"/>
                <w:szCs w:val="20"/>
              </w:rPr>
              <w:t>911</w:t>
            </w:r>
          </w:p>
        </w:tc>
        <w:tc>
          <w:tcPr>
            <w:tcW w:w="2325" w:type="dxa"/>
            <w:tcBorders>
              <w:top w:val="single" w:sz="12" w:space="0" w:color="auto"/>
            </w:tcBorders>
            <w:vAlign w:val="center"/>
          </w:tcPr>
          <w:p w14:paraId="31866E37" w14:textId="77777777" w:rsidR="00D6397E" w:rsidRPr="00E33BB0" w:rsidRDefault="00D6397E" w:rsidP="00434108">
            <w:pPr>
              <w:pStyle w:val="BodyText"/>
              <w:spacing w:after="0" w:line="240" w:lineRule="auto"/>
              <w:rPr>
                <w:rFonts w:cs="Arial"/>
                <w:sz w:val="20"/>
                <w:szCs w:val="20"/>
              </w:rPr>
            </w:pPr>
            <w:r w:rsidRPr="00E33BB0">
              <w:rPr>
                <w:rFonts w:cs="Arial"/>
                <w:sz w:val="20"/>
                <w:szCs w:val="20"/>
              </w:rPr>
              <w:t>911</w:t>
            </w:r>
          </w:p>
        </w:tc>
      </w:tr>
      <w:tr w:rsidR="00D6397E" w:rsidRPr="002B2023" w14:paraId="00984980" w14:textId="77777777" w:rsidTr="00434108">
        <w:trPr>
          <w:trHeight w:val="294"/>
        </w:trPr>
        <w:tc>
          <w:tcPr>
            <w:tcW w:w="2861" w:type="dxa"/>
            <w:tcBorders>
              <w:right w:val="single" w:sz="12" w:space="0" w:color="auto"/>
            </w:tcBorders>
            <w:vAlign w:val="center"/>
          </w:tcPr>
          <w:p w14:paraId="45A6329C" w14:textId="77777777" w:rsidR="00D6397E" w:rsidRPr="00E33BB0" w:rsidRDefault="00D6397E" w:rsidP="00434108">
            <w:pPr>
              <w:rPr>
                <w:rFonts w:ascii="Arial" w:hAnsi="Arial" w:cs="Arial"/>
                <w:sz w:val="20"/>
              </w:rPr>
            </w:pPr>
            <w:r w:rsidRPr="00E33BB0">
              <w:rPr>
                <w:rFonts w:ascii="Arial" w:hAnsi="Arial" w:cs="Arial"/>
                <w:sz w:val="20"/>
              </w:rPr>
              <w:t>EHS Emergency</w:t>
            </w:r>
          </w:p>
        </w:tc>
        <w:tc>
          <w:tcPr>
            <w:tcW w:w="3936" w:type="dxa"/>
            <w:tcBorders>
              <w:left w:val="single" w:sz="12" w:space="0" w:color="auto"/>
            </w:tcBorders>
            <w:vAlign w:val="center"/>
          </w:tcPr>
          <w:p w14:paraId="13F063FD" w14:textId="77777777" w:rsidR="00D6397E" w:rsidRPr="00E33BB0" w:rsidRDefault="00D6397E" w:rsidP="00434108">
            <w:pPr>
              <w:pStyle w:val="BodyText"/>
              <w:spacing w:after="0" w:line="240" w:lineRule="auto"/>
              <w:rPr>
                <w:rFonts w:cs="Arial"/>
                <w:sz w:val="20"/>
                <w:szCs w:val="20"/>
              </w:rPr>
            </w:pPr>
            <w:r w:rsidRPr="00E33BB0">
              <w:rPr>
                <w:rFonts w:cs="Arial"/>
                <w:sz w:val="20"/>
                <w:szCs w:val="20"/>
              </w:rPr>
              <w:t>Bryan Browne</w:t>
            </w:r>
          </w:p>
        </w:tc>
        <w:tc>
          <w:tcPr>
            <w:tcW w:w="2325" w:type="dxa"/>
            <w:vAlign w:val="center"/>
          </w:tcPr>
          <w:p w14:paraId="0838A82C" w14:textId="77777777" w:rsidR="00D6397E" w:rsidRPr="00E33BB0" w:rsidRDefault="00D6397E" w:rsidP="00434108">
            <w:pPr>
              <w:pStyle w:val="BodyText"/>
              <w:spacing w:after="0" w:line="240" w:lineRule="auto"/>
              <w:rPr>
                <w:rFonts w:cs="Arial"/>
                <w:sz w:val="20"/>
                <w:szCs w:val="20"/>
              </w:rPr>
            </w:pPr>
            <w:r w:rsidRPr="00E33BB0">
              <w:rPr>
                <w:rFonts w:cs="Arial"/>
                <w:sz w:val="20"/>
                <w:szCs w:val="20"/>
              </w:rPr>
              <w:t>911 / 303-868-5654</w:t>
            </w:r>
          </w:p>
        </w:tc>
      </w:tr>
      <w:tr w:rsidR="00D6397E" w:rsidRPr="002B2023" w14:paraId="302FB40B" w14:textId="77777777" w:rsidTr="00434108">
        <w:trPr>
          <w:trHeight w:val="294"/>
        </w:trPr>
        <w:tc>
          <w:tcPr>
            <w:tcW w:w="2861" w:type="dxa"/>
            <w:tcBorders>
              <w:right w:val="single" w:sz="12" w:space="0" w:color="auto"/>
            </w:tcBorders>
            <w:vAlign w:val="center"/>
          </w:tcPr>
          <w:p w14:paraId="6D4858BD" w14:textId="77777777" w:rsidR="00D6397E" w:rsidRPr="00E33BB0" w:rsidRDefault="00D6397E" w:rsidP="00434108">
            <w:pPr>
              <w:rPr>
                <w:rFonts w:ascii="Arial" w:hAnsi="Arial" w:cs="Arial"/>
                <w:sz w:val="20"/>
              </w:rPr>
            </w:pPr>
            <w:r w:rsidRPr="00E33BB0">
              <w:rPr>
                <w:rFonts w:ascii="Arial" w:hAnsi="Arial" w:cs="Arial"/>
                <w:sz w:val="20"/>
              </w:rPr>
              <w:t>Police / Security</w:t>
            </w:r>
          </w:p>
        </w:tc>
        <w:tc>
          <w:tcPr>
            <w:tcW w:w="3936" w:type="dxa"/>
            <w:tcBorders>
              <w:left w:val="single" w:sz="12" w:space="0" w:color="auto"/>
            </w:tcBorders>
            <w:vAlign w:val="center"/>
          </w:tcPr>
          <w:p w14:paraId="0B812F12" w14:textId="77777777" w:rsidR="00D6397E" w:rsidRPr="00E33BB0" w:rsidRDefault="00D6397E" w:rsidP="00434108">
            <w:pPr>
              <w:pStyle w:val="BodyText"/>
              <w:spacing w:after="0" w:line="240" w:lineRule="auto"/>
              <w:rPr>
                <w:rFonts w:cs="Arial"/>
                <w:sz w:val="20"/>
                <w:szCs w:val="20"/>
              </w:rPr>
            </w:pPr>
            <w:r w:rsidRPr="00E33BB0">
              <w:rPr>
                <w:rFonts w:cs="Arial"/>
                <w:sz w:val="20"/>
                <w:szCs w:val="20"/>
              </w:rPr>
              <w:t>Campus Police</w:t>
            </w:r>
          </w:p>
        </w:tc>
        <w:tc>
          <w:tcPr>
            <w:tcW w:w="2325" w:type="dxa"/>
            <w:vAlign w:val="center"/>
          </w:tcPr>
          <w:p w14:paraId="75F76D79" w14:textId="77777777" w:rsidR="00D6397E" w:rsidRPr="00E33BB0" w:rsidRDefault="00D6397E" w:rsidP="00434108">
            <w:pPr>
              <w:pStyle w:val="BodyText"/>
              <w:spacing w:after="0" w:line="240" w:lineRule="auto"/>
              <w:rPr>
                <w:rFonts w:cs="Arial"/>
                <w:sz w:val="20"/>
                <w:szCs w:val="20"/>
              </w:rPr>
            </w:pPr>
            <w:r w:rsidRPr="00E33BB0">
              <w:rPr>
                <w:rFonts w:cs="Arial"/>
                <w:sz w:val="20"/>
                <w:szCs w:val="20"/>
              </w:rPr>
              <w:t xml:space="preserve">911 / </w:t>
            </w:r>
            <w:r w:rsidRPr="00E33BB0">
              <w:rPr>
                <w:rStyle w:val="Strong"/>
                <w:rFonts w:cs="Arial"/>
                <w:b w:val="0"/>
                <w:bCs w:val="0"/>
                <w:sz w:val="20"/>
                <w:szCs w:val="20"/>
              </w:rPr>
              <w:t>303-492-6666</w:t>
            </w:r>
          </w:p>
        </w:tc>
      </w:tr>
      <w:tr w:rsidR="00D6397E" w:rsidRPr="002B2023" w14:paraId="0789AE32" w14:textId="77777777" w:rsidTr="00434108">
        <w:trPr>
          <w:trHeight w:val="294"/>
        </w:trPr>
        <w:tc>
          <w:tcPr>
            <w:tcW w:w="2861" w:type="dxa"/>
            <w:tcBorders>
              <w:right w:val="single" w:sz="12" w:space="0" w:color="auto"/>
            </w:tcBorders>
            <w:vAlign w:val="center"/>
          </w:tcPr>
          <w:p w14:paraId="311AD1DB" w14:textId="77777777" w:rsidR="00D6397E" w:rsidRPr="00E33BB0" w:rsidRDefault="00D6397E" w:rsidP="00434108">
            <w:pPr>
              <w:rPr>
                <w:rFonts w:ascii="Arial" w:hAnsi="Arial" w:cs="Arial"/>
                <w:sz w:val="20"/>
              </w:rPr>
            </w:pPr>
            <w:r w:rsidRPr="00E33BB0">
              <w:rPr>
                <w:rFonts w:ascii="Arial" w:hAnsi="Arial" w:cs="Arial"/>
                <w:sz w:val="20"/>
              </w:rPr>
              <w:t>Facilities</w:t>
            </w:r>
          </w:p>
        </w:tc>
        <w:tc>
          <w:tcPr>
            <w:tcW w:w="3936" w:type="dxa"/>
            <w:tcBorders>
              <w:left w:val="single" w:sz="12" w:space="0" w:color="auto"/>
            </w:tcBorders>
            <w:vAlign w:val="center"/>
          </w:tcPr>
          <w:p w14:paraId="6CF17973" w14:textId="77777777" w:rsidR="00D6397E" w:rsidRPr="00E33BB0" w:rsidRDefault="00D6397E" w:rsidP="00434108">
            <w:pPr>
              <w:pStyle w:val="BodyText"/>
              <w:spacing w:after="0" w:line="240" w:lineRule="auto"/>
              <w:rPr>
                <w:rFonts w:cs="Arial"/>
                <w:sz w:val="20"/>
                <w:szCs w:val="20"/>
              </w:rPr>
            </w:pPr>
            <w:r>
              <w:rPr>
                <w:rFonts w:cs="Arial"/>
                <w:sz w:val="20"/>
                <w:szCs w:val="20"/>
              </w:rPr>
              <w:t>Chris Rabenhorst</w:t>
            </w:r>
          </w:p>
        </w:tc>
        <w:tc>
          <w:tcPr>
            <w:tcW w:w="2325" w:type="dxa"/>
            <w:vAlign w:val="center"/>
          </w:tcPr>
          <w:p w14:paraId="06CD2824" w14:textId="77777777" w:rsidR="00D6397E" w:rsidRPr="00E33BB0" w:rsidRDefault="00D6397E" w:rsidP="00434108">
            <w:pPr>
              <w:pStyle w:val="BodyText"/>
              <w:spacing w:after="0" w:line="240" w:lineRule="auto"/>
              <w:rPr>
                <w:rFonts w:cs="Arial"/>
                <w:sz w:val="20"/>
                <w:szCs w:val="20"/>
              </w:rPr>
            </w:pPr>
            <w:r>
              <w:rPr>
                <w:rFonts w:cs="Arial"/>
                <w:sz w:val="20"/>
                <w:szCs w:val="20"/>
              </w:rPr>
              <w:t>303-735-8174</w:t>
            </w:r>
          </w:p>
        </w:tc>
      </w:tr>
      <w:tr w:rsidR="00D6397E" w:rsidRPr="002B2023" w14:paraId="0662A1CA" w14:textId="77777777" w:rsidTr="00434108">
        <w:trPr>
          <w:trHeight w:val="294"/>
        </w:trPr>
        <w:tc>
          <w:tcPr>
            <w:tcW w:w="2861" w:type="dxa"/>
            <w:tcBorders>
              <w:right w:val="single" w:sz="12" w:space="0" w:color="auto"/>
            </w:tcBorders>
            <w:vAlign w:val="center"/>
          </w:tcPr>
          <w:p w14:paraId="47EC61B8" w14:textId="77777777" w:rsidR="00D6397E" w:rsidRPr="00E33BB0" w:rsidRDefault="00D6397E" w:rsidP="00434108">
            <w:pPr>
              <w:rPr>
                <w:rFonts w:ascii="Arial" w:hAnsi="Arial" w:cs="Arial"/>
                <w:sz w:val="20"/>
              </w:rPr>
            </w:pPr>
            <w:r w:rsidRPr="00E33BB0">
              <w:rPr>
                <w:rFonts w:ascii="Arial" w:hAnsi="Arial" w:cs="Arial"/>
                <w:sz w:val="20"/>
              </w:rPr>
              <w:t>IDEX Emergency (primary)</w:t>
            </w:r>
          </w:p>
        </w:tc>
        <w:tc>
          <w:tcPr>
            <w:tcW w:w="3936" w:type="dxa"/>
            <w:tcBorders>
              <w:left w:val="single" w:sz="12" w:space="0" w:color="auto"/>
            </w:tcBorders>
            <w:vAlign w:val="center"/>
          </w:tcPr>
          <w:p w14:paraId="526DBA77" w14:textId="77777777" w:rsidR="00D6397E" w:rsidRPr="00E33BB0" w:rsidRDefault="00D6397E" w:rsidP="00434108">
            <w:pPr>
              <w:pStyle w:val="BodyText"/>
              <w:spacing w:after="0" w:line="240" w:lineRule="auto"/>
              <w:rPr>
                <w:rFonts w:cs="Arial"/>
                <w:sz w:val="20"/>
                <w:szCs w:val="20"/>
              </w:rPr>
            </w:pPr>
            <w:r w:rsidRPr="00E33BB0">
              <w:rPr>
                <w:rFonts w:cs="Arial"/>
                <w:sz w:val="20"/>
                <w:szCs w:val="20"/>
              </w:rPr>
              <w:t>Scott Knappmiller</w:t>
            </w:r>
          </w:p>
        </w:tc>
        <w:tc>
          <w:tcPr>
            <w:tcW w:w="2325" w:type="dxa"/>
            <w:vAlign w:val="center"/>
          </w:tcPr>
          <w:p w14:paraId="56975347" w14:textId="77777777" w:rsidR="00D6397E" w:rsidRPr="00E33BB0" w:rsidRDefault="00D6397E" w:rsidP="00434108">
            <w:pPr>
              <w:pStyle w:val="BodyText"/>
              <w:spacing w:after="0" w:line="240" w:lineRule="auto"/>
              <w:rPr>
                <w:rFonts w:cs="Arial"/>
                <w:sz w:val="20"/>
                <w:szCs w:val="20"/>
              </w:rPr>
            </w:pPr>
            <w:r w:rsidRPr="00E33BB0">
              <w:rPr>
                <w:rFonts w:cs="Arial"/>
                <w:sz w:val="20"/>
                <w:szCs w:val="20"/>
              </w:rPr>
              <w:t>720-254-4067</w:t>
            </w:r>
          </w:p>
        </w:tc>
      </w:tr>
      <w:tr w:rsidR="00D6397E" w:rsidRPr="002B2023" w14:paraId="2079ECF0" w14:textId="77777777" w:rsidTr="00434108">
        <w:trPr>
          <w:trHeight w:val="294"/>
        </w:trPr>
        <w:tc>
          <w:tcPr>
            <w:tcW w:w="2861" w:type="dxa"/>
            <w:tcBorders>
              <w:right w:val="single" w:sz="12" w:space="0" w:color="auto"/>
            </w:tcBorders>
            <w:vAlign w:val="center"/>
          </w:tcPr>
          <w:p w14:paraId="10E57171" w14:textId="77777777" w:rsidR="00D6397E" w:rsidRPr="00E33BB0" w:rsidRDefault="00D6397E" w:rsidP="00434108">
            <w:pPr>
              <w:rPr>
                <w:rFonts w:ascii="Arial" w:hAnsi="Arial" w:cs="Arial"/>
                <w:sz w:val="20"/>
              </w:rPr>
            </w:pPr>
            <w:r w:rsidRPr="00E33BB0">
              <w:rPr>
                <w:rFonts w:ascii="Arial" w:hAnsi="Arial" w:cs="Arial"/>
                <w:sz w:val="20"/>
              </w:rPr>
              <w:t>IDEX Emergency (secondary)</w:t>
            </w:r>
          </w:p>
        </w:tc>
        <w:tc>
          <w:tcPr>
            <w:tcW w:w="3936" w:type="dxa"/>
            <w:tcBorders>
              <w:left w:val="single" w:sz="12" w:space="0" w:color="auto"/>
            </w:tcBorders>
            <w:vAlign w:val="center"/>
          </w:tcPr>
          <w:p w14:paraId="4D3DB239" w14:textId="77777777" w:rsidR="00D6397E" w:rsidRPr="00E33BB0" w:rsidRDefault="00D6397E" w:rsidP="00434108">
            <w:pPr>
              <w:pStyle w:val="BodyText"/>
              <w:spacing w:after="0" w:line="240" w:lineRule="auto"/>
              <w:rPr>
                <w:rFonts w:cs="Arial"/>
                <w:sz w:val="20"/>
                <w:szCs w:val="20"/>
              </w:rPr>
            </w:pPr>
            <w:r w:rsidRPr="00E33BB0">
              <w:rPr>
                <w:rFonts w:cs="Arial"/>
                <w:sz w:val="20"/>
                <w:szCs w:val="20"/>
              </w:rPr>
              <w:t>Scott Tucker</w:t>
            </w:r>
          </w:p>
        </w:tc>
        <w:tc>
          <w:tcPr>
            <w:tcW w:w="2325" w:type="dxa"/>
            <w:vAlign w:val="center"/>
          </w:tcPr>
          <w:p w14:paraId="52EB1B0F" w14:textId="77777777" w:rsidR="00D6397E" w:rsidRPr="00E33BB0" w:rsidRDefault="00D6397E" w:rsidP="00434108">
            <w:pPr>
              <w:pStyle w:val="BodyText"/>
              <w:spacing w:after="0" w:line="240" w:lineRule="auto"/>
              <w:rPr>
                <w:rFonts w:cs="Arial"/>
                <w:sz w:val="20"/>
                <w:szCs w:val="20"/>
              </w:rPr>
            </w:pPr>
            <w:r w:rsidRPr="00E33BB0">
              <w:rPr>
                <w:rFonts w:cs="Arial"/>
                <w:sz w:val="20"/>
                <w:szCs w:val="20"/>
              </w:rPr>
              <w:t>303-241-6643</w:t>
            </w:r>
          </w:p>
        </w:tc>
      </w:tr>
      <w:tr w:rsidR="00D6397E" w:rsidRPr="002B2023" w14:paraId="6984ED74" w14:textId="77777777" w:rsidTr="00434108">
        <w:trPr>
          <w:trHeight w:val="294"/>
        </w:trPr>
        <w:tc>
          <w:tcPr>
            <w:tcW w:w="2861" w:type="dxa"/>
            <w:tcBorders>
              <w:right w:val="single" w:sz="12" w:space="0" w:color="auto"/>
            </w:tcBorders>
            <w:vAlign w:val="center"/>
          </w:tcPr>
          <w:p w14:paraId="0083688A" w14:textId="77777777" w:rsidR="00D6397E" w:rsidRPr="00E33BB0" w:rsidRDefault="00D6397E" w:rsidP="00434108">
            <w:pPr>
              <w:rPr>
                <w:rFonts w:ascii="Arial" w:hAnsi="Arial" w:cs="Arial"/>
                <w:sz w:val="20"/>
              </w:rPr>
            </w:pPr>
            <w:r w:rsidRPr="00E33BB0">
              <w:rPr>
                <w:rFonts w:ascii="Arial" w:hAnsi="Arial" w:cs="Arial"/>
                <w:sz w:val="20"/>
              </w:rPr>
              <w:t>Test Emergency</w:t>
            </w:r>
          </w:p>
        </w:tc>
        <w:tc>
          <w:tcPr>
            <w:tcW w:w="3936" w:type="dxa"/>
            <w:tcBorders>
              <w:left w:val="single" w:sz="12" w:space="0" w:color="auto"/>
            </w:tcBorders>
            <w:vAlign w:val="center"/>
          </w:tcPr>
          <w:p w14:paraId="4C4E3632" w14:textId="4F8814AC" w:rsidR="00D6397E" w:rsidRPr="00E33BB0" w:rsidRDefault="00150ECB" w:rsidP="00434108">
            <w:pPr>
              <w:pStyle w:val="BodyText"/>
              <w:spacing w:after="0" w:line="240" w:lineRule="auto"/>
              <w:rPr>
                <w:rFonts w:cs="Arial"/>
                <w:sz w:val="20"/>
                <w:szCs w:val="20"/>
              </w:rPr>
            </w:pPr>
            <w:r>
              <w:rPr>
                <w:rFonts w:cs="Arial"/>
                <w:sz w:val="20"/>
                <w:szCs w:val="20"/>
              </w:rPr>
              <w:t>Melanie Fisher</w:t>
            </w:r>
          </w:p>
        </w:tc>
        <w:tc>
          <w:tcPr>
            <w:tcW w:w="2325" w:type="dxa"/>
            <w:vAlign w:val="center"/>
          </w:tcPr>
          <w:p w14:paraId="6F82019E" w14:textId="04F803C5" w:rsidR="00D6397E" w:rsidRPr="00E33BB0" w:rsidRDefault="00150ECB" w:rsidP="00434108">
            <w:pPr>
              <w:pStyle w:val="BodyText"/>
              <w:spacing w:after="0" w:line="240" w:lineRule="auto"/>
              <w:rPr>
                <w:rFonts w:cs="Arial"/>
                <w:sz w:val="20"/>
                <w:szCs w:val="20"/>
              </w:rPr>
            </w:pPr>
            <w:r>
              <w:rPr>
                <w:rFonts w:cs="Arial"/>
                <w:sz w:val="20"/>
                <w:szCs w:val="20"/>
              </w:rPr>
              <w:t>626-826-2539</w:t>
            </w:r>
          </w:p>
        </w:tc>
      </w:tr>
    </w:tbl>
    <w:p w14:paraId="2468D185" w14:textId="27091394" w:rsidR="007D2830" w:rsidRPr="00AC63A9" w:rsidRDefault="0042530B" w:rsidP="00AC63A9">
      <w:pPr>
        <w:spacing w:after="160" w:line="259" w:lineRule="auto"/>
        <w:rPr>
          <w:rFonts w:ascii="Arial" w:hAnsi="Arial" w:cs="Arial"/>
          <w:bCs/>
          <w:iCs/>
          <w:sz w:val="28"/>
          <w:szCs w:val="24"/>
        </w:rPr>
      </w:pPr>
      <w:r>
        <w:rPr>
          <w:szCs w:val="24"/>
        </w:rPr>
        <w:br w:type="page"/>
      </w:r>
      <w:bookmarkEnd w:id="48"/>
    </w:p>
    <w:p w14:paraId="147D30A7" w14:textId="4DE10699" w:rsidR="007D2830" w:rsidRDefault="007D2830" w:rsidP="00361376">
      <w:pPr>
        <w:pStyle w:val="Heading1"/>
      </w:pPr>
      <w:bookmarkStart w:id="50" w:name="_Ref144987298"/>
      <w:bookmarkStart w:id="51" w:name="_Toc152337227"/>
      <w:bookmarkStart w:id="52" w:name="_Toc88464464"/>
      <w:bookmarkStart w:id="53" w:name="_Toc81919531"/>
      <w:bookmarkStart w:id="54" w:name="_Toc85705415"/>
      <w:bookmarkStart w:id="55" w:name="_Toc85707971"/>
      <w:bookmarkStart w:id="56" w:name="_Toc87354434"/>
      <w:r>
        <w:lastRenderedPageBreak/>
        <w:t>Equipment L</w:t>
      </w:r>
      <w:r w:rsidR="00506958">
        <w:t>ist</w:t>
      </w:r>
      <w:bookmarkEnd w:id="50"/>
      <w:bookmarkEnd w:id="51"/>
    </w:p>
    <w:p w14:paraId="15F2AABC" w14:textId="1BFCFE65" w:rsidR="00D6397E" w:rsidRPr="00D6397E" w:rsidRDefault="00D6397E" w:rsidP="00D6397E">
      <w:pPr>
        <w:pStyle w:val="BodyText"/>
      </w:pPr>
      <w:r>
        <w:t>Calibration information for calibrated equipment is recorded in procedure 177878.</w:t>
      </w:r>
    </w:p>
    <w:p w14:paraId="2F50C545" w14:textId="33A458E0" w:rsidR="00AC63A9" w:rsidRDefault="00AC63A9" w:rsidP="00A71E1F">
      <w:pPr>
        <w:pStyle w:val="BodyText"/>
        <w:numPr>
          <w:ilvl w:val="0"/>
          <w:numId w:val="6"/>
        </w:numPr>
        <w:spacing w:after="0" w:line="276" w:lineRule="auto"/>
      </w:pPr>
      <w:r>
        <w:t>MOBI Red Binder</w:t>
      </w:r>
    </w:p>
    <w:p w14:paraId="420CCC38" w14:textId="11E5934E" w:rsidR="007D2830" w:rsidRDefault="007D2830" w:rsidP="00A71E1F">
      <w:pPr>
        <w:pStyle w:val="BodyText"/>
        <w:numPr>
          <w:ilvl w:val="0"/>
          <w:numId w:val="6"/>
        </w:numPr>
        <w:spacing w:after="0" w:line="276" w:lineRule="auto"/>
      </w:pPr>
      <w:r>
        <w:t>S</w:t>
      </w:r>
      <w:r w:rsidR="00D71AB9">
        <w:t>pacecraft Simulator (SSIM) and harnesses</w:t>
      </w:r>
    </w:p>
    <w:p w14:paraId="2F2FCDC9" w14:textId="0388BB9A" w:rsidR="007D2830" w:rsidRDefault="00AC63A9" w:rsidP="00A71E1F">
      <w:pPr>
        <w:pStyle w:val="BodyText"/>
        <w:numPr>
          <w:ilvl w:val="0"/>
          <w:numId w:val="8"/>
        </w:numPr>
        <w:spacing w:after="0" w:line="276" w:lineRule="auto"/>
      </w:pPr>
      <w:r>
        <w:t>MOBI chamber with test article installed per 177878</w:t>
      </w:r>
    </w:p>
    <w:p w14:paraId="0A668E06" w14:textId="31BAB530" w:rsidR="00150ECB" w:rsidRDefault="00150ECB" w:rsidP="00150ECB">
      <w:pPr>
        <w:pStyle w:val="BodyText"/>
        <w:numPr>
          <w:ilvl w:val="1"/>
          <w:numId w:val="8"/>
        </w:numPr>
        <w:spacing w:after="0" w:line="276" w:lineRule="auto"/>
      </w:pPr>
      <w:r>
        <w:t>Including GSE heaters and power supplies</w:t>
      </w:r>
    </w:p>
    <w:p w14:paraId="60F1D873" w14:textId="77777777" w:rsidR="0042530B" w:rsidRDefault="0042530B" w:rsidP="00A71E1F">
      <w:pPr>
        <w:pStyle w:val="BodyText"/>
        <w:numPr>
          <w:ilvl w:val="0"/>
          <w:numId w:val="8"/>
        </w:numPr>
        <w:spacing w:after="0" w:line="276" w:lineRule="auto"/>
      </w:pPr>
      <w:r>
        <w:t>IDEX laptop &amp; Accessories (chargers, USB cables, dock station, keyboard, mouse)</w:t>
      </w:r>
    </w:p>
    <w:p w14:paraId="1C7F93E7" w14:textId="1F434236" w:rsidR="0042530B" w:rsidRDefault="0042530B" w:rsidP="00A71E1F">
      <w:pPr>
        <w:pStyle w:val="BodyText"/>
        <w:numPr>
          <w:ilvl w:val="0"/>
          <w:numId w:val="8"/>
        </w:numPr>
        <w:spacing w:after="0" w:line="276" w:lineRule="auto"/>
      </w:pPr>
      <w:r>
        <w:t>Test Monitor laptop</w:t>
      </w:r>
    </w:p>
    <w:p w14:paraId="4B1D8F7A" w14:textId="4FC34A61" w:rsidR="00150ECB" w:rsidRDefault="00150ECB" w:rsidP="00150ECB">
      <w:pPr>
        <w:pStyle w:val="BodyText"/>
        <w:numPr>
          <w:ilvl w:val="0"/>
          <w:numId w:val="8"/>
        </w:numPr>
        <w:spacing w:after="0" w:line="276" w:lineRule="auto"/>
      </w:pPr>
      <w:r>
        <w:t>Big Sky Laser Ultra CFR Nd: YAG Laser System</w:t>
      </w:r>
    </w:p>
    <w:p w14:paraId="6177C716" w14:textId="48161828" w:rsidR="00150ECB" w:rsidRDefault="00150ECB" w:rsidP="00150ECB">
      <w:pPr>
        <w:pStyle w:val="BodyText"/>
        <w:numPr>
          <w:ilvl w:val="0"/>
          <w:numId w:val="8"/>
        </w:numPr>
        <w:spacing w:after="0" w:line="276" w:lineRule="auto"/>
      </w:pPr>
      <w:r>
        <w:t>Thorlabs Photodiode PN DET10A2</w:t>
      </w:r>
    </w:p>
    <w:p w14:paraId="0434E01D" w14:textId="77777777" w:rsidR="00361376" w:rsidRDefault="00361376" w:rsidP="00361376">
      <w:pPr>
        <w:pStyle w:val="BodyText"/>
        <w:spacing w:after="0" w:line="276" w:lineRule="auto"/>
      </w:pPr>
    </w:p>
    <w:p w14:paraId="6D43F3C5" w14:textId="5C6E390F" w:rsidR="00361376" w:rsidRDefault="00361376" w:rsidP="00361376">
      <w:pPr>
        <w:pStyle w:val="Heading1"/>
      </w:pPr>
      <w:bookmarkStart w:id="57" w:name="_Ref144987359"/>
      <w:bookmarkStart w:id="58" w:name="_Toc152337228"/>
      <w:r>
        <w:t>Test Article Configuration</w:t>
      </w:r>
      <w:bookmarkEnd w:id="57"/>
      <w:bookmarkEnd w:id="58"/>
    </w:p>
    <w:p w14:paraId="6C67928E" w14:textId="2CE4C87D" w:rsidR="00361376" w:rsidRDefault="00361376" w:rsidP="00361376">
      <w:pPr>
        <w:pStyle w:val="BodyText"/>
        <w:spacing w:after="0"/>
      </w:pPr>
      <w:r>
        <w:t>IDEX Flight Model: ______________________</w:t>
      </w:r>
    </w:p>
    <w:p w14:paraId="03B78048" w14:textId="4AF40440" w:rsidR="00361376" w:rsidRPr="00361376" w:rsidRDefault="00361376" w:rsidP="00361376">
      <w:pPr>
        <w:pStyle w:val="BodyText"/>
        <w:spacing w:after="0"/>
      </w:pPr>
      <w:r>
        <w:t>Spacecraft Simulator (SSIM) S/N: _____________________</w:t>
      </w:r>
    </w:p>
    <w:p w14:paraId="2B097CA2" w14:textId="77777777" w:rsidR="007D2830" w:rsidRDefault="007D2830" w:rsidP="007D2830">
      <w:pPr>
        <w:rPr>
          <w:rFonts w:ascii="Arial" w:hAnsi="Arial" w:cs="Arial"/>
          <w:bCs/>
          <w:iCs/>
          <w:sz w:val="28"/>
          <w:szCs w:val="28"/>
        </w:rPr>
      </w:pPr>
      <w:r>
        <w:br w:type="page"/>
      </w:r>
    </w:p>
    <w:p w14:paraId="25FF2B58" w14:textId="77777777" w:rsidR="007D2830" w:rsidRDefault="007D2830" w:rsidP="00361376">
      <w:pPr>
        <w:pStyle w:val="Heading1"/>
      </w:pPr>
      <w:bookmarkStart w:id="59" w:name="_Toc152337229"/>
      <w:r>
        <w:lastRenderedPageBreak/>
        <w:t>Personnel</w:t>
      </w:r>
      <w:bookmarkEnd w:id="52"/>
      <w:bookmarkEnd w:id="59"/>
    </w:p>
    <w:bookmarkEnd w:id="53"/>
    <w:bookmarkEnd w:id="54"/>
    <w:bookmarkEnd w:id="55"/>
    <w:bookmarkEnd w:id="56"/>
    <w:p w14:paraId="492E964D" w14:textId="77777777" w:rsidR="007D2830" w:rsidRPr="00D9269D" w:rsidRDefault="007D2830" w:rsidP="007D2830">
      <w:pPr>
        <w:pStyle w:val="BodyText"/>
        <w:spacing w:line="240" w:lineRule="auto"/>
      </w:pPr>
      <w:r w:rsidRPr="00D9269D">
        <w:t>Each person who will sign, initial, or contribute to this test must fill out their portion of the form below. This allows initials to be related back to the person who made them. Not all rows in this table must be filled out for test to proceed.</w:t>
      </w:r>
    </w:p>
    <w:p w14:paraId="1B48DED1" w14:textId="7F9B853A" w:rsidR="007D2830" w:rsidRPr="00262432" w:rsidRDefault="007D2830" w:rsidP="007D2830">
      <w:pPr>
        <w:pStyle w:val="Caption"/>
        <w:keepNext/>
        <w:jc w:val="center"/>
        <w:rPr>
          <w:rFonts w:cs="Arial"/>
        </w:rPr>
      </w:pPr>
    </w:p>
    <w:tbl>
      <w:tblPr>
        <w:tblStyle w:val="TableGrid"/>
        <w:tblW w:w="9360" w:type="dxa"/>
        <w:tblInd w:w="108" w:type="dxa"/>
        <w:tblLayout w:type="fixed"/>
        <w:tblCellMar>
          <w:top w:w="57" w:type="dxa"/>
          <w:bottom w:w="57" w:type="dxa"/>
        </w:tblCellMar>
        <w:tblLook w:val="00A0" w:firstRow="1" w:lastRow="0" w:firstColumn="1" w:lastColumn="0" w:noHBand="0" w:noVBand="0"/>
      </w:tblPr>
      <w:tblGrid>
        <w:gridCol w:w="2268"/>
        <w:gridCol w:w="3492"/>
        <w:gridCol w:w="1170"/>
        <w:gridCol w:w="2430"/>
      </w:tblGrid>
      <w:tr w:rsidR="007D2830" w:rsidRPr="0067455C" w14:paraId="210F4E50" w14:textId="77777777" w:rsidTr="00C92FE2">
        <w:tc>
          <w:tcPr>
            <w:tcW w:w="2268" w:type="dxa"/>
            <w:tcBorders>
              <w:bottom w:val="single" w:sz="12" w:space="0" w:color="auto"/>
            </w:tcBorders>
            <w:shd w:val="clear" w:color="auto" w:fill="D9D9D9" w:themeFill="background1" w:themeFillShade="D9"/>
            <w:vAlign w:val="center"/>
          </w:tcPr>
          <w:p w14:paraId="5598BF68" w14:textId="77777777" w:rsidR="007D2830" w:rsidRPr="00CC7DC5" w:rsidRDefault="007D2830" w:rsidP="00C92FE2">
            <w:pPr>
              <w:pStyle w:val="StepHeading"/>
              <w:spacing w:before="60" w:after="60"/>
              <w:jc w:val="center"/>
              <w:rPr>
                <w:rFonts w:cs="Arial"/>
                <w:u w:val="none"/>
              </w:rPr>
            </w:pPr>
            <w:r w:rsidRPr="00CC7DC5">
              <w:rPr>
                <w:rFonts w:cs="Arial"/>
                <w:u w:val="none"/>
              </w:rPr>
              <w:t>Title</w:t>
            </w:r>
          </w:p>
        </w:tc>
        <w:tc>
          <w:tcPr>
            <w:tcW w:w="3492" w:type="dxa"/>
            <w:tcBorders>
              <w:bottom w:val="single" w:sz="12" w:space="0" w:color="auto"/>
            </w:tcBorders>
            <w:shd w:val="clear" w:color="auto" w:fill="D9D9D9" w:themeFill="background1" w:themeFillShade="D9"/>
            <w:vAlign w:val="center"/>
          </w:tcPr>
          <w:p w14:paraId="5FF3DD8F" w14:textId="77777777" w:rsidR="007D2830" w:rsidRPr="00CC7DC5" w:rsidRDefault="007D2830" w:rsidP="00C92FE2">
            <w:pPr>
              <w:pStyle w:val="StepHeading"/>
              <w:spacing w:before="60" w:after="60"/>
              <w:jc w:val="center"/>
              <w:rPr>
                <w:rFonts w:cs="Arial"/>
                <w:u w:val="none"/>
              </w:rPr>
            </w:pPr>
            <w:r w:rsidRPr="00CC7DC5">
              <w:rPr>
                <w:rFonts w:cs="Arial"/>
                <w:u w:val="none"/>
              </w:rPr>
              <w:t>Printed Name</w:t>
            </w:r>
          </w:p>
        </w:tc>
        <w:tc>
          <w:tcPr>
            <w:tcW w:w="1170" w:type="dxa"/>
            <w:tcBorders>
              <w:bottom w:val="single" w:sz="12" w:space="0" w:color="auto"/>
            </w:tcBorders>
            <w:shd w:val="clear" w:color="auto" w:fill="D9D9D9" w:themeFill="background1" w:themeFillShade="D9"/>
            <w:vAlign w:val="center"/>
          </w:tcPr>
          <w:p w14:paraId="29879C8E" w14:textId="77777777" w:rsidR="007D2830" w:rsidRPr="00CC7DC5" w:rsidRDefault="007D2830" w:rsidP="00C92FE2">
            <w:pPr>
              <w:pStyle w:val="StepHeading"/>
              <w:spacing w:before="60" w:after="60"/>
              <w:jc w:val="center"/>
              <w:rPr>
                <w:rFonts w:cs="Arial"/>
                <w:u w:val="none"/>
              </w:rPr>
            </w:pPr>
            <w:r w:rsidRPr="00CC7DC5">
              <w:rPr>
                <w:rFonts w:cs="Arial"/>
                <w:u w:val="none"/>
              </w:rPr>
              <w:t>Initials</w:t>
            </w:r>
          </w:p>
        </w:tc>
        <w:tc>
          <w:tcPr>
            <w:tcW w:w="2430" w:type="dxa"/>
            <w:tcBorders>
              <w:bottom w:val="single" w:sz="12" w:space="0" w:color="auto"/>
            </w:tcBorders>
            <w:shd w:val="clear" w:color="auto" w:fill="D9D9D9" w:themeFill="background1" w:themeFillShade="D9"/>
            <w:vAlign w:val="center"/>
          </w:tcPr>
          <w:p w14:paraId="528DB2C0" w14:textId="77777777" w:rsidR="007D2830" w:rsidRPr="00CC7DC5" w:rsidRDefault="007D2830" w:rsidP="00C92FE2">
            <w:pPr>
              <w:pStyle w:val="StepHeading"/>
              <w:spacing w:before="60" w:after="60"/>
              <w:jc w:val="center"/>
              <w:rPr>
                <w:rFonts w:cs="Arial"/>
                <w:u w:val="none"/>
              </w:rPr>
            </w:pPr>
            <w:r w:rsidRPr="00CC7DC5">
              <w:rPr>
                <w:rFonts w:cs="Arial"/>
                <w:u w:val="none"/>
              </w:rPr>
              <w:t>Signature</w:t>
            </w:r>
          </w:p>
        </w:tc>
      </w:tr>
      <w:tr w:rsidR="007D2830" w:rsidRPr="0067455C" w14:paraId="5F5A710D" w14:textId="77777777" w:rsidTr="00C92FE2">
        <w:tc>
          <w:tcPr>
            <w:tcW w:w="2268" w:type="dxa"/>
            <w:tcBorders>
              <w:right w:val="single" w:sz="12" w:space="0" w:color="auto"/>
            </w:tcBorders>
            <w:vAlign w:val="center"/>
          </w:tcPr>
          <w:p w14:paraId="633C0F61"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1226DE8C" w14:textId="77777777" w:rsidR="007D2830" w:rsidRPr="00CC7DC5" w:rsidRDefault="007D2830" w:rsidP="00C92FE2">
            <w:pPr>
              <w:pStyle w:val="BodyText"/>
              <w:spacing w:before="60" w:after="60" w:line="240" w:lineRule="auto"/>
              <w:rPr>
                <w:rFonts w:cs="Arial"/>
              </w:rPr>
            </w:pPr>
          </w:p>
        </w:tc>
        <w:tc>
          <w:tcPr>
            <w:tcW w:w="1170" w:type="dxa"/>
          </w:tcPr>
          <w:p w14:paraId="78346052" w14:textId="77777777" w:rsidR="007D2830" w:rsidRPr="00CC7DC5" w:rsidRDefault="007D2830" w:rsidP="00C92FE2">
            <w:pPr>
              <w:pStyle w:val="BodyText"/>
              <w:spacing w:before="60" w:after="60" w:line="240" w:lineRule="auto"/>
              <w:jc w:val="center"/>
              <w:rPr>
                <w:rFonts w:cs="Arial"/>
              </w:rPr>
            </w:pPr>
          </w:p>
        </w:tc>
        <w:tc>
          <w:tcPr>
            <w:tcW w:w="2430" w:type="dxa"/>
          </w:tcPr>
          <w:p w14:paraId="0C60243A" w14:textId="77777777" w:rsidR="007D2830" w:rsidRPr="00CC7DC5" w:rsidRDefault="007D2830" w:rsidP="00C92FE2">
            <w:pPr>
              <w:pStyle w:val="BodyText"/>
              <w:spacing w:before="60" w:after="60" w:line="240" w:lineRule="auto"/>
              <w:rPr>
                <w:rFonts w:cs="Arial"/>
              </w:rPr>
            </w:pPr>
          </w:p>
        </w:tc>
      </w:tr>
      <w:tr w:rsidR="007D2830" w:rsidRPr="0067455C" w14:paraId="47DA3BF9" w14:textId="77777777" w:rsidTr="00C92FE2">
        <w:tc>
          <w:tcPr>
            <w:tcW w:w="2268" w:type="dxa"/>
            <w:tcBorders>
              <w:right w:val="single" w:sz="12" w:space="0" w:color="auto"/>
            </w:tcBorders>
            <w:vAlign w:val="center"/>
          </w:tcPr>
          <w:p w14:paraId="2BAFF177"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17CF31BB" w14:textId="77777777" w:rsidR="007D2830" w:rsidRPr="00CC7DC5" w:rsidRDefault="007D2830" w:rsidP="00C92FE2">
            <w:pPr>
              <w:pStyle w:val="BodyText"/>
              <w:spacing w:before="60" w:after="60" w:line="240" w:lineRule="auto"/>
              <w:rPr>
                <w:rFonts w:cs="Arial"/>
              </w:rPr>
            </w:pPr>
          </w:p>
        </w:tc>
        <w:tc>
          <w:tcPr>
            <w:tcW w:w="1170" w:type="dxa"/>
          </w:tcPr>
          <w:p w14:paraId="02B3A210" w14:textId="77777777" w:rsidR="007D2830" w:rsidRPr="00CC7DC5" w:rsidRDefault="007D2830" w:rsidP="00C92FE2">
            <w:pPr>
              <w:pStyle w:val="BodyText"/>
              <w:spacing w:before="60" w:after="60" w:line="240" w:lineRule="auto"/>
              <w:jc w:val="center"/>
              <w:rPr>
                <w:rFonts w:cs="Arial"/>
              </w:rPr>
            </w:pPr>
          </w:p>
        </w:tc>
        <w:tc>
          <w:tcPr>
            <w:tcW w:w="2430" w:type="dxa"/>
          </w:tcPr>
          <w:p w14:paraId="405CEC18" w14:textId="77777777" w:rsidR="007D2830" w:rsidRPr="00CC7DC5" w:rsidRDefault="007D2830" w:rsidP="00C92FE2">
            <w:pPr>
              <w:pStyle w:val="BodyText"/>
              <w:spacing w:before="60" w:after="60" w:line="240" w:lineRule="auto"/>
              <w:rPr>
                <w:rFonts w:cs="Arial"/>
              </w:rPr>
            </w:pPr>
          </w:p>
        </w:tc>
      </w:tr>
      <w:tr w:rsidR="007D2830" w:rsidRPr="0067455C" w14:paraId="2324E1AB" w14:textId="77777777" w:rsidTr="00C92FE2">
        <w:tc>
          <w:tcPr>
            <w:tcW w:w="2268" w:type="dxa"/>
            <w:tcBorders>
              <w:right w:val="single" w:sz="12" w:space="0" w:color="auto"/>
            </w:tcBorders>
            <w:vAlign w:val="center"/>
          </w:tcPr>
          <w:p w14:paraId="1A3B957A"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7AE230E0" w14:textId="77777777" w:rsidR="007D2830" w:rsidRPr="00CC7DC5" w:rsidRDefault="007D2830" w:rsidP="00C92FE2">
            <w:pPr>
              <w:pStyle w:val="BodyText"/>
              <w:spacing w:before="60" w:after="60" w:line="240" w:lineRule="auto"/>
              <w:rPr>
                <w:rFonts w:cs="Arial"/>
              </w:rPr>
            </w:pPr>
          </w:p>
        </w:tc>
        <w:tc>
          <w:tcPr>
            <w:tcW w:w="1170" w:type="dxa"/>
          </w:tcPr>
          <w:p w14:paraId="5279ED1F" w14:textId="77777777" w:rsidR="007D2830" w:rsidRPr="00CC7DC5" w:rsidRDefault="007D2830" w:rsidP="00C92FE2">
            <w:pPr>
              <w:pStyle w:val="BodyText"/>
              <w:spacing w:before="60" w:after="60" w:line="240" w:lineRule="auto"/>
              <w:jc w:val="center"/>
              <w:rPr>
                <w:rFonts w:cs="Arial"/>
              </w:rPr>
            </w:pPr>
          </w:p>
        </w:tc>
        <w:tc>
          <w:tcPr>
            <w:tcW w:w="2430" w:type="dxa"/>
          </w:tcPr>
          <w:p w14:paraId="2A8A9FE5" w14:textId="77777777" w:rsidR="007D2830" w:rsidRPr="00CC7DC5" w:rsidRDefault="007D2830" w:rsidP="00C92FE2">
            <w:pPr>
              <w:pStyle w:val="BodyText"/>
              <w:spacing w:before="60" w:after="60" w:line="240" w:lineRule="auto"/>
              <w:rPr>
                <w:rFonts w:cs="Arial"/>
              </w:rPr>
            </w:pPr>
          </w:p>
        </w:tc>
      </w:tr>
      <w:tr w:rsidR="007D2830" w:rsidRPr="0067455C" w14:paraId="2CE112DA" w14:textId="77777777" w:rsidTr="00C92FE2">
        <w:tc>
          <w:tcPr>
            <w:tcW w:w="2268" w:type="dxa"/>
            <w:tcBorders>
              <w:right w:val="single" w:sz="12" w:space="0" w:color="auto"/>
            </w:tcBorders>
            <w:vAlign w:val="center"/>
          </w:tcPr>
          <w:p w14:paraId="58F22FEA"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5E251932" w14:textId="77777777" w:rsidR="007D2830" w:rsidRPr="00CC7DC5" w:rsidRDefault="007D2830" w:rsidP="00C92FE2">
            <w:pPr>
              <w:pStyle w:val="BodyText"/>
              <w:spacing w:before="60" w:after="60" w:line="240" w:lineRule="auto"/>
              <w:rPr>
                <w:rFonts w:cs="Arial"/>
              </w:rPr>
            </w:pPr>
          </w:p>
        </w:tc>
        <w:tc>
          <w:tcPr>
            <w:tcW w:w="1170" w:type="dxa"/>
          </w:tcPr>
          <w:p w14:paraId="5044704D" w14:textId="77777777" w:rsidR="007D2830" w:rsidRPr="00CC7DC5" w:rsidRDefault="007D2830" w:rsidP="00C92FE2">
            <w:pPr>
              <w:pStyle w:val="BodyText"/>
              <w:spacing w:before="60" w:after="60" w:line="240" w:lineRule="auto"/>
              <w:jc w:val="center"/>
              <w:rPr>
                <w:rFonts w:cs="Arial"/>
              </w:rPr>
            </w:pPr>
          </w:p>
        </w:tc>
        <w:tc>
          <w:tcPr>
            <w:tcW w:w="2430" w:type="dxa"/>
          </w:tcPr>
          <w:p w14:paraId="6C950B58" w14:textId="77777777" w:rsidR="007D2830" w:rsidRPr="00CC7DC5" w:rsidRDefault="007D2830" w:rsidP="00C92FE2">
            <w:pPr>
              <w:pStyle w:val="BodyText"/>
              <w:spacing w:before="60" w:after="60" w:line="240" w:lineRule="auto"/>
              <w:rPr>
                <w:rFonts w:cs="Arial"/>
              </w:rPr>
            </w:pPr>
          </w:p>
        </w:tc>
      </w:tr>
      <w:tr w:rsidR="007D2830" w:rsidRPr="0067455C" w14:paraId="2402FD7A" w14:textId="77777777" w:rsidTr="00C92FE2">
        <w:tc>
          <w:tcPr>
            <w:tcW w:w="2268" w:type="dxa"/>
            <w:tcBorders>
              <w:right w:val="single" w:sz="12" w:space="0" w:color="auto"/>
            </w:tcBorders>
            <w:vAlign w:val="center"/>
          </w:tcPr>
          <w:p w14:paraId="519CED9E"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0C5497A0" w14:textId="77777777" w:rsidR="007D2830" w:rsidRPr="00CC7DC5" w:rsidRDefault="007D2830" w:rsidP="00C92FE2">
            <w:pPr>
              <w:pStyle w:val="BodyText"/>
              <w:spacing w:before="60" w:after="60" w:line="240" w:lineRule="auto"/>
              <w:rPr>
                <w:rFonts w:cs="Arial"/>
              </w:rPr>
            </w:pPr>
          </w:p>
        </w:tc>
        <w:tc>
          <w:tcPr>
            <w:tcW w:w="1170" w:type="dxa"/>
          </w:tcPr>
          <w:p w14:paraId="244984B5" w14:textId="77777777" w:rsidR="007D2830" w:rsidRPr="00CC7DC5" w:rsidRDefault="007D2830" w:rsidP="00C92FE2">
            <w:pPr>
              <w:pStyle w:val="BodyText"/>
              <w:spacing w:before="60" w:after="60" w:line="240" w:lineRule="auto"/>
              <w:jc w:val="center"/>
              <w:rPr>
                <w:rFonts w:cs="Arial"/>
              </w:rPr>
            </w:pPr>
          </w:p>
        </w:tc>
        <w:tc>
          <w:tcPr>
            <w:tcW w:w="2430" w:type="dxa"/>
          </w:tcPr>
          <w:p w14:paraId="3374D458" w14:textId="77777777" w:rsidR="007D2830" w:rsidRPr="00CC7DC5" w:rsidRDefault="007D2830" w:rsidP="00C92FE2">
            <w:pPr>
              <w:pStyle w:val="BodyText"/>
              <w:spacing w:before="60" w:after="60" w:line="240" w:lineRule="auto"/>
              <w:rPr>
                <w:rFonts w:cs="Arial"/>
              </w:rPr>
            </w:pPr>
          </w:p>
        </w:tc>
      </w:tr>
      <w:tr w:rsidR="007D2830" w:rsidRPr="0067455C" w14:paraId="3CF0C80A" w14:textId="77777777" w:rsidTr="00C92FE2">
        <w:tc>
          <w:tcPr>
            <w:tcW w:w="2268" w:type="dxa"/>
            <w:tcBorders>
              <w:right w:val="single" w:sz="12" w:space="0" w:color="auto"/>
            </w:tcBorders>
            <w:vAlign w:val="center"/>
          </w:tcPr>
          <w:p w14:paraId="21C2EC11"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4DE70B3C" w14:textId="77777777" w:rsidR="007D2830" w:rsidRPr="00CC7DC5" w:rsidRDefault="007D2830" w:rsidP="00C92FE2">
            <w:pPr>
              <w:pStyle w:val="BodyText"/>
              <w:spacing w:before="60" w:after="60" w:line="240" w:lineRule="auto"/>
              <w:rPr>
                <w:rFonts w:cs="Arial"/>
              </w:rPr>
            </w:pPr>
          </w:p>
        </w:tc>
        <w:tc>
          <w:tcPr>
            <w:tcW w:w="1170" w:type="dxa"/>
          </w:tcPr>
          <w:p w14:paraId="33A6EC71" w14:textId="77777777" w:rsidR="007D2830" w:rsidRPr="00CC7DC5" w:rsidRDefault="007D2830" w:rsidP="00C92FE2">
            <w:pPr>
              <w:pStyle w:val="BodyText"/>
              <w:spacing w:before="60" w:after="60" w:line="240" w:lineRule="auto"/>
              <w:jc w:val="center"/>
              <w:rPr>
                <w:rFonts w:cs="Arial"/>
              </w:rPr>
            </w:pPr>
          </w:p>
        </w:tc>
        <w:tc>
          <w:tcPr>
            <w:tcW w:w="2430" w:type="dxa"/>
          </w:tcPr>
          <w:p w14:paraId="25C97741" w14:textId="77777777" w:rsidR="007D2830" w:rsidRPr="00CC7DC5" w:rsidRDefault="007D2830" w:rsidP="00C92FE2">
            <w:pPr>
              <w:pStyle w:val="BodyText"/>
              <w:spacing w:before="60" w:after="60" w:line="240" w:lineRule="auto"/>
              <w:rPr>
                <w:rFonts w:cs="Arial"/>
              </w:rPr>
            </w:pPr>
          </w:p>
        </w:tc>
      </w:tr>
      <w:tr w:rsidR="007D2830" w:rsidRPr="0067455C" w14:paraId="2EBA7A2F" w14:textId="77777777" w:rsidTr="00C92FE2">
        <w:tc>
          <w:tcPr>
            <w:tcW w:w="2268" w:type="dxa"/>
            <w:tcBorders>
              <w:right w:val="single" w:sz="12" w:space="0" w:color="auto"/>
            </w:tcBorders>
            <w:vAlign w:val="center"/>
          </w:tcPr>
          <w:p w14:paraId="7C36EFC9"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6299EF26" w14:textId="77777777" w:rsidR="007D2830" w:rsidRPr="00CC7DC5" w:rsidRDefault="007D2830" w:rsidP="00C92FE2">
            <w:pPr>
              <w:pStyle w:val="BodyText"/>
              <w:spacing w:before="60" w:after="60" w:line="240" w:lineRule="auto"/>
              <w:rPr>
                <w:rFonts w:cs="Arial"/>
              </w:rPr>
            </w:pPr>
          </w:p>
        </w:tc>
        <w:tc>
          <w:tcPr>
            <w:tcW w:w="1170" w:type="dxa"/>
          </w:tcPr>
          <w:p w14:paraId="46786BD5" w14:textId="77777777" w:rsidR="007D2830" w:rsidRPr="00CC7DC5" w:rsidRDefault="007D2830" w:rsidP="00C92FE2">
            <w:pPr>
              <w:pStyle w:val="BodyText"/>
              <w:spacing w:before="60" w:after="60" w:line="240" w:lineRule="auto"/>
              <w:jc w:val="center"/>
              <w:rPr>
                <w:rFonts w:cs="Arial"/>
              </w:rPr>
            </w:pPr>
          </w:p>
        </w:tc>
        <w:tc>
          <w:tcPr>
            <w:tcW w:w="2430" w:type="dxa"/>
          </w:tcPr>
          <w:p w14:paraId="14CD9ADB" w14:textId="77777777" w:rsidR="007D2830" w:rsidRPr="00CC7DC5" w:rsidRDefault="007D2830" w:rsidP="00C92FE2">
            <w:pPr>
              <w:pStyle w:val="BodyText"/>
              <w:spacing w:before="60" w:after="60" w:line="240" w:lineRule="auto"/>
              <w:rPr>
                <w:rFonts w:cs="Arial"/>
              </w:rPr>
            </w:pPr>
          </w:p>
        </w:tc>
      </w:tr>
      <w:tr w:rsidR="007D2830" w:rsidRPr="0067455C" w14:paraId="214BBE7C" w14:textId="77777777" w:rsidTr="00C92FE2">
        <w:tc>
          <w:tcPr>
            <w:tcW w:w="2268" w:type="dxa"/>
            <w:tcBorders>
              <w:right w:val="single" w:sz="12" w:space="0" w:color="auto"/>
            </w:tcBorders>
            <w:vAlign w:val="center"/>
          </w:tcPr>
          <w:p w14:paraId="42EE2083"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44620759" w14:textId="77777777" w:rsidR="007D2830" w:rsidRPr="00CC7DC5" w:rsidRDefault="007D2830" w:rsidP="00C92FE2">
            <w:pPr>
              <w:pStyle w:val="BodyText"/>
              <w:spacing w:before="60" w:after="60" w:line="240" w:lineRule="auto"/>
              <w:rPr>
                <w:rFonts w:cs="Arial"/>
              </w:rPr>
            </w:pPr>
          </w:p>
        </w:tc>
        <w:tc>
          <w:tcPr>
            <w:tcW w:w="1170" w:type="dxa"/>
          </w:tcPr>
          <w:p w14:paraId="7FC0BF4A" w14:textId="77777777" w:rsidR="007D2830" w:rsidRPr="00CC7DC5" w:rsidRDefault="007D2830" w:rsidP="00C92FE2">
            <w:pPr>
              <w:pStyle w:val="BodyText"/>
              <w:spacing w:before="60" w:after="60" w:line="240" w:lineRule="auto"/>
              <w:jc w:val="center"/>
              <w:rPr>
                <w:rFonts w:cs="Arial"/>
              </w:rPr>
            </w:pPr>
          </w:p>
        </w:tc>
        <w:tc>
          <w:tcPr>
            <w:tcW w:w="2430" w:type="dxa"/>
          </w:tcPr>
          <w:p w14:paraId="2077718C" w14:textId="77777777" w:rsidR="007D2830" w:rsidRPr="00CC7DC5" w:rsidRDefault="007D2830" w:rsidP="00C92FE2">
            <w:pPr>
              <w:pStyle w:val="BodyText"/>
              <w:spacing w:before="60" w:after="60" w:line="240" w:lineRule="auto"/>
              <w:rPr>
                <w:rFonts w:cs="Arial"/>
              </w:rPr>
            </w:pPr>
          </w:p>
        </w:tc>
      </w:tr>
      <w:tr w:rsidR="007D2830" w:rsidRPr="0067455C" w14:paraId="478FCF74" w14:textId="77777777" w:rsidTr="00C92FE2">
        <w:tc>
          <w:tcPr>
            <w:tcW w:w="2268" w:type="dxa"/>
            <w:tcBorders>
              <w:right w:val="single" w:sz="12" w:space="0" w:color="auto"/>
            </w:tcBorders>
            <w:vAlign w:val="center"/>
          </w:tcPr>
          <w:p w14:paraId="71D75E7B"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6E5080CD" w14:textId="77777777" w:rsidR="007D2830" w:rsidRPr="00CC7DC5" w:rsidRDefault="007D2830" w:rsidP="00C92FE2">
            <w:pPr>
              <w:pStyle w:val="BodyText"/>
              <w:spacing w:before="60" w:after="60" w:line="240" w:lineRule="auto"/>
              <w:rPr>
                <w:rFonts w:cs="Arial"/>
              </w:rPr>
            </w:pPr>
          </w:p>
        </w:tc>
        <w:tc>
          <w:tcPr>
            <w:tcW w:w="1170" w:type="dxa"/>
          </w:tcPr>
          <w:p w14:paraId="216A3CE0" w14:textId="77777777" w:rsidR="007D2830" w:rsidRPr="00CC7DC5" w:rsidRDefault="007D2830" w:rsidP="00C92FE2">
            <w:pPr>
              <w:pStyle w:val="BodyText"/>
              <w:spacing w:before="60" w:after="60" w:line="240" w:lineRule="auto"/>
              <w:jc w:val="center"/>
              <w:rPr>
                <w:rFonts w:cs="Arial"/>
              </w:rPr>
            </w:pPr>
          </w:p>
        </w:tc>
        <w:tc>
          <w:tcPr>
            <w:tcW w:w="2430" w:type="dxa"/>
          </w:tcPr>
          <w:p w14:paraId="03AE0F5B" w14:textId="77777777" w:rsidR="007D2830" w:rsidRPr="00CC7DC5" w:rsidRDefault="007D2830" w:rsidP="00C92FE2">
            <w:pPr>
              <w:pStyle w:val="BodyText"/>
              <w:spacing w:before="60" w:after="60" w:line="240" w:lineRule="auto"/>
              <w:rPr>
                <w:rFonts w:cs="Arial"/>
              </w:rPr>
            </w:pPr>
          </w:p>
        </w:tc>
      </w:tr>
      <w:tr w:rsidR="007D2830" w:rsidRPr="0067455C" w14:paraId="5126CA72" w14:textId="77777777" w:rsidTr="00C92FE2">
        <w:tc>
          <w:tcPr>
            <w:tcW w:w="2268" w:type="dxa"/>
            <w:tcBorders>
              <w:right w:val="single" w:sz="12" w:space="0" w:color="auto"/>
            </w:tcBorders>
            <w:vAlign w:val="center"/>
          </w:tcPr>
          <w:p w14:paraId="73167439"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3F759BCE" w14:textId="77777777" w:rsidR="007D2830" w:rsidRPr="00CC7DC5" w:rsidRDefault="007D2830" w:rsidP="00C92FE2">
            <w:pPr>
              <w:pStyle w:val="BodyText"/>
              <w:spacing w:before="60" w:after="60" w:line="240" w:lineRule="auto"/>
              <w:rPr>
                <w:rFonts w:cs="Arial"/>
              </w:rPr>
            </w:pPr>
          </w:p>
        </w:tc>
        <w:tc>
          <w:tcPr>
            <w:tcW w:w="1170" w:type="dxa"/>
          </w:tcPr>
          <w:p w14:paraId="1DE6F34C" w14:textId="77777777" w:rsidR="007D2830" w:rsidRPr="00CC7DC5" w:rsidRDefault="007D2830" w:rsidP="00C92FE2">
            <w:pPr>
              <w:pStyle w:val="BodyText"/>
              <w:spacing w:before="60" w:after="60" w:line="240" w:lineRule="auto"/>
              <w:jc w:val="center"/>
              <w:rPr>
                <w:rFonts w:cs="Arial"/>
              </w:rPr>
            </w:pPr>
          </w:p>
        </w:tc>
        <w:tc>
          <w:tcPr>
            <w:tcW w:w="2430" w:type="dxa"/>
          </w:tcPr>
          <w:p w14:paraId="40106CB2" w14:textId="77777777" w:rsidR="007D2830" w:rsidRPr="00CC7DC5" w:rsidRDefault="007D2830" w:rsidP="00C92FE2">
            <w:pPr>
              <w:pStyle w:val="BodyText"/>
              <w:spacing w:before="60" w:after="60" w:line="240" w:lineRule="auto"/>
              <w:rPr>
                <w:rFonts w:cs="Arial"/>
              </w:rPr>
            </w:pPr>
          </w:p>
        </w:tc>
      </w:tr>
      <w:tr w:rsidR="007D2830" w:rsidRPr="0067455C" w14:paraId="64203654" w14:textId="77777777" w:rsidTr="00C92FE2">
        <w:tc>
          <w:tcPr>
            <w:tcW w:w="2268" w:type="dxa"/>
            <w:tcBorders>
              <w:right w:val="single" w:sz="12" w:space="0" w:color="auto"/>
            </w:tcBorders>
            <w:vAlign w:val="center"/>
          </w:tcPr>
          <w:p w14:paraId="583152D3"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77435991" w14:textId="77777777" w:rsidR="007D2830" w:rsidRPr="00CC7DC5" w:rsidRDefault="007D2830" w:rsidP="00C92FE2">
            <w:pPr>
              <w:pStyle w:val="BodyText"/>
              <w:spacing w:before="60" w:after="60" w:line="240" w:lineRule="auto"/>
              <w:rPr>
                <w:rFonts w:cs="Arial"/>
              </w:rPr>
            </w:pPr>
          </w:p>
        </w:tc>
        <w:tc>
          <w:tcPr>
            <w:tcW w:w="1170" w:type="dxa"/>
          </w:tcPr>
          <w:p w14:paraId="6DD0059C" w14:textId="77777777" w:rsidR="007D2830" w:rsidRPr="00CC7DC5" w:rsidRDefault="007D2830" w:rsidP="00C92FE2">
            <w:pPr>
              <w:pStyle w:val="BodyText"/>
              <w:spacing w:before="60" w:after="60" w:line="240" w:lineRule="auto"/>
              <w:jc w:val="center"/>
              <w:rPr>
                <w:rFonts w:cs="Arial"/>
              </w:rPr>
            </w:pPr>
          </w:p>
        </w:tc>
        <w:tc>
          <w:tcPr>
            <w:tcW w:w="2430" w:type="dxa"/>
          </w:tcPr>
          <w:p w14:paraId="60742E47" w14:textId="77777777" w:rsidR="007D2830" w:rsidRPr="00CC7DC5" w:rsidRDefault="007D2830" w:rsidP="00C92FE2">
            <w:pPr>
              <w:pStyle w:val="BodyText"/>
              <w:spacing w:before="60" w:after="60" w:line="240" w:lineRule="auto"/>
              <w:rPr>
                <w:rFonts w:cs="Arial"/>
              </w:rPr>
            </w:pPr>
          </w:p>
        </w:tc>
      </w:tr>
      <w:tr w:rsidR="007D2830" w:rsidRPr="0067455C" w14:paraId="1D94229E" w14:textId="77777777" w:rsidTr="00C92FE2">
        <w:tc>
          <w:tcPr>
            <w:tcW w:w="2268" w:type="dxa"/>
            <w:tcBorders>
              <w:right w:val="single" w:sz="12" w:space="0" w:color="auto"/>
            </w:tcBorders>
            <w:vAlign w:val="center"/>
          </w:tcPr>
          <w:p w14:paraId="42D11ADE"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6B009521" w14:textId="77777777" w:rsidR="007D2830" w:rsidRPr="00CC7DC5" w:rsidRDefault="007D2830" w:rsidP="00C92FE2">
            <w:pPr>
              <w:pStyle w:val="BodyText"/>
              <w:spacing w:before="60" w:after="60" w:line="240" w:lineRule="auto"/>
              <w:rPr>
                <w:rFonts w:cs="Arial"/>
              </w:rPr>
            </w:pPr>
          </w:p>
        </w:tc>
        <w:tc>
          <w:tcPr>
            <w:tcW w:w="1170" w:type="dxa"/>
          </w:tcPr>
          <w:p w14:paraId="10661511" w14:textId="77777777" w:rsidR="007D2830" w:rsidRPr="00CC7DC5" w:rsidRDefault="007D2830" w:rsidP="00C92FE2">
            <w:pPr>
              <w:pStyle w:val="BodyText"/>
              <w:spacing w:before="60" w:after="60" w:line="240" w:lineRule="auto"/>
              <w:jc w:val="center"/>
              <w:rPr>
                <w:rFonts w:cs="Arial"/>
              </w:rPr>
            </w:pPr>
          </w:p>
        </w:tc>
        <w:tc>
          <w:tcPr>
            <w:tcW w:w="2430" w:type="dxa"/>
          </w:tcPr>
          <w:p w14:paraId="3742ED3E" w14:textId="77777777" w:rsidR="007D2830" w:rsidRPr="00CC7DC5" w:rsidRDefault="007D2830" w:rsidP="00C92FE2">
            <w:pPr>
              <w:pStyle w:val="BodyText"/>
              <w:spacing w:before="60" w:after="60" w:line="240" w:lineRule="auto"/>
              <w:rPr>
                <w:rFonts w:cs="Arial"/>
              </w:rPr>
            </w:pPr>
          </w:p>
        </w:tc>
      </w:tr>
      <w:tr w:rsidR="007D2830" w:rsidRPr="0067455C" w14:paraId="7843C280" w14:textId="77777777" w:rsidTr="00C92FE2">
        <w:tc>
          <w:tcPr>
            <w:tcW w:w="2268" w:type="dxa"/>
            <w:tcBorders>
              <w:right w:val="single" w:sz="12" w:space="0" w:color="auto"/>
            </w:tcBorders>
            <w:vAlign w:val="center"/>
          </w:tcPr>
          <w:p w14:paraId="5700B8A0"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51B7B8ED" w14:textId="77777777" w:rsidR="007D2830" w:rsidRPr="00CC7DC5" w:rsidRDefault="007D2830" w:rsidP="00C92FE2">
            <w:pPr>
              <w:pStyle w:val="BodyText"/>
              <w:spacing w:before="60" w:after="60" w:line="240" w:lineRule="auto"/>
              <w:rPr>
                <w:rFonts w:cs="Arial"/>
              </w:rPr>
            </w:pPr>
          </w:p>
        </w:tc>
        <w:tc>
          <w:tcPr>
            <w:tcW w:w="1170" w:type="dxa"/>
          </w:tcPr>
          <w:p w14:paraId="103E3E08" w14:textId="77777777" w:rsidR="007D2830" w:rsidRPr="00CC7DC5" w:rsidRDefault="007D2830" w:rsidP="00C92FE2">
            <w:pPr>
              <w:pStyle w:val="BodyText"/>
              <w:spacing w:before="60" w:after="60" w:line="240" w:lineRule="auto"/>
              <w:jc w:val="center"/>
              <w:rPr>
                <w:rFonts w:cs="Arial"/>
              </w:rPr>
            </w:pPr>
          </w:p>
        </w:tc>
        <w:tc>
          <w:tcPr>
            <w:tcW w:w="2430" w:type="dxa"/>
          </w:tcPr>
          <w:p w14:paraId="3EDE7BE4" w14:textId="77777777" w:rsidR="007D2830" w:rsidRPr="00CC7DC5" w:rsidRDefault="007D2830" w:rsidP="00C92FE2">
            <w:pPr>
              <w:pStyle w:val="BodyText"/>
              <w:spacing w:before="60" w:after="60" w:line="240" w:lineRule="auto"/>
              <w:rPr>
                <w:rFonts w:cs="Arial"/>
              </w:rPr>
            </w:pPr>
          </w:p>
        </w:tc>
      </w:tr>
      <w:tr w:rsidR="007D2830" w:rsidRPr="0067455C" w14:paraId="74525D87" w14:textId="77777777" w:rsidTr="00C92FE2">
        <w:tc>
          <w:tcPr>
            <w:tcW w:w="2268" w:type="dxa"/>
            <w:tcBorders>
              <w:right w:val="single" w:sz="12" w:space="0" w:color="auto"/>
            </w:tcBorders>
            <w:vAlign w:val="center"/>
          </w:tcPr>
          <w:p w14:paraId="5A899F2F"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6CACC37C" w14:textId="77777777" w:rsidR="007D2830" w:rsidRPr="00CC7DC5" w:rsidRDefault="007D2830" w:rsidP="00C92FE2">
            <w:pPr>
              <w:pStyle w:val="BodyText"/>
              <w:spacing w:before="60" w:after="60" w:line="240" w:lineRule="auto"/>
              <w:rPr>
                <w:rFonts w:cs="Arial"/>
              </w:rPr>
            </w:pPr>
          </w:p>
        </w:tc>
        <w:tc>
          <w:tcPr>
            <w:tcW w:w="1170" w:type="dxa"/>
          </w:tcPr>
          <w:p w14:paraId="3AD45E17" w14:textId="77777777" w:rsidR="007D2830" w:rsidRPr="00CC7DC5" w:rsidRDefault="007D2830" w:rsidP="00C92FE2">
            <w:pPr>
              <w:pStyle w:val="BodyText"/>
              <w:spacing w:before="60" w:after="60" w:line="240" w:lineRule="auto"/>
              <w:jc w:val="center"/>
              <w:rPr>
                <w:rFonts w:cs="Arial"/>
              </w:rPr>
            </w:pPr>
          </w:p>
        </w:tc>
        <w:tc>
          <w:tcPr>
            <w:tcW w:w="2430" w:type="dxa"/>
          </w:tcPr>
          <w:p w14:paraId="002A5D85" w14:textId="77777777" w:rsidR="007D2830" w:rsidRPr="00CC7DC5" w:rsidRDefault="007D2830" w:rsidP="00C92FE2">
            <w:pPr>
              <w:pStyle w:val="BodyText"/>
              <w:spacing w:before="60" w:after="60" w:line="240" w:lineRule="auto"/>
              <w:rPr>
                <w:rFonts w:cs="Arial"/>
              </w:rPr>
            </w:pPr>
          </w:p>
        </w:tc>
      </w:tr>
      <w:tr w:rsidR="007D2830" w:rsidRPr="0067455C" w14:paraId="22E41BA2" w14:textId="77777777" w:rsidTr="00C92FE2">
        <w:tc>
          <w:tcPr>
            <w:tcW w:w="2268" w:type="dxa"/>
            <w:tcBorders>
              <w:right w:val="single" w:sz="12" w:space="0" w:color="auto"/>
            </w:tcBorders>
            <w:vAlign w:val="center"/>
          </w:tcPr>
          <w:p w14:paraId="16DAF650"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69281D12" w14:textId="77777777" w:rsidR="007D2830" w:rsidRPr="00CC7DC5" w:rsidRDefault="007D2830" w:rsidP="00C92FE2">
            <w:pPr>
              <w:pStyle w:val="BodyText"/>
              <w:spacing w:before="60" w:after="60" w:line="240" w:lineRule="auto"/>
              <w:rPr>
                <w:rFonts w:cs="Arial"/>
              </w:rPr>
            </w:pPr>
          </w:p>
        </w:tc>
        <w:tc>
          <w:tcPr>
            <w:tcW w:w="1170" w:type="dxa"/>
          </w:tcPr>
          <w:p w14:paraId="42F03CB7" w14:textId="77777777" w:rsidR="007D2830" w:rsidRPr="00CC7DC5" w:rsidRDefault="007D2830" w:rsidP="00C92FE2">
            <w:pPr>
              <w:pStyle w:val="BodyText"/>
              <w:spacing w:before="60" w:after="60" w:line="240" w:lineRule="auto"/>
              <w:jc w:val="center"/>
              <w:rPr>
                <w:rFonts w:cs="Arial"/>
              </w:rPr>
            </w:pPr>
          </w:p>
        </w:tc>
        <w:tc>
          <w:tcPr>
            <w:tcW w:w="2430" w:type="dxa"/>
          </w:tcPr>
          <w:p w14:paraId="15561804" w14:textId="77777777" w:rsidR="007D2830" w:rsidRPr="00CC7DC5" w:rsidRDefault="007D2830" w:rsidP="00C92FE2">
            <w:pPr>
              <w:pStyle w:val="BodyText"/>
              <w:spacing w:before="60" w:after="60" w:line="240" w:lineRule="auto"/>
              <w:rPr>
                <w:rFonts w:cs="Arial"/>
              </w:rPr>
            </w:pPr>
          </w:p>
        </w:tc>
      </w:tr>
      <w:tr w:rsidR="007D2830" w:rsidRPr="0067455C" w14:paraId="16E35DDE" w14:textId="77777777" w:rsidTr="00C92FE2">
        <w:tc>
          <w:tcPr>
            <w:tcW w:w="2268" w:type="dxa"/>
            <w:tcBorders>
              <w:right w:val="single" w:sz="12" w:space="0" w:color="auto"/>
            </w:tcBorders>
            <w:vAlign w:val="center"/>
          </w:tcPr>
          <w:p w14:paraId="2404E8F3" w14:textId="77777777" w:rsidR="007D2830" w:rsidRPr="00262432" w:rsidRDefault="007D2830" w:rsidP="00C92FE2">
            <w:pPr>
              <w:spacing w:before="60" w:after="60"/>
              <w:rPr>
                <w:rFonts w:ascii="Arial" w:hAnsi="Arial" w:cs="Arial"/>
              </w:rPr>
            </w:pPr>
          </w:p>
        </w:tc>
        <w:tc>
          <w:tcPr>
            <w:tcW w:w="3492" w:type="dxa"/>
            <w:tcBorders>
              <w:left w:val="single" w:sz="12" w:space="0" w:color="auto"/>
            </w:tcBorders>
          </w:tcPr>
          <w:p w14:paraId="6B69769C" w14:textId="77777777" w:rsidR="007D2830" w:rsidRPr="00CC7DC5" w:rsidRDefault="007D2830" w:rsidP="00C92FE2">
            <w:pPr>
              <w:pStyle w:val="BodyText"/>
              <w:spacing w:before="60" w:after="60" w:line="240" w:lineRule="auto"/>
              <w:rPr>
                <w:rFonts w:cs="Arial"/>
              </w:rPr>
            </w:pPr>
          </w:p>
        </w:tc>
        <w:tc>
          <w:tcPr>
            <w:tcW w:w="1170" w:type="dxa"/>
          </w:tcPr>
          <w:p w14:paraId="47F831B0" w14:textId="77777777" w:rsidR="007D2830" w:rsidRPr="00CC7DC5" w:rsidRDefault="007D2830" w:rsidP="00C92FE2">
            <w:pPr>
              <w:pStyle w:val="BodyText"/>
              <w:spacing w:before="60" w:after="60" w:line="240" w:lineRule="auto"/>
              <w:jc w:val="center"/>
              <w:rPr>
                <w:rFonts w:cs="Arial"/>
              </w:rPr>
            </w:pPr>
          </w:p>
        </w:tc>
        <w:tc>
          <w:tcPr>
            <w:tcW w:w="2430" w:type="dxa"/>
          </w:tcPr>
          <w:p w14:paraId="1796FFE3" w14:textId="77777777" w:rsidR="007D2830" w:rsidRPr="00CC7DC5" w:rsidRDefault="007D2830" w:rsidP="00C92FE2">
            <w:pPr>
              <w:pStyle w:val="BodyText"/>
              <w:spacing w:before="60" w:after="60" w:line="240" w:lineRule="auto"/>
              <w:rPr>
                <w:rFonts w:cs="Arial"/>
              </w:rPr>
            </w:pPr>
          </w:p>
        </w:tc>
      </w:tr>
      <w:tr w:rsidR="00150ECB" w:rsidRPr="0067455C" w14:paraId="162DDBE2" w14:textId="77777777" w:rsidTr="00C92FE2">
        <w:tc>
          <w:tcPr>
            <w:tcW w:w="2268" w:type="dxa"/>
            <w:tcBorders>
              <w:right w:val="single" w:sz="12" w:space="0" w:color="auto"/>
            </w:tcBorders>
            <w:vAlign w:val="center"/>
          </w:tcPr>
          <w:p w14:paraId="552D4A89" w14:textId="77777777" w:rsidR="00150ECB" w:rsidRPr="00262432" w:rsidRDefault="00150ECB" w:rsidP="00C92FE2">
            <w:pPr>
              <w:spacing w:before="60" w:after="60"/>
              <w:rPr>
                <w:rFonts w:ascii="Arial" w:hAnsi="Arial" w:cs="Arial"/>
              </w:rPr>
            </w:pPr>
          </w:p>
        </w:tc>
        <w:tc>
          <w:tcPr>
            <w:tcW w:w="3492" w:type="dxa"/>
            <w:tcBorders>
              <w:left w:val="single" w:sz="12" w:space="0" w:color="auto"/>
            </w:tcBorders>
          </w:tcPr>
          <w:p w14:paraId="45913D04" w14:textId="77777777" w:rsidR="00150ECB" w:rsidRPr="00CC7DC5" w:rsidRDefault="00150ECB" w:rsidP="00C92FE2">
            <w:pPr>
              <w:pStyle w:val="BodyText"/>
              <w:spacing w:before="60" w:after="60" w:line="240" w:lineRule="auto"/>
              <w:rPr>
                <w:rFonts w:cs="Arial"/>
              </w:rPr>
            </w:pPr>
          </w:p>
        </w:tc>
        <w:tc>
          <w:tcPr>
            <w:tcW w:w="1170" w:type="dxa"/>
          </w:tcPr>
          <w:p w14:paraId="6FDE94B9" w14:textId="77777777" w:rsidR="00150ECB" w:rsidRPr="00CC7DC5" w:rsidRDefault="00150ECB" w:rsidP="00C92FE2">
            <w:pPr>
              <w:pStyle w:val="BodyText"/>
              <w:spacing w:before="60" w:after="60" w:line="240" w:lineRule="auto"/>
              <w:jc w:val="center"/>
              <w:rPr>
                <w:rFonts w:cs="Arial"/>
              </w:rPr>
            </w:pPr>
          </w:p>
        </w:tc>
        <w:tc>
          <w:tcPr>
            <w:tcW w:w="2430" w:type="dxa"/>
          </w:tcPr>
          <w:p w14:paraId="48FC67FB" w14:textId="77777777" w:rsidR="00150ECB" w:rsidRPr="00CC7DC5" w:rsidRDefault="00150ECB" w:rsidP="00C92FE2">
            <w:pPr>
              <w:pStyle w:val="BodyText"/>
              <w:spacing w:before="60" w:after="60" w:line="240" w:lineRule="auto"/>
              <w:rPr>
                <w:rFonts w:cs="Arial"/>
              </w:rPr>
            </w:pPr>
          </w:p>
        </w:tc>
      </w:tr>
      <w:tr w:rsidR="00150ECB" w:rsidRPr="0067455C" w14:paraId="502882C7" w14:textId="77777777" w:rsidTr="00C92FE2">
        <w:tc>
          <w:tcPr>
            <w:tcW w:w="2268" w:type="dxa"/>
            <w:tcBorders>
              <w:right w:val="single" w:sz="12" w:space="0" w:color="auto"/>
            </w:tcBorders>
            <w:vAlign w:val="center"/>
          </w:tcPr>
          <w:p w14:paraId="7B6B981E" w14:textId="77777777" w:rsidR="00150ECB" w:rsidRPr="00262432" w:rsidRDefault="00150ECB" w:rsidP="00C92FE2">
            <w:pPr>
              <w:spacing w:before="60" w:after="60"/>
              <w:rPr>
                <w:rFonts w:ascii="Arial" w:hAnsi="Arial" w:cs="Arial"/>
              </w:rPr>
            </w:pPr>
          </w:p>
        </w:tc>
        <w:tc>
          <w:tcPr>
            <w:tcW w:w="3492" w:type="dxa"/>
            <w:tcBorders>
              <w:left w:val="single" w:sz="12" w:space="0" w:color="auto"/>
            </w:tcBorders>
          </w:tcPr>
          <w:p w14:paraId="69B7BE5E" w14:textId="77777777" w:rsidR="00150ECB" w:rsidRPr="00CC7DC5" w:rsidRDefault="00150ECB" w:rsidP="00C92FE2">
            <w:pPr>
              <w:pStyle w:val="BodyText"/>
              <w:spacing w:before="60" w:after="60" w:line="240" w:lineRule="auto"/>
              <w:rPr>
                <w:rFonts w:cs="Arial"/>
              </w:rPr>
            </w:pPr>
          </w:p>
        </w:tc>
        <w:tc>
          <w:tcPr>
            <w:tcW w:w="1170" w:type="dxa"/>
          </w:tcPr>
          <w:p w14:paraId="490F0593" w14:textId="77777777" w:rsidR="00150ECB" w:rsidRPr="00CC7DC5" w:rsidRDefault="00150ECB" w:rsidP="00C92FE2">
            <w:pPr>
              <w:pStyle w:val="BodyText"/>
              <w:spacing w:before="60" w:after="60" w:line="240" w:lineRule="auto"/>
              <w:jc w:val="center"/>
              <w:rPr>
                <w:rFonts w:cs="Arial"/>
              </w:rPr>
            </w:pPr>
          </w:p>
        </w:tc>
        <w:tc>
          <w:tcPr>
            <w:tcW w:w="2430" w:type="dxa"/>
          </w:tcPr>
          <w:p w14:paraId="6055A1AE" w14:textId="77777777" w:rsidR="00150ECB" w:rsidRPr="00CC7DC5" w:rsidRDefault="00150ECB" w:rsidP="00C92FE2">
            <w:pPr>
              <w:pStyle w:val="BodyText"/>
              <w:spacing w:before="60" w:after="60" w:line="240" w:lineRule="auto"/>
              <w:rPr>
                <w:rFonts w:cs="Arial"/>
              </w:rPr>
            </w:pPr>
          </w:p>
        </w:tc>
      </w:tr>
      <w:tr w:rsidR="00150ECB" w:rsidRPr="0067455C" w14:paraId="75BFB3AB" w14:textId="77777777" w:rsidTr="00C92FE2">
        <w:tc>
          <w:tcPr>
            <w:tcW w:w="2268" w:type="dxa"/>
            <w:tcBorders>
              <w:right w:val="single" w:sz="12" w:space="0" w:color="auto"/>
            </w:tcBorders>
            <w:vAlign w:val="center"/>
          </w:tcPr>
          <w:p w14:paraId="764FEE2A" w14:textId="77777777" w:rsidR="00150ECB" w:rsidRPr="00262432" w:rsidRDefault="00150ECB" w:rsidP="00C92FE2">
            <w:pPr>
              <w:spacing w:before="60" w:after="60"/>
              <w:rPr>
                <w:rFonts w:ascii="Arial" w:hAnsi="Arial" w:cs="Arial"/>
              </w:rPr>
            </w:pPr>
          </w:p>
        </w:tc>
        <w:tc>
          <w:tcPr>
            <w:tcW w:w="3492" w:type="dxa"/>
            <w:tcBorders>
              <w:left w:val="single" w:sz="12" w:space="0" w:color="auto"/>
            </w:tcBorders>
          </w:tcPr>
          <w:p w14:paraId="7370A67C" w14:textId="77777777" w:rsidR="00150ECB" w:rsidRPr="00CC7DC5" w:rsidRDefault="00150ECB" w:rsidP="00C92FE2">
            <w:pPr>
              <w:pStyle w:val="BodyText"/>
              <w:spacing w:before="60" w:after="60" w:line="240" w:lineRule="auto"/>
              <w:rPr>
                <w:rFonts w:cs="Arial"/>
              </w:rPr>
            </w:pPr>
          </w:p>
        </w:tc>
        <w:tc>
          <w:tcPr>
            <w:tcW w:w="1170" w:type="dxa"/>
          </w:tcPr>
          <w:p w14:paraId="43AFCC2C" w14:textId="77777777" w:rsidR="00150ECB" w:rsidRPr="00CC7DC5" w:rsidRDefault="00150ECB" w:rsidP="00C92FE2">
            <w:pPr>
              <w:pStyle w:val="BodyText"/>
              <w:spacing w:before="60" w:after="60" w:line="240" w:lineRule="auto"/>
              <w:jc w:val="center"/>
              <w:rPr>
                <w:rFonts w:cs="Arial"/>
              </w:rPr>
            </w:pPr>
          </w:p>
        </w:tc>
        <w:tc>
          <w:tcPr>
            <w:tcW w:w="2430" w:type="dxa"/>
          </w:tcPr>
          <w:p w14:paraId="4A3887D4" w14:textId="77777777" w:rsidR="00150ECB" w:rsidRPr="00CC7DC5" w:rsidRDefault="00150ECB" w:rsidP="00C92FE2">
            <w:pPr>
              <w:pStyle w:val="BodyText"/>
              <w:spacing w:before="60" w:after="60" w:line="240" w:lineRule="auto"/>
              <w:rPr>
                <w:rFonts w:cs="Arial"/>
              </w:rPr>
            </w:pPr>
          </w:p>
        </w:tc>
      </w:tr>
      <w:tr w:rsidR="00150ECB" w:rsidRPr="0067455C" w14:paraId="11C09BD0" w14:textId="77777777" w:rsidTr="00C92FE2">
        <w:tc>
          <w:tcPr>
            <w:tcW w:w="2268" w:type="dxa"/>
            <w:tcBorders>
              <w:right w:val="single" w:sz="12" w:space="0" w:color="auto"/>
            </w:tcBorders>
            <w:vAlign w:val="center"/>
          </w:tcPr>
          <w:p w14:paraId="3E0395B3" w14:textId="77777777" w:rsidR="00150ECB" w:rsidRPr="00262432" w:rsidRDefault="00150ECB" w:rsidP="00C92FE2">
            <w:pPr>
              <w:spacing w:before="60" w:after="60"/>
              <w:rPr>
                <w:rFonts w:ascii="Arial" w:hAnsi="Arial" w:cs="Arial"/>
              </w:rPr>
            </w:pPr>
          </w:p>
        </w:tc>
        <w:tc>
          <w:tcPr>
            <w:tcW w:w="3492" w:type="dxa"/>
            <w:tcBorders>
              <w:left w:val="single" w:sz="12" w:space="0" w:color="auto"/>
            </w:tcBorders>
          </w:tcPr>
          <w:p w14:paraId="2A92BA3D" w14:textId="77777777" w:rsidR="00150ECB" w:rsidRPr="00CC7DC5" w:rsidRDefault="00150ECB" w:rsidP="00C92FE2">
            <w:pPr>
              <w:pStyle w:val="BodyText"/>
              <w:spacing w:before="60" w:after="60" w:line="240" w:lineRule="auto"/>
              <w:rPr>
                <w:rFonts w:cs="Arial"/>
              </w:rPr>
            </w:pPr>
          </w:p>
        </w:tc>
        <w:tc>
          <w:tcPr>
            <w:tcW w:w="1170" w:type="dxa"/>
          </w:tcPr>
          <w:p w14:paraId="59FF7134" w14:textId="77777777" w:rsidR="00150ECB" w:rsidRPr="00CC7DC5" w:rsidRDefault="00150ECB" w:rsidP="00C92FE2">
            <w:pPr>
              <w:pStyle w:val="BodyText"/>
              <w:spacing w:before="60" w:after="60" w:line="240" w:lineRule="auto"/>
              <w:jc w:val="center"/>
              <w:rPr>
                <w:rFonts w:cs="Arial"/>
              </w:rPr>
            </w:pPr>
          </w:p>
        </w:tc>
        <w:tc>
          <w:tcPr>
            <w:tcW w:w="2430" w:type="dxa"/>
          </w:tcPr>
          <w:p w14:paraId="37A6B6D3" w14:textId="77777777" w:rsidR="00150ECB" w:rsidRPr="00CC7DC5" w:rsidRDefault="00150ECB" w:rsidP="00C92FE2">
            <w:pPr>
              <w:pStyle w:val="BodyText"/>
              <w:spacing w:before="60" w:after="60" w:line="240" w:lineRule="auto"/>
              <w:rPr>
                <w:rFonts w:cs="Arial"/>
              </w:rPr>
            </w:pPr>
          </w:p>
        </w:tc>
      </w:tr>
    </w:tbl>
    <w:p w14:paraId="2B94BC2E" w14:textId="77777777" w:rsidR="007D2830" w:rsidRPr="00D9269D" w:rsidRDefault="007D2830" w:rsidP="007D2830">
      <w:pPr>
        <w:pStyle w:val="BodyText"/>
        <w:rPr>
          <w:b/>
        </w:rPr>
      </w:pPr>
    </w:p>
    <w:p w14:paraId="28ED8237" w14:textId="77777777" w:rsidR="007D2830" w:rsidRDefault="007D2830" w:rsidP="007D2830">
      <w:pPr>
        <w:pStyle w:val="Heading1"/>
      </w:pPr>
      <w:bookmarkStart w:id="60" w:name="_Ref107316788"/>
      <w:bookmarkStart w:id="61" w:name="_Ref144100141"/>
      <w:bookmarkStart w:id="62" w:name="_Ref144100148"/>
      <w:bookmarkStart w:id="63" w:name="_Ref144121814"/>
      <w:bookmarkStart w:id="64" w:name="_Ref144187683"/>
      <w:bookmarkStart w:id="65" w:name="_Ref144189979"/>
      <w:bookmarkStart w:id="66" w:name="_Ref144190354"/>
      <w:bookmarkStart w:id="67" w:name="_Ref144195150"/>
      <w:bookmarkStart w:id="68" w:name="_Ref144200794"/>
      <w:bookmarkStart w:id="69" w:name="_Toc152337230"/>
      <w:r>
        <w:lastRenderedPageBreak/>
        <w:t>As-Run Procedures</w:t>
      </w:r>
      <w:bookmarkEnd w:id="60"/>
      <w:bookmarkEnd w:id="61"/>
      <w:bookmarkEnd w:id="62"/>
      <w:bookmarkEnd w:id="63"/>
      <w:bookmarkEnd w:id="64"/>
      <w:bookmarkEnd w:id="65"/>
      <w:bookmarkEnd w:id="66"/>
      <w:bookmarkEnd w:id="67"/>
      <w:bookmarkEnd w:id="68"/>
      <w:bookmarkEnd w:id="69"/>
    </w:p>
    <w:p w14:paraId="3AA953D8" w14:textId="77777777" w:rsidR="007D2830" w:rsidRDefault="007D2830" w:rsidP="00150ECB">
      <w:pPr>
        <w:pStyle w:val="BodyText"/>
        <w:spacing w:line="240" w:lineRule="auto"/>
      </w:pPr>
      <w:r>
        <w:t>The following table is to be filled out for all called procedures.  This is in lieu of recording the as-run numbers within the individual steps.</w:t>
      </w:r>
    </w:p>
    <w:tbl>
      <w:tblPr>
        <w:tblStyle w:val="TableGrid"/>
        <w:tblW w:w="5000" w:type="pct"/>
        <w:jc w:val="center"/>
        <w:tblLook w:val="04A0" w:firstRow="1" w:lastRow="0" w:firstColumn="1" w:lastColumn="0" w:noHBand="0" w:noVBand="1"/>
      </w:tblPr>
      <w:tblGrid>
        <w:gridCol w:w="1165"/>
        <w:gridCol w:w="4501"/>
        <w:gridCol w:w="1801"/>
        <w:gridCol w:w="1883"/>
      </w:tblGrid>
      <w:tr w:rsidR="007D2830" w:rsidRPr="00DC0D49" w14:paraId="15B7FAE5" w14:textId="77777777" w:rsidTr="00C92FE2">
        <w:trPr>
          <w:trHeight w:val="707"/>
          <w:tblHeader/>
          <w:jc w:val="center"/>
        </w:trPr>
        <w:tc>
          <w:tcPr>
            <w:tcW w:w="623" w:type="pct"/>
            <w:shd w:val="clear" w:color="auto" w:fill="BFBFBF" w:themeFill="background1" w:themeFillShade="BF"/>
            <w:vAlign w:val="center"/>
          </w:tcPr>
          <w:p w14:paraId="0D025379" w14:textId="77777777" w:rsidR="007D2830" w:rsidRPr="00DC0D49" w:rsidRDefault="007D2830" w:rsidP="00C92FE2">
            <w:pPr>
              <w:jc w:val="center"/>
              <w:rPr>
                <w:rFonts w:ascii="Arial" w:hAnsi="Arial" w:cs="Arial"/>
                <w:b/>
                <w:sz w:val="22"/>
              </w:rPr>
            </w:pPr>
            <w:r>
              <w:rPr>
                <w:rFonts w:ascii="Arial" w:hAnsi="Arial" w:cs="Arial"/>
                <w:b/>
                <w:sz w:val="22"/>
              </w:rPr>
              <w:t>Step #</w:t>
            </w:r>
          </w:p>
        </w:tc>
        <w:tc>
          <w:tcPr>
            <w:tcW w:w="2407" w:type="pct"/>
            <w:shd w:val="clear" w:color="auto" w:fill="BFBFBF" w:themeFill="background1" w:themeFillShade="BF"/>
            <w:vAlign w:val="center"/>
          </w:tcPr>
          <w:p w14:paraId="2D48FFCE" w14:textId="77777777" w:rsidR="007D2830" w:rsidRPr="00DC0D49" w:rsidRDefault="007D2830" w:rsidP="00C92FE2">
            <w:pPr>
              <w:jc w:val="center"/>
              <w:rPr>
                <w:rFonts w:ascii="Arial" w:hAnsi="Arial" w:cs="Arial"/>
                <w:b/>
                <w:sz w:val="22"/>
              </w:rPr>
            </w:pPr>
            <w:r>
              <w:rPr>
                <w:rFonts w:ascii="Arial" w:hAnsi="Arial" w:cs="Arial"/>
                <w:b/>
                <w:sz w:val="22"/>
              </w:rPr>
              <w:t>Procedure Doc #, Description</w:t>
            </w:r>
          </w:p>
        </w:tc>
        <w:tc>
          <w:tcPr>
            <w:tcW w:w="963" w:type="pct"/>
            <w:shd w:val="clear" w:color="auto" w:fill="BFBFBF" w:themeFill="background1" w:themeFillShade="BF"/>
            <w:vAlign w:val="center"/>
          </w:tcPr>
          <w:p w14:paraId="648A5A2D" w14:textId="784FCECB" w:rsidR="007D2830" w:rsidRPr="00DC0D49" w:rsidRDefault="007D2830" w:rsidP="00C92FE2">
            <w:pPr>
              <w:jc w:val="center"/>
              <w:rPr>
                <w:rFonts w:ascii="Arial" w:hAnsi="Arial" w:cs="Arial"/>
                <w:b/>
                <w:sz w:val="22"/>
              </w:rPr>
            </w:pPr>
            <w:r>
              <w:rPr>
                <w:rFonts w:ascii="Arial" w:hAnsi="Arial" w:cs="Arial"/>
                <w:b/>
                <w:sz w:val="22"/>
              </w:rPr>
              <w:t>Date</w:t>
            </w:r>
            <w:r w:rsidR="001B13A4">
              <w:rPr>
                <w:rFonts w:ascii="Arial" w:hAnsi="Arial" w:cs="Arial"/>
                <w:b/>
                <w:sz w:val="22"/>
              </w:rPr>
              <w:t xml:space="preserve">/Time </w:t>
            </w:r>
            <w:r>
              <w:rPr>
                <w:rFonts w:ascii="Arial" w:hAnsi="Arial" w:cs="Arial"/>
                <w:b/>
                <w:sz w:val="22"/>
              </w:rPr>
              <w:t>Performed</w:t>
            </w:r>
          </w:p>
        </w:tc>
        <w:tc>
          <w:tcPr>
            <w:tcW w:w="1007" w:type="pct"/>
            <w:shd w:val="clear" w:color="auto" w:fill="BFBFBF" w:themeFill="background1" w:themeFillShade="BF"/>
            <w:vAlign w:val="center"/>
          </w:tcPr>
          <w:p w14:paraId="2AB2501C" w14:textId="77777777" w:rsidR="007D2830" w:rsidRPr="00DC0D49" w:rsidRDefault="007D2830" w:rsidP="00C92FE2">
            <w:pPr>
              <w:jc w:val="center"/>
              <w:rPr>
                <w:rFonts w:ascii="Arial" w:hAnsi="Arial" w:cs="Arial"/>
                <w:b/>
                <w:sz w:val="22"/>
              </w:rPr>
            </w:pPr>
            <w:r>
              <w:rPr>
                <w:rFonts w:ascii="Arial" w:hAnsi="Arial" w:cs="Arial"/>
                <w:b/>
                <w:sz w:val="22"/>
              </w:rPr>
              <w:t>As-Run #</w:t>
            </w:r>
          </w:p>
        </w:tc>
      </w:tr>
      <w:tr w:rsidR="007D2830" w:rsidRPr="002C7456" w14:paraId="79DA9322" w14:textId="77777777" w:rsidTr="00C92FE2">
        <w:trPr>
          <w:trHeight w:val="600"/>
          <w:jc w:val="center"/>
        </w:trPr>
        <w:tc>
          <w:tcPr>
            <w:tcW w:w="623" w:type="pct"/>
            <w:vAlign w:val="center"/>
          </w:tcPr>
          <w:p w14:paraId="4E20E9EC" w14:textId="77777777" w:rsidR="007D2830" w:rsidRPr="002C7456" w:rsidRDefault="007D2830" w:rsidP="00C92FE2">
            <w:pPr>
              <w:rPr>
                <w:rFonts w:cs="Arial"/>
                <w:color w:val="0070C0"/>
              </w:rPr>
            </w:pPr>
          </w:p>
        </w:tc>
        <w:tc>
          <w:tcPr>
            <w:tcW w:w="2407" w:type="pct"/>
            <w:vAlign w:val="center"/>
          </w:tcPr>
          <w:p w14:paraId="5FBAEE8E" w14:textId="77777777" w:rsidR="007D2830" w:rsidRPr="002C7456" w:rsidRDefault="007D2830" w:rsidP="00C92FE2">
            <w:pPr>
              <w:rPr>
                <w:rFonts w:cs="Arial"/>
                <w:color w:val="0070C0"/>
              </w:rPr>
            </w:pPr>
          </w:p>
        </w:tc>
        <w:tc>
          <w:tcPr>
            <w:tcW w:w="963" w:type="pct"/>
            <w:vAlign w:val="center"/>
          </w:tcPr>
          <w:p w14:paraId="215EA60A" w14:textId="77777777" w:rsidR="007D2830" w:rsidRPr="002C7456" w:rsidRDefault="007D2830" w:rsidP="00C92FE2">
            <w:pPr>
              <w:rPr>
                <w:rFonts w:cs="Arial"/>
                <w:color w:val="0070C0"/>
              </w:rPr>
            </w:pPr>
          </w:p>
        </w:tc>
        <w:tc>
          <w:tcPr>
            <w:tcW w:w="1007" w:type="pct"/>
            <w:vAlign w:val="center"/>
          </w:tcPr>
          <w:p w14:paraId="4714890D" w14:textId="77777777" w:rsidR="007D2830" w:rsidRPr="002C7456" w:rsidRDefault="007D2830" w:rsidP="00C92FE2">
            <w:pPr>
              <w:rPr>
                <w:rFonts w:cs="Arial"/>
                <w:color w:val="0070C0"/>
              </w:rPr>
            </w:pPr>
          </w:p>
        </w:tc>
      </w:tr>
      <w:tr w:rsidR="007D2830" w:rsidRPr="002C7456" w14:paraId="232A44A2" w14:textId="77777777" w:rsidTr="00C92FE2">
        <w:trPr>
          <w:trHeight w:val="528"/>
          <w:jc w:val="center"/>
        </w:trPr>
        <w:tc>
          <w:tcPr>
            <w:tcW w:w="623" w:type="pct"/>
            <w:vAlign w:val="center"/>
          </w:tcPr>
          <w:p w14:paraId="514B7045" w14:textId="77777777" w:rsidR="007D2830" w:rsidRPr="002C7456" w:rsidRDefault="007D2830" w:rsidP="00C92FE2">
            <w:pPr>
              <w:rPr>
                <w:rFonts w:cs="Arial"/>
                <w:color w:val="0070C0"/>
              </w:rPr>
            </w:pPr>
          </w:p>
        </w:tc>
        <w:tc>
          <w:tcPr>
            <w:tcW w:w="2407" w:type="pct"/>
            <w:vAlign w:val="center"/>
          </w:tcPr>
          <w:p w14:paraId="561ED6B7" w14:textId="77777777" w:rsidR="007D2830" w:rsidRPr="002C7456" w:rsidRDefault="007D2830" w:rsidP="00C92FE2">
            <w:pPr>
              <w:rPr>
                <w:rFonts w:cs="Arial"/>
                <w:color w:val="0070C0"/>
              </w:rPr>
            </w:pPr>
          </w:p>
        </w:tc>
        <w:tc>
          <w:tcPr>
            <w:tcW w:w="963" w:type="pct"/>
            <w:vAlign w:val="center"/>
          </w:tcPr>
          <w:p w14:paraId="7820078A" w14:textId="77777777" w:rsidR="007D2830" w:rsidRPr="002C7456" w:rsidRDefault="007D2830" w:rsidP="00C92FE2">
            <w:pPr>
              <w:rPr>
                <w:rFonts w:cs="Arial"/>
                <w:color w:val="0070C0"/>
              </w:rPr>
            </w:pPr>
          </w:p>
        </w:tc>
        <w:tc>
          <w:tcPr>
            <w:tcW w:w="1007" w:type="pct"/>
            <w:vAlign w:val="center"/>
          </w:tcPr>
          <w:p w14:paraId="7FCE29E5" w14:textId="77777777" w:rsidR="007D2830" w:rsidRPr="002C7456" w:rsidRDefault="007D2830" w:rsidP="00C92FE2">
            <w:pPr>
              <w:rPr>
                <w:rFonts w:cs="Arial"/>
                <w:color w:val="0070C0"/>
              </w:rPr>
            </w:pPr>
          </w:p>
        </w:tc>
      </w:tr>
      <w:tr w:rsidR="007D2830" w:rsidRPr="002C7456" w14:paraId="4B8F132E" w14:textId="77777777" w:rsidTr="00C92FE2">
        <w:trPr>
          <w:trHeight w:val="528"/>
          <w:jc w:val="center"/>
        </w:trPr>
        <w:tc>
          <w:tcPr>
            <w:tcW w:w="623" w:type="pct"/>
            <w:vAlign w:val="center"/>
          </w:tcPr>
          <w:p w14:paraId="2797B9DE" w14:textId="77777777" w:rsidR="007D2830" w:rsidRPr="002C7456" w:rsidRDefault="007D2830" w:rsidP="00C92FE2">
            <w:pPr>
              <w:rPr>
                <w:rFonts w:cs="Arial"/>
                <w:color w:val="0070C0"/>
              </w:rPr>
            </w:pPr>
          </w:p>
        </w:tc>
        <w:tc>
          <w:tcPr>
            <w:tcW w:w="2407" w:type="pct"/>
            <w:vAlign w:val="center"/>
          </w:tcPr>
          <w:p w14:paraId="02C24A46" w14:textId="77777777" w:rsidR="007D2830" w:rsidRPr="002C7456" w:rsidRDefault="007D2830" w:rsidP="00C92FE2">
            <w:pPr>
              <w:rPr>
                <w:rFonts w:cs="Arial"/>
                <w:color w:val="0070C0"/>
              </w:rPr>
            </w:pPr>
          </w:p>
        </w:tc>
        <w:tc>
          <w:tcPr>
            <w:tcW w:w="963" w:type="pct"/>
            <w:vAlign w:val="center"/>
          </w:tcPr>
          <w:p w14:paraId="72A823FC" w14:textId="77777777" w:rsidR="007D2830" w:rsidRPr="002C7456" w:rsidRDefault="007D2830" w:rsidP="00C92FE2">
            <w:pPr>
              <w:rPr>
                <w:rFonts w:cs="Arial"/>
                <w:color w:val="0070C0"/>
              </w:rPr>
            </w:pPr>
          </w:p>
        </w:tc>
        <w:tc>
          <w:tcPr>
            <w:tcW w:w="1007" w:type="pct"/>
            <w:vAlign w:val="center"/>
          </w:tcPr>
          <w:p w14:paraId="37798278" w14:textId="77777777" w:rsidR="007D2830" w:rsidRPr="002C7456" w:rsidRDefault="007D2830" w:rsidP="00C92FE2">
            <w:pPr>
              <w:rPr>
                <w:rFonts w:cs="Arial"/>
                <w:color w:val="0070C0"/>
              </w:rPr>
            </w:pPr>
          </w:p>
        </w:tc>
      </w:tr>
      <w:tr w:rsidR="007D2830" w:rsidRPr="002C7456" w14:paraId="308DE27A" w14:textId="77777777" w:rsidTr="00C92FE2">
        <w:trPr>
          <w:trHeight w:val="528"/>
          <w:jc w:val="center"/>
        </w:trPr>
        <w:tc>
          <w:tcPr>
            <w:tcW w:w="623" w:type="pct"/>
            <w:vAlign w:val="center"/>
          </w:tcPr>
          <w:p w14:paraId="4ADFA088" w14:textId="77777777" w:rsidR="007D2830" w:rsidRPr="002C7456" w:rsidRDefault="007D2830" w:rsidP="00C92FE2">
            <w:pPr>
              <w:rPr>
                <w:rFonts w:cs="Arial"/>
                <w:color w:val="0070C0"/>
              </w:rPr>
            </w:pPr>
          </w:p>
        </w:tc>
        <w:tc>
          <w:tcPr>
            <w:tcW w:w="2407" w:type="pct"/>
            <w:vAlign w:val="center"/>
          </w:tcPr>
          <w:p w14:paraId="001E4C90" w14:textId="77777777" w:rsidR="007D2830" w:rsidRPr="002C7456" w:rsidRDefault="007D2830" w:rsidP="00C92FE2">
            <w:pPr>
              <w:rPr>
                <w:rFonts w:cs="Arial"/>
                <w:color w:val="0070C0"/>
              </w:rPr>
            </w:pPr>
          </w:p>
        </w:tc>
        <w:tc>
          <w:tcPr>
            <w:tcW w:w="963" w:type="pct"/>
            <w:vAlign w:val="center"/>
          </w:tcPr>
          <w:p w14:paraId="256BEAE9" w14:textId="77777777" w:rsidR="007D2830" w:rsidRPr="002C7456" w:rsidRDefault="007D2830" w:rsidP="00C92FE2">
            <w:pPr>
              <w:rPr>
                <w:rFonts w:cs="Arial"/>
                <w:color w:val="0070C0"/>
              </w:rPr>
            </w:pPr>
          </w:p>
        </w:tc>
        <w:tc>
          <w:tcPr>
            <w:tcW w:w="1007" w:type="pct"/>
            <w:vAlign w:val="center"/>
          </w:tcPr>
          <w:p w14:paraId="381FA1C5" w14:textId="77777777" w:rsidR="007D2830" w:rsidRPr="002C7456" w:rsidRDefault="007D2830" w:rsidP="00C92FE2">
            <w:pPr>
              <w:rPr>
                <w:rFonts w:cs="Arial"/>
                <w:color w:val="0070C0"/>
              </w:rPr>
            </w:pPr>
          </w:p>
        </w:tc>
      </w:tr>
      <w:tr w:rsidR="007D2830" w:rsidRPr="002C7456" w14:paraId="1D988CB6" w14:textId="77777777" w:rsidTr="00C92FE2">
        <w:trPr>
          <w:trHeight w:val="528"/>
          <w:jc w:val="center"/>
        </w:trPr>
        <w:tc>
          <w:tcPr>
            <w:tcW w:w="623" w:type="pct"/>
            <w:vAlign w:val="center"/>
          </w:tcPr>
          <w:p w14:paraId="4E3628FA" w14:textId="77777777" w:rsidR="007D2830" w:rsidRPr="002C7456" w:rsidRDefault="007D2830" w:rsidP="00C92FE2">
            <w:pPr>
              <w:rPr>
                <w:rFonts w:cs="Arial"/>
                <w:color w:val="0070C0"/>
              </w:rPr>
            </w:pPr>
          </w:p>
        </w:tc>
        <w:tc>
          <w:tcPr>
            <w:tcW w:w="2407" w:type="pct"/>
            <w:vAlign w:val="center"/>
          </w:tcPr>
          <w:p w14:paraId="0ECEE3AD" w14:textId="77777777" w:rsidR="007D2830" w:rsidRPr="002C7456" w:rsidRDefault="007D2830" w:rsidP="00C92FE2">
            <w:pPr>
              <w:rPr>
                <w:rFonts w:cs="Arial"/>
                <w:color w:val="0070C0"/>
              </w:rPr>
            </w:pPr>
          </w:p>
        </w:tc>
        <w:tc>
          <w:tcPr>
            <w:tcW w:w="963" w:type="pct"/>
            <w:vAlign w:val="center"/>
          </w:tcPr>
          <w:p w14:paraId="32012A0F" w14:textId="77777777" w:rsidR="007D2830" w:rsidRPr="002C7456" w:rsidRDefault="007D2830" w:rsidP="00C92FE2">
            <w:pPr>
              <w:rPr>
                <w:rFonts w:cs="Arial"/>
                <w:color w:val="0070C0"/>
              </w:rPr>
            </w:pPr>
          </w:p>
        </w:tc>
        <w:tc>
          <w:tcPr>
            <w:tcW w:w="1007" w:type="pct"/>
            <w:vAlign w:val="center"/>
          </w:tcPr>
          <w:p w14:paraId="71B73C7D" w14:textId="77777777" w:rsidR="007D2830" w:rsidRPr="002C7456" w:rsidRDefault="007D2830" w:rsidP="00C92FE2">
            <w:pPr>
              <w:rPr>
                <w:rFonts w:cs="Arial"/>
                <w:color w:val="0070C0"/>
              </w:rPr>
            </w:pPr>
          </w:p>
        </w:tc>
      </w:tr>
      <w:tr w:rsidR="007D2830" w:rsidRPr="002C7456" w14:paraId="14D15188" w14:textId="77777777" w:rsidTr="00C92FE2">
        <w:trPr>
          <w:trHeight w:val="528"/>
          <w:jc w:val="center"/>
        </w:trPr>
        <w:tc>
          <w:tcPr>
            <w:tcW w:w="623" w:type="pct"/>
            <w:vAlign w:val="center"/>
          </w:tcPr>
          <w:p w14:paraId="005ADAFE" w14:textId="77777777" w:rsidR="007D2830" w:rsidRPr="002C7456" w:rsidRDefault="007D2830" w:rsidP="00C92FE2">
            <w:pPr>
              <w:rPr>
                <w:rFonts w:cs="Arial"/>
                <w:color w:val="0070C0"/>
              </w:rPr>
            </w:pPr>
          </w:p>
        </w:tc>
        <w:tc>
          <w:tcPr>
            <w:tcW w:w="2407" w:type="pct"/>
            <w:vAlign w:val="center"/>
          </w:tcPr>
          <w:p w14:paraId="388FF094" w14:textId="77777777" w:rsidR="007D2830" w:rsidRPr="002C7456" w:rsidRDefault="007D2830" w:rsidP="00C92FE2">
            <w:pPr>
              <w:rPr>
                <w:rFonts w:cs="Arial"/>
                <w:color w:val="0070C0"/>
              </w:rPr>
            </w:pPr>
          </w:p>
        </w:tc>
        <w:tc>
          <w:tcPr>
            <w:tcW w:w="963" w:type="pct"/>
            <w:vAlign w:val="center"/>
          </w:tcPr>
          <w:p w14:paraId="050D415A" w14:textId="77777777" w:rsidR="007D2830" w:rsidRPr="002C7456" w:rsidRDefault="007D2830" w:rsidP="00C92FE2">
            <w:pPr>
              <w:rPr>
                <w:rFonts w:cs="Arial"/>
                <w:color w:val="0070C0"/>
              </w:rPr>
            </w:pPr>
          </w:p>
        </w:tc>
        <w:tc>
          <w:tcPr>
            <w:tcW w:w="1007" w:type="pct"/>
            <w:vAlign w:val="center"/>
          </w:tcPr>
          <w:p w14:paraId="6890C48D" w14:textId="77777777" w:rsidR="007D2830" w:rsidRPr="002C7456" w:rsidRDefault="007D2830" w:rsidP="00C92FE2">
            <w:pPr>
              <w:rPr>
                <w:rFonts w:cs="Arial"/>
                <w:color w:val="0070C0"/>
              </w:rPr>
            </w:pPr>
          </w:p>
        </w:tc>
      </w:tr>
      <w:tr w:rsidR="007D2830" w:rsidRPr="002C7456" w14:paraId="66347FC7" w14:textId="77777777" w:rsidTr="00C92FE2">
        <w:trPr>
          <w:trHeight w:val="528"/>
          <w:jc w:val="center"/>
        </w:trPr>
        <w:tc>
          <w:tcPr>
            <w:tcW w:w="623" w:type="pct"/>
            <w:vAlign w:val="center"/>
          </w:tcPr>
          <w:p w14:paraId="3D318EFF" w14:textId="77777777" w:rsidR="007D2830" w:rsidRPr="002C7456" w:rsidRDefault="007D2830" w:rsidP="00C92FE2">
            <w:pPr>
              <w:rPr>
                <w:rFonts w:cs="Arial"/>
                <w:color w:val="0070C0"/>
              </w:rPr>
            </w:pPr>
          </w:p>
        </w:tc>
        <w:tc>
          <w:tcPr>
            <w:tcW w:w="2407" w:type="pct"/>
            <w:vAlign w:val="center"/>
          </w:tcPr>
          <w:p w14:paraId="31479625" w14:textId="77777777" w:rsidR="007D2830" w:rsidRPr="002C7456" w:rsidRDefault="007D2830" w:rsidP="00C92FE2">
            <w:pPr>
              <w:rPr>
                <w:rFonts w:cs="Arial"/>
                <w:color w:val="0070C0"/>
              </w:rPr>
            </w:pPr>
          </w:p>
        </w:tc>
        <w:tc>
          <w:tcPr>
            <w:tcW w:w="963" w:type="pct"/>
            <w:vAlign w:val="center"/>
          </w:tcPr>
          <w:p w14:paraId="2257C430" w14:textId="77777777" w:rsidR="007D2830" w:rsidRPr="002C7456" w:rsidRDefault="007D2830" w:rsidP="00C92FE2">
            <w:pPr>
              <w:rPr>
                <w:rFonts w:cs="Arial"/>
                <w:color w:val="0070C0"/>
              </w:rPr>
            </w:pPr>
          </w:p>
        </w:tc>
        <w:tc>
          <w:tcPr>
            <w:tcW w:w="1007" w:type="pct"/>
            <w:vAlign w:val="center"/>
          </w:tcPr>
          <w:p w14:paraId="1C0E2880" w14:textId="77777777" w:rsidR="007D2830" w:rsidRPr="002C7456" w:rsidRDefault="007D2830" w:rsidP="00C92FE2">
            <w:pPr>
              <w:rPr>
                <w:rFonts w:cs="Arial"/>
                <w:color w:val="0070C0"/>
              </w:rPr>
            </w:pPr>
          </w:p>
        </w:tc>
      </w:tr>
      <w:tr w:rsidR="007D2830" w:rsidRPr="002C7456" w14:paraId="47DFB739" w14:textId="77777777" w:rsidTr="00C92FE2">
        <w:trPr>
          <w:trHeight w:val="528"/>
          <w:jc w:val="center"/>
        </w:trPr>
        <w:tc>
          <w:tcPr>
            <w:tcW w:w="623" w:type="pct"/>
            <w:vAlign w:val="center"/>
          </w:tcPr>
          <w:p w14:paraId="0716E7DD" w14:textId="77777777" w:rsidR="007D2830" w:rsidRPr="002C7456" w:rsidRDefault="007D2830" w:rsidP="00C92FE2">
            <w:pPr>
              <w:rPr>
                <w:rFonts w:cs="Arial"/>
                <w:color w:val="0070C0"/>
              </w:rPr>
            </w:pPr>
          </w:p>
        </w:tc>
        <w:tc>
          <w:tcPr>
            <w:tcW w:w="2407" w:type="pct"/>
            <w:vAlign w:val="center"/>
          </w:tcPr>
          <w:p w14:paraId="14C9B259" w14:textId="77777777" w:rsidR="007D2830" w:rsidRPr="002C7456" w:rsidRDefault="007D2830" w:rsidP="00C92FE2">
            <w:pPr>
              <w:rPr>
                <w:rFonts w:cs="Arial"/>
                <w:color w:val="0070C0"/>
              </w:rPr>
            </w:pPr>
          </w:p>
        </w:tc>
        <w:tc>
          <w:tcPr>
            <w:tcW w:w="963" w:type="pct"/>
            <w:vAlign w:val="center"/>
          </w:tcPr>
          <w:p w14:paraId="18CBC87E" w14:textId="77777777" w:rsidR="007D2830" w:rsidRPr="002C7456" w:rsidRDefault="007D2830" w:rsidP="00C92FE2">
            <w:pPr>
              <w:rPr>
                <w:rFonts w:cs="Arial"/>
                <w:color w:val="0070C0"/>
              </w:rPr>
            </w:pPr>
          </w:p>
        </w:tc>
        <w:tc>
          <w:tcPr>
            <w:tcW w:w="1007" w:type="pct"/>
            <w:vAlign w:val="center"/>
          </w:tcPr>
          <w:p w14:paraId="5CD73A2D" w14:textId="77777777" w:rsidR="007D2830" w:rsidRPr="002C7456" w:rsidRDefault="007D2830" w:rsidP="00C92FE2">
            <w:pPr>
              <w:rPr>
                <w:rFonts w:cs="Arial"/>
                <w:color w:val="0070C0"/>
              </w:rPr>
            </w:pPr>
          </w:p>
        </w:tc>
      </w:tr>
      <w:tr w:rsidR="007D2830" w:rsidRPr="002C7456" w14:paraId="28CFA70E" w14:textId="77777777" w:rsidTr="00C92FE2">
        <w:trPr>
          <w:trHeight w:val="528"/>
          <w:jc w:val="center"/>
        </w:trPr>
        <w:tc>
          <w:tcPr>
            <w:tcW w:w="623" w:type="pct"/>
            <w:vAlign w:val="center"/>
          </w:tcPr>
          <w:p w14:paraId="6C84EE9B" w14:textId="77777777" w:rsidR="007D2830" w:rsidRPr="002C7456" w:rsidRDefault="007D2830" w:rsidP="00C92FE2">
            <w:pPr>
              <w:rPr>
                <w:rFonts w:cs="Arial"/>
                <w:color w:val="0070C0"/>
              </w:rPr>
            </w:pPr>
          </w:p>
        </w:tc>
        <w:tc>
          <w:tcPr>
            <w:tcW w:w="2407" w:type="pct"/>
            <w:vAlign w:val="center"/>
          </w:tcPr>
          <w:p w14:paraId="42C29589" w14:textId="77777777" w:rsidR="007D2830" w:rsidRPr="002C7456" w:rsidRDefault="007D2830" w:rsidP="00C92FE2">
            <w:pPr>
              <w:rPr>
                <w:rFonts w:cs="Arial"/>
                <w:color w:val="0070C0"/>
              </w:rPr>
            </w:pPr>
          </w:p>
        </w:tc>
        <w:tc>
          <w:tcPr>
            <w:tcW w:w="963" w:type="pct"/>
            <w:vAlign w:val="center"/>
          </w:tcPr>
          <w:p w14:paraId="3DEF91E5" w14:textId="77777777" w:rsidR="007D2830" w:rsidRPr="002C7456" w:rsidRDefault="007D2830" w:rsidP="00C92FE2">
            <w:pPr>
              <w:rPr>
                <w:rFonts w:cs="Arial"/>
                <w:color w:val="0070C0"/>
              </w:rPr>
            </w:pPr>
          </w:p>
        </w:tc>
        <w:tc>
          <w:tcPr>
            <w:tcW w:w="1007" w:type="pct"/>
            <w:vAlign w:val="center"/>
          </w:tcPr>
          <w:p w14:paraId="2ABCD1F6" w14:textId="77777777" w:rsidR="007D2830" w:rsidRPr="002C7456" w:rsidRDefault="007D2830" w:rsidP="00C92FE2">
            <w:pPr>
              <w:rPr>
                <w:rFonts w:cs="Arial"/>
                <w:color w:val="0070C0"/>
              </w:rPr>
            </w:pPr>
          </w:p>
        </w:tc>
      </w:tr>
      <w:tr w:rsidR="007D2830" w:rsidRPr="002C7456" w14:paraId="7261D483" w14:textId="77777777" w:rsidTr="00C92FE2">
        <w:trPr>
          <w:trHeight w:val="528"/>
          <w:jc w:val="center"/>
        </w:trPr>
        <w:tc>
          <w:tcPr>
            <w:tcW w:w="623" w:type="pct"/>
            <w:vAlign w:val="center"/>
          </w:tcPr>
          <w:p w14:paraId="41489203" w14:textId="77777777" w:rsidR="007D2830" w:rsidRPr="002C7456" w:rsidRDefault="007D2830" w:rsidP="00C92FE2">
            <w:pPr>
              <w:rPr>
                <w:rFonts w:cs="Arial"/>
                <w:color w:val="0070C0"/>
              </w:rPr>
            </w:pPr>
          </w:p>
        </w:tc>
        <w:tc>
          <w:tcPr>
            <w:tcW w:w="2407" w:type="pct"/>
            <w:vAlign w:val="center"/>
          </w:tcPr>
          <w:p w14:paraId="18165356" w14:textId="77777777" w:rsidR="007D2830" w:rsidRPr="002C7456" w:rsidRDefault="007D2830" w:rsidP="00C92FE2">
            <w:pPr>
              <w:rPr>
                <w:rFonts w:cs="Arial"/>
                <w:color w:val="0070C0"/>
              </w:rPr>
            </w:pPr>
          </w:p>
        </w:tc>
        <w:tc>
          <w:tcPr>
            <w:tcW w:w="963" w:type="pct"/>
            <w:vAlign w:val="center"/>
          </w:tcPr>
          <w:p w14:paraId="2B87C058" w14:textId="77777777" w:rsidR="007D2830" w:rsidRPr="002C7456" w:rsidRDefault="007D2830" w:rsidP="00C92FE2">
            <w:pPr>
              <w:rPr>
                <w:rFonts w:cs="Arial"/>
                <w:color w:val="0070C0"/>
              </w:rPr>
            </w:pPr>
          </w:p>
        </w:tc>
        <w:tc>
          <w:tcPr>
            <w:tcW w:w="1007" w:type="pct"/>
            <w:vAlign w:val="center"/>
          </w:tcPr>
          <w:p w14:paraId="11EAA8FE" w14:textId="77777777" w:rsidR="007D2830" w:rsidRPr="002C7456" w:rsidRDefault="007D2830" w:rsidP="00C92FE2">
            <w:pPr>
              <w:rPr>
                <w:rFonts w:cs="Arial"/>
                <w:color w:val="0070C0"/>
              </w:rPr>
            </w:pPr>
          </w:p>
        </w:tc>
      </w:tr>
      <w:tr w:rsidR="007D2830" w:rsidRPr="002C7456" w14:paraId="6A0F9103" w14:textId="77777777" w:rsidTr="00C92FE2">
        <w:trPr>
          <w:trHeight w:val="528"/>
          <w:jc w:val="center"/>
        </w:trPr>
        <w:tc>
          <w:tcPr>
            <w:tcW w:w="623" w:type="pct"/>
            <w:vAlign w:val="center"/>
          </w:tcPr>
          <w:p w14:paraId="2E22A74B" w14:textId="77777777" w:rsidR="007D2830" w:rsidRPr="002C7456" w:rsidRDefault="007D2830" w:rsidP="00C92FE2">
            <w:pPr>
              <w:rPr>
                <w:rFonts w:cs="Arial"/>
                <w:color w:val="0070C0"/>
              </w:rPr>
            </w:pPr>
          </w:p>
        </w:tc>
        <w:tc>
          <w:tcPr>
            <w:tcW w:w="2407" w:type="pct"/>
            <w:vAlign w:val="center"/>
          </w:tcPr>
          <w:p w14:paraId="0278ABE9" w14:textId="77777777" w:rsidR="007D2830" w:rsidRPr="002C7456" w:rsidRDefault="007D2830" w:rsidP="00C92FE2">
            <w:pPr>
              <w:rPr>
                <w:rFonts w:cs="Arial"/>
                <w:color w:val="0070C0"/>
              </w:rPr>
            </w:pPr>
          </w:p>
        </w:tc>
        <w:tc>
          <w:tcPr>
            <w:tcW w:w="963" w:type="pct"/>
            <w:vAlign w:val="center"/>
          </w:tcPr>
          <w:p w14:paraId="6A67BDF1" w14:textId="77777777" w:rsidR="007D2830" w:rsidRPr="002C7456" w:rsidRDefault="007D2830" w:rsidP="00C92FE2">
            <w:pPr>
              <w:rPr>
                <w:rFonts w:cs="Arial"/>
                <w:color w:val="0070C0"/>
              </w:rPr>
            </w:pPr>
          </w:p>
        </w:tc>
        <w:tc>
          <w:tcPr>
            <w:tcW w:w="1007" w:type="pct"/>
            <w:vAlign w:val="center"/>
          </w:tcPr>
          <w:p w14:paraId="28EEBE84" w14:textId="77777777" w:rsidR="007D2830" w:rsidRPr="002C7456" w:rsidRDefault="007D2830" w:rsidP="00C92FE2">
            <w:pPr>
              <w:rPr>
                <w:rFonts w:cs="Arial"/>
                <w:color w:val="0070C0"/>
              </w:rPr>
            </w:pPr>
          </w:p>
        </w:tc>
      </w:tr>
      <w:tr w:rsidR="0042530B" w:rsidRPr="002C7456" w14:paraId="5FD129C1" w14:textId="77777777" w:rsidTr="00C92FE2">
        <w:trPr>
          <w:trHeight w:val="528"/>
          <w:jc w:val="center"/>
        </w:trPr>
        <w:tc>
          <w:tcPr>
            <w:tcW w:w="623" w:type="pct"/>
            <w:vAlign w:val="center"/>
          </w:tcPr>
          <w:p w14:paraId="1BFDF879" w14:textId="77777777" w:rsidR="0042530B" w:rsidRPr="002C7456" w:rsidRDefault="0042530B" w:rsidP="00C92FE2">
            <w:pPr>
              <w:rPr>
                <w:rFonts w:cs="Arial"/>
                <w:color w:val="0070C0"/>
              </w:rPr>
            </w:pPr>
          </w:p>
        </w:tc>
        <w:tc>
          <w:tcPr>
            <w:tcW w:w="2407" w:type="pct"/>
            <w:vAlign w:val="center"/>
          </w:tcPr>
          <w:p w14:paraId="7932063B" w14:textId="77777777" w:rsidR="0042530B" w:rsidRPr="002C7456" w:rsidRDefault="0042530B" w:rsidP="00C92FE2">
            <w:pPr>
              <w:rPr>
                <w:rFonts w:cs="Arial"/>
                <w:color w:val="0070C0"/>
              </w:rPr>
            </w:pPr>
          </w:p>
        </w:tc>
        <w:tc>
          <w:tcPr>
            <w:tcW w:w="963" w:type="pct"/>
            <w:vAlign w:val="center"/>
          </w:tcPr>
          <w:p w14:paraId="0F260231" w14:textId="77777777" w:rsidR="0042530B" w:rsidRPr="002C7456" w:rsidRDefault="0042530B" w:rsidP="00C92FE2">
            <w:pPr>
              <w:rPr>
                <w:rFonts w:cs="Arial"/>
                <w:color w:val="0070C0"/>
              </w:rPr>
            </w:pPr>
          </w:p>
        </w:tc>
        <w:tc>
          <w:tcPr>
            <w:tcW w:w="1007" w:type="pct"/>
            <w:vAlign w:val="center"/>
          </w:tcPr>
          <w:p w14:paraId="402ED5E9" w14:textId="77777777" w:rsidR="0042530B" w:rsidRPr="002C7456" w:rsidRDefault="0042530B" w:rsidP="00C92FE2">
            <w:pPr>
              <w:rPr>
                <w:rFonts w:cs="Arial"/>
                <w:color w:val="0070C0"/>
              </w:rPr>
            </w:pPr>
          </w:p>
        </w:tc>
      </w:tr>
      <w:tr w:rsidR="0042530B" w:rsidRPr="002C7456" w14:paraId="35538C8A" w14:textId="77777777" w:rsidTr="00C92FE2">
        <w:trPr>
          <w:trHeight w:val="528"/>
          <w:jc w:val="center"/>
        </w:trPr>
        <w:tc>
          <w:tcPr>
            <w:tcW w:w="623" w:type="pct"/>
            <w:vAlign w:val="center"/>
          </w:tcPr>
          <w:p w14:paraId="1B1F5220" w14:textId="77777777" w:rsidR="0042530B" w:rsidRPr="002C7456" w:rsidRDefault="0042530B" w:rsidP="00C92FE2">
            <w:pPr>
              <w:rPr>
                <w:rFonts w:cs="Arial"/>
                <w:color w:val="0070C0"/>
              </w:rPr>
            </w:pPr>
          </w:p>
        </w:tc>
        <w:tc>
          <w:tcPr>
            <w:tcW w:w="2407" w:type="pct"/>
            <w:vAlign w:val="center"/>
          </w:tcPr>
          <w:p w14:paraId="1B9E4475" w14:textId="77777777" w:rsidR="0042530B" w:rsidRPr="002C7456" w:rsidRDefault="0042530B" w:rsidP="00C92FE2">
            <w:pPr>
              <w:rPr>
                <w:rFonts w:cs="Arial"/>
                <w:color w:val="0070C0"/>
              </w:rPr>
            </w:pPr>
          </w:p>
        </w:tc>
        <w:tc>
          <w:tcPr>
            <w:tcW w:w="963" w:type="pct"/>
            <w:vAlign w:val="center"/>
          </w:tcPr>
          <w:p w14:paraId="21B50423" w14:textId="77777777" w:rsidR="0042530B" w:rsidRPr="002C7456" w:rsidRDefault="0042530B" w:rsidP="00C92FE2">
            <w:pPr>
              <w:rPr>
                <w:rFonts w:cs="Arial"/>
                <w:color w:val="0070C0"/>
              </w:rPr>
            </w:pPr>
          </w:p>
        </w:tc>
        <w:tc>
          <w:tcPr>
            <w:tcW w:w="1007" w:type="pct"/>
            <w:vAlign w:val="center"/>
          </w:tcPr>
          <w:p w14:paraId="386C7F11" w14:textId="77777777" w:rsidR="0042530B" w:rsidRPr="002C7456" w:rsidRDefault="0042530B" w:rsidP="00C92FE2">
            <w:pPr>
              <w:rPr>
                <w:rFonts w:cs="Arial"/>
                <w:color w:val="0070C0"/>
              </w:rPr>
            </w:pPr>
          </w:p>
        </w:tc>
      </w:tr>
      <w:tr w:rsidR="0042530B" w:rsidRPr="002C7456" w14:paraId="3FC8095C" w14:textId="77777777" w:rsidTr="00C92FE2">
        <w:trPr>
          <w:trHeight w:val="528"/>
          <w:jc w:val="center"/>
        </w:trPr>
        <w:tc>
          <w:tcPr>
            <w:tcW w:w="623" w:type="pct"/>
            <w:vAlign w:val="center"/>
          </w:tcPr>
          <w:p w14:paraId="03D1E62F" w14:textId="77777777" w:rsidR="0042530B" w:rsidRPr="002C7456" w:rsidRDefault="0042530B" w:rsidP="00C92FE2">
            <w:pPr>
              <w:rPr>
                <w:rFonts w:cs="Arial"/>
                <w:color w:val="0070C0"/>
              </w:rPr>
            </w:pPr>
          </w:p>
        </w:tc>
        <w:tc>
          <w:tcPr>
            <w:tcW w:w="2407" w:type="pct"/>
            <w:vAlign w:val="center"/>
          </w:tcPr>
          <w:p w14:paraId="26785AF0" w14:textId="77777777" w:rsidR="0042530B" w:rsidRPr="002C7456" w:rsidRDefault="0042530B" w:rsidP="00C92FE2">
            <w:pPr>
              <w:rPr>
                <w:rFonts w:cs="Arial"/>
                <w:color w:val="0070C0"/>
              </w:rPr>
            </w:pPr>
          </w:p>
        </w:tc>
        <w:tc>
          <w:tcPr>
            <w:tcW w:w="963" w:type="pct"/>
            <w:vAlign w:val="center"/>
          </w:tcPr>
          <w:p w14:paraId="72457610" w14:textId="77777777" w:rsidR="0042530B" w:rsidRPr="002C7456" w:rsidRDefault="0042530B" w:rsidP="00C92FE2">
            <w:pPr>
              <w:rPr>
                <w:rFonts w:cs="Arial"/>
                <w:color w:val="0070C0"/>
              </w:rPr>
            </w:pPr>
          </w:p>
        </w:tc>
        <w:tc>
          <w:tcPr>
            <w:tcW w:w="1007" w:type="pct"/>
            <w:vAlign w:val="center"/>
          </w:tcPr>
          <w:p w14:paraId="6DCF2B96" w14:textId="77777777" w:rsidR="0042530B" w:rsidRPr="002C7456" w:rsidRDefault="0042530B" w:rsidP="00C92FE2">
            <w:pPr>
              <w:rPr>
                <w:rFonts w:cs="Arial"/>
                <w:color w:val="0070C0"/>
              </w:rPr>
            </w:pPr>
          </w:p>
        </w:tc>
      </w:tr>
      <w:tr w:rsidR="0042530B" w:rsidRPr="002C7456" w14:paraId="336B56C0" w14:textId="77777777" w:rsidTr="00C92FE2">
        <w:trPr>
          <w:trHeight w:val="528"/>
          <w:jc w:val="center"/>
        </w:trPr>
        <w:tc>
          <w:tcPr>
            <w:tcW w:w="623" w:type="pct"/>
            <w:vAlign w:val="center"/>
          </w:tcPr>
          <w:p w14:paraId="6502548F" w14:textId="77777777" w:rsidR="0042530B" w:rsidRPr="002C7456" w:rsidRDefault="0042530B" w:rsidP="00C92FE2">
            <w:pPr>
              <w:rPr>
                <w:rFonts w:cs="Arial"/>
                <w:color w:val="0070C0"/>
              </w:rPr>
            </w:pPr>
          </w:p>
        </w:tc>
        <w:tc>
          <w:tcPr>
            <w:tcW w:w="2407" w:type="pct"/>
            <w:vAlign w:val="center"/>
          </w:tcPr>
          <w:p w14:paraId="2572CBDD" w14:textId="77777777" w:rsidR="0042530B" w:rsidRPr="002C7456" w:rsidRDefault="0042530B" w:rsidP="00C92FE2">
            <w:pPr>
              <w:rPr>
                <w:rFonts w:cs="Arial"/>
                <w:color w:val="0070C0"/>
              </w:rPr>
            </w:pPr>
          </w:p>
        </w:tc>
        <w:tc>
          <w:tcPr>
            <w:tcW w:w="963" w:type="pct"/>
            <w:vAlign w:val="center"/>
          </w:tcPr>
          <w:p w14:paraId="4003B5ED" w14:textId="77777777" w:rsidR="0042530B" w:rsidRPr="002C7456" w:rsidRDefault="0042530B" w:rsidP="00C92FE2">
            <w:pPr>
              <w:rPr>
                <w:rFonts w:cs="Arial"/>
                <w:color w:val="0070C0"/>
              </w:rPr>
            </w:pPr>
          </w:p>
        </w:tc>
        <w:tc>
          <w:tcPr>
            <w:tcW w:w="1007" w:type="pct"/>
            <w:vAlign w:val="center"/>
          </w:tcPr>
          <w:p w14:paraId="69671A5D" w14:textId="77777777" w:rsidR="0042530B" w:rsidRPr="002C7456" w:rsidRDefault="0042530B" w:rsidP="00C92FE2">
            <w:pPr>
              <w:rPr>
                <w:rFonts w:cs="Arial"/>
                <w:color w:val="0070C0"/>
              </w:rPr>
            </w:pPr>
          </w:p>
        </w:tc>
      </w:tr>
      <w:tr w:rsidR="0042530B" w:rsidRPr="002C7456" w14:paraId="28FDF315" w14:textId="77777777" w:rsidTr="00C92FE2">
        <w:trPr>
          <w:trHeight w:val="528"/>
          <w:jc w:val="center"/>
        </w:trPr>
        <w:tc>
          <w:tcPr>
            <w:tcW w:w="623" w:type="pct"/>
            <w:vAlign w:val="center"/>
          </w:tcPr>
          <w:p w14:paraId="3ECC0414" w14:textId="77777777" w:rsidR="0042530B" w:rsidRPr="002C7456" w:rsidRDefault="0042530B" w:rsidP="00C92FE2">
            <w:pPr>
              <w:rPr>
                <w:rFonts w:cs="Arial"/>
                <w:color w:val="0070C0"/>
              </w:rPr>
            </w:pPr>
          </w:p>
        </w:tc>
        <w:tc>
          <w:tcPr>
            <w:tcW w:w="2407" w:type="pct"/>
            <w:vAlign w:val="center"/>
          </w:tcPr>
          <w:p w14:paraId="33C54670" w14:textId="77777777" w:rsidR="0042530B" w:rsidRPr="002C7456" w:rsidRDefault="0042530B" w:rsidP="00C92FE2">
            <w:pPr>
              <w:rPr>
                <w:rFonts w:cs="Arial"/>
                <w:color w:val="0070C0"/>
              </w:rPr>
            </w:pPr>
          </w:p>
        </w:tc>
        <w:tc>
          <w:tcPr>
            <w:tcW w:w="963" w:type="pct"/>
            <w:vAlign w:val="center"/>
          </w:tcPr>
          <w:p w14:paraId="322C01FE" w14:textId="77777777" w:rsidR="0042530B" w:rsidRPr="002C7456" w:rsidRDefault="0042530B" w:rsidP="00C92FE2">
            <w:pPr>
              <w:rPr>
                <w:rFonts w:cs="Arial"/>
                <w:color w:val="0070C0"/>
              </w:rPr>
            </w:pPr>
          </w:p>
        </w:tc>
        <w:tc>
          <w:tcPr>
            <w:tcW w:w="1007" w:type="pct"/>
            <w:vAlign w:val="center"/>
          </w:tcPr>
          <w:p w14:paraId="5D5535CD" w14:textId="77777777" w:rsidR="0042530B" w:rsidRPr="002C7456" w:rsidRDefault="0042530B" w:rsidP="00C92FE2">
            <w:pPr>
              <w:rPr>
                <w:rFonts w:cs="Arial"/>
                <w:color w:val="0070C0"/>
              </w:rPr>
            </w:pPr>
          </w:p>
        </w:tc>
      </w:tr>
      <w:tr w:rsidR="0042530B" w:rsidRPr="002C7456" w14:paraId="2C00AC50" w14:textId="77777777" w:rsidTr="00C92FE2">
        <w:trPr>
          <w:trHeight w:val="528"/>
          <w:jc w:val="center"/>
        </w:trPr>
        <w:tc>
          <w:tcPr>
            <w:tcW w:w="623" w:type="pct"/>
            <w:vAlign w:val="center"/>
          </w:tcPr>
          <w:p w14:paraId="11462667" w14:textId="77777777" w:rsidR="0042530B" w:rsidRPr="002C7456" w:rsidRDefault="0042530B" w:rsidP="00C92FE2">
            <w:pPr>
              <w:rPr>
                <w:rFonts w:cs="Arial"/>
                <w:color w:val="0070C0"/>
              </w:rPr>
            </w:pPr>
          </w:p>
        </w:tc>
        <w:tc>
          <w:tcPr>
            <w:tcW w:w="2407" w:type="pct"/>
            <w:vAlign w:val="center"/>
          </w:tcPr>
          <w:p w14:paraId="4B3BEC8C" w14:textId="77777777" w:rsidR="0042530B" w:rsidRPr="002C7456" w:rsidRDefault="0042530B" w:rsidP="00C92FE2">
            <w:pPr>
              <w:rPr>
                <w:rFonts w:cs="Arial"/>
                <w:color w:val="0070C0"/>
              </w:rPr>
            </w:pPr>
          </w:p>
        </w:tc>
        <w:tc>
          <w:tcPr>
            <w:tcW w:w="963" w:type="pct"/>
            <w:vAlign w:val="center"/>
          </w:tcPr>
          <w:p w14:paraId="54EE9A5D" w14:textId="77777777" w:rsidR="0042530B" w:rsidRPr="002C7456" w:rsidRDefault="0042530B" w:rsidP="00C92FE2">
            <w:pPr>
              <w:rPr>
                <w:rFonts w:cs="Arial"/>
                <w:color w:val="0070C0"/>
              </w:rPr>
            </w:pPr>
          </w:p>
        </w:tc>
        <w:tc>
          <w:tcPr>
            <w:tcW w:w="1007" w:type="pct"/>
            <w:vAlign w:val="center"/>
          </w:tcPr>
          <w:p w14:paraId="60A4C404" w14:textId="77777777" w:rsidR="0042530B" w:rsidRPr="002C7456" w:rsidRDefault="0042530B" w:rsidP="00C92FE2">
            <w:pPr>
              <w:rPr>
                <w:rFonts w:cs="Arial"/>
                <w:color w:val="0070C0"/>
              </w:rPr>
            </w:pPr>
          </w:p>
        </w:tc>
      </w:tr>
      <w:tr w:rsidR="0042530B" w:rsidRPr="002C7456" w14:paraId="45472DCD" w14:textId="77777777" w:rsidTr="00C92FE2">
        <w:trPr>
          <w:trHeight w:val="528"/>
          <w:jc w:val="center"/>
        </w:trPr>
        <w:tc>
          <w:tcPr>
            <w:tcW w:w="623" w:type="pct"/>
            <w:vAlign w:val="center"/>
          </w:tcPr>
          <w:p w14:paraId="478F833F" w14:textId="77777777" w:rsidR="0042530B" w:rsidRPr="002C7456" w:rsidRDefault="0042530B" w:rsidP="00C92FE2">
            <w:pPr>
              <w:rPr>
                <w:rFonts w:cs="Arial"/>
                <w:color w:val="0070C0"/>
              </w:rPr>
            </w:pPr>
          </w:p>
        </w:tc>
        <w:tc>
          <w:tcPr>
            <w:tcW w:w="2407" w:type="pct"/>
            <w:vAlign w:val="center"/>
          </w:tcPr>
          <w:p w14:paraId="67AAF115" w14:textId="77777777" w:rsidR="0042530B" w:rsidRPr="002C7456" w:rsidRDefault="0042530B" w:rsidP="00C92FE2">
            <w:pPr>
              <w:rPr>
                <w:rFonts w:cs="Arial"/>
                <w:color w:val="0070C0"/>
              </w:rPr>
            </w:pPr>
          </w:p>
        </w:tc>
        <w:tc>
          <w:tcPr>
            <w:tcW w:w="963" w:type="pct"/>
            <w:vAlign w:val="center"/>
          </w:tcPr>
          <w:p w14:paraId="23EFB3BB" w14:textId="77777777" w:rsidR="0042530B" w:rsidRPr="002C7456" w:rsidRDefault="0042530B" w:rsidP="00C92FE2">
            <w:pPr>
              <w:rPr>
                <w:rFonts w:cs="Arial"/>
                <w:color w:val="0070C0"/>
              </w:rPr>
            </w:pPr>
          </w:p>
        </w:tc>
        <w:tc>
          <w:tcPr>
            <w:tcW w:w="1007" w:type="pct"/>
            <w:vAlign w:val="center"/>
          </w:tcPr>
          <w:p w14:paraId="3DCEE580" w14:textId="77777777" w:rsidR="0042530B" w:rsidRPr="002C7456" w:rsidRDefault="0042530B" w:rsidP="00C92FE2">
            <w:pPr>
              <w:rPr>
                <w:rFonts w:cs="Arial"/>
                <w:color w:val="0070C0"/>
              </w:rPr>
            </w:pPr>
          </w:p>
        </w:tc>
      </w:tr>
      <w:tr w:rsidR="0042530B" w:rsidRPr="002C7456" w14:paraId="218180D5" w14:textId="77777777" w:rsidTr="00C92FE2">
        <w:trPr>
          <w:trHeight w:val="528"/>
          <w:jc w:val="center"/>
        </w:trPr>
        <w:tc>
          <w:tcPr>
            <w:tcW w:w="623" w:type="pct"/>
            <w:vAlign w:val="center"/>
          </w:tcPr>
          <w:p w14:paraId="510B6EB2" w14:textId="77777777" w:rsidR="0042530B" w:rsidRPr="002C7456" w:rsidRDefault="0042530B" w:rsidP="00C92FE2">
            <w:pPr>
              <w:rPr>
                <w:rFonts w:cs="Arial"/>
                <w:color w:val="0070C0"/>
              </w:rPr>
            </w:pPr>
          </w:p>
        </w:tc>
        <w:tc>
          <w:tcPr>
            <w:tcW w:w="2407" w:type="pct"/>
            <w:vAlign w:val="center"/>
          </w:tcPr>
          <w:p w14:paraId="3EA28DBD" w14:textId="77777777" w:rsidR="0042530B" w:rsidRPr="002C7456" w:rsidRDefault="0042530B" w:rsidP="00C92FE2">
            <w:pPr>
              <w:rPr>
                <w:rFonts w:cs="Arial"/>
                <w:color w:val="0070C0"/>
              </w:rPr>
            </w:pPr>
          </w:p>
        </w:tc>
        <w:tc>
          <w:tcPr>
            <w:tcW w:w="963" w:type="pct"/>
            <w:vAlign w:val="center"/>
          </w:tcPr>
          <w:p w14:paraId="7D2454C9" w14:textId="77777777" w:rsidR="0042530B" w:rsidRPr="002C7456" w:rsidRDefault="0042530B" w:rsidP="00C92FE2">
            <w:pPr>
              <w:rPr>
                <w:rFonts w:cs="Arial"/>
                <w:color w:val="0070C0"/>
              </w:rPr>
            </w:pPr>
          </w:p>
        </w:tc>
        <w:tc>
          <w:tcPr>
            <w:tcW w:w="1007" w:type="pct"/>
            <w:vAlign w:val="center"/>
          </w:tcPr>
          <w:p w14:paraId="75D5AE02" w14:textId="77777777" w:rsidR="0042530B" w:rsidRPr="002C7456" w:rsidRDefault="0042530B" w:rsidP="00C92FE2">
            <w:pPr>
              <w:rPr>
                <w:rFonts w:cs="Arial"/>
                <w:color w:val="0070C0"/>
              </w:rPr>
            </w:pPr>
          </w:p>
        </w:tc>
      </w:tr>
    </w:tbl>
    <w:p w14:paraId="723B0FBB" w14:textId="77777777" w:rsidR="007D2830" w:rsidRPr="002A52AF" w:rsidRDefault="007D2830" w:rsidP="007D2830">
      <w:pPr>
        <w:pStyle w:val="BodyText"/>
      </w:pPr>
    </w:p>
    <w:p w14:paraId="4393F483" w14:textId="37D0CC22" w:rsidR="00361376" w:rsidRDefault="006366BC" w:rsidP="007D2830">
      <w:pPr>
        <w:pStyle w:val="Heading1"/>
      </w:pPr>
      <w:bookmarkStart w:id="70" w:name="_Toc152337231"/>
      <w:r>
        <w:lastRenderedPageBreak/>
        <w:t xml:space="preserve">Laser </w:t>
      </w:r>
      <w:r w:rsidR="00361376">
        <w:t>Test Description</w:t>
      </w:r>
      <w:bookmarkEnd w:id="70"/>
    </w:p>
    <w:p w14:paraId="47694D45" w14:textId="6F5336B5" w:rsidR="00361376" w:rsidRDefault="00361376" w:rsidP="00150ECB">
      <w:pPr>
        <w:pStyle w:val="BodyText"/>
        <w:spacing w:line="240" w:lineRule="auto"/>
      </w:pPr>
      <w:r>
        <w:t xml:space="preserve">This test includes the following </w:t>
      </w:r>
      <w:r w:rsidR="00F43B84">
        <w:t xml:space="preserve">stages.  </w:t>
      </w:r>
      <w:r w:rsidR="006366BC">
        <w:t>Laser testing will be performed twice, once at ambient temperature and once at cold temperature.</w:t>
      </w:r>
    </w:p>
    <w:p w14:paraId="3F602564" w14:textId="084AAE9D" w:rsidR="00F43B84" w:rsidRDefault="005A0A12" w:rsidP="00A71E1F">
      <w:pPr>
        <w:pStyle w:val="BodyText"/>
        <w:numPr>
          <w:ilvl w:val="0"/>
          <w:numId w:val="9"/>
        </w:numPr>
        <w:spacing w:after="0"/>
      </w:pPr>
      <w:proofErr w:type="spellStart"/>
      <w:r>
        <w:t>Pumpdown</w:t>
      </w:r>
      <w:proofErr w:type="spellEnd"/>
      <w:r>
        <w:t xml:space="preserve"> &amp; High Vacuum Hold</w:t>
      </w:r>
    </w:p>
    <w:p w14:paraId="4DB67201" w14:textId="79F91815" w:rsidR="005A0A12" w:rsidRDefault="005A0A12" w:rsidP="00A71E1F">
      <w:pPr>
        <w:pStyle w:val="BodyText"/>
        <w:numPr>
          <w:ilvl w:val="0"/>
          <w:numId w:val="9"/>
        </w:numPr>
        <w:spacing w:after="0"/>
      </w:pPr>
      <w:r>
        <w:t>Ambient Laser Test</w:t>
      </w:r>
    </w:p>
    <w:p w14:paraId="2E6C43AE" w14:textId="47841C29" w:rsidR="00B03826" w:rsidRDefault="00B03826" w:rsidP="00A71E1F">
      <w:pPr>
        <w:pStyle w:val="BodyText"/>
        <w:numPr>
          <w:ilvl w:val="0"/>
          <w:numId w:val="9"/>
        </w:numPr>
        <w:spacing w:after="0"/>
      </w:pPr>
      <w:r>
        <w:t>Cold Laser Test</w:t>
      </w:r>
    </w:p>
    <w:p w14:paraId="703074BA" w14:textId="57C537A2" w:rsidR="00F43B84" w:rsidRDefault="00F43B84" w:rsidP="00A71E1F">
      <w:pPr>
        <w:pStyle w:val="BodyText"/>
        <w:numPr>
          <w:ilvl w:val="0"/>
          <w:numId w:val="9"/>
        </w:numPr>
        <w:spacing w:after="0"/>
      </w:pPr>
      <w:r>
        <w:t>Target Decontamination</w:t>
      </w:r>
    </w:p>
    <w:p w14:paraId="5FCDD543" w14:textId="3EFD76B8" w:rsidR="00150ECB" w:rsidRDefault="00150ECB" w:rsidP="00150ECB">
      <w:pPr>
        <w:pStyle w:val="BodyText"/>
        <w:numPr>
          <w:ilvl w:val="1"/>
          <w:numId w:val="9"/>
        </w:numPr>
        <w:spacing w:after="0"/>
      </w:pPr>
      <w:r>
        <w:t>Decontamination will be performed to Design &amp; Test temperatures</w:t>
      </w:r>
    </w:p>
    <w:p w14:paraId="076120C5" w14:textId="5238A03A" w:rsidR="00F43B84" w:rsidRDefault="00F43B84" w:rsidP="00A71E1F">
      <w:pPr>
        <w:pStyle w:val="BodyText"/>
        <w:numPr>
          <w:ilvl w:val="0"/>
          <w:numId w:val="9"/>
        </w:numPr>
        <w:spacing w:after="0"/>
      </w:pPr>
      <w:r>
        <w:t>Return to Ambient</w:t>
      </w:r>
    </w:p>
    <w:p w14:paraId="619E781B" w14:textId="77777777" w:rsidR="00F43B84" w:rsidRDefault="00F43B84" w:rsidP="00F43B84">
      <w:pPr>
        <w:pStyle w:val="BodyText"/>
        <w:spacing w:after="0"/>
      </w:pPr>
    </w:p>
    <w:p w14:paraId="2313A3E3" w14:textId="6170AB7E" w:rsidR="00F43B84" w:rsidRPr="00361376" w:rsidRDefault="00E42269" w:rsidP="00C413DC">
      <w:pPr>
        <w:pStyle w:val="BodyText"/>
        <w:spacing w:after="0"/>
      </w:pPr>
      <w:r>
        <w:rPr>
          <w:noProof/>
        </w:rPr>
        <w:drawing>
          <wp:inline distT="0" distB="0" distL="0" distR="0" wp14:anchorId="0A7D2BAF" wp14:editId="0AB8D3F7">
            <wp:extent cx="5943600" cy="3322320"/>
            <wp:effectExtent l="0" t="0" r="0" b="5080"/>
            <wp:docPr id="1" name="Picture 1" descr="A graph of a laser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laser tes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322320"/>
                    </a:xfrm>
                    <a:prstGeom prst="rect">
                      <a:avLst/>
                    </a:prstGeom>
                  </pic:spPr>
                </pic:pic>
              </a:graphicData>
            </a:graphic>
          </wp:inline>
        </w:drawing>
      </w:r>
    </w:p>
    <w:p w14:paraId="77940587" w14:textId="77777777" w:rsidR="00F43B84" w:rsidRDefault="00F43B84">
      <w:pPr>
        <w:spacing w:after="160" w:line="259" w:lineRule="auto"/>
        <w:rPr>
          <w:rFonts w:ascii="Arial" w:hAnsi="Arial" w:cs="Arial"/>
          <w:b/>
          <w:bCs/>
          <w:kern w:val="32"/>
          <w:sz w:val="28"/>
          <w:szCs w:val="28"/>
        </w:rPr>
      </w:pPr>
      <w:r>
        <w:br w:type="page"/>
      </w:r>
    </w:p>
    <w:p w14:paraId="5ED76B7F" w14:textId="1743F530" w:rsidR="007D2830" w:rsidRDefault="00C66F4E" w:rsidP="007D2830">
      <w:pPr>
        <w:pStyle w:val="Heading1"/>
      </w:pPr>
      <w:bookmarkStart w:id="71" w:name="_Toc152337232"/>
      <w:r>
        <w:lastRenderedPageBreak/>
        <w:t>Laser</w:t>
      </w:r>
      <w:r w:rsidR="00D6397E">
        <w:t xml:space="preserve"> Test Steps</w:t>
      </w:r>
      <w:bookmarkEnd w:id="71"/>
    </w:p>
    <w:p w14:paraId="0943DD01" w14:textId="2313E012" w:rsidR="007D2830" w:rsidRDefault="007D2830" w:rsidP="007D2830">
      <w:pPr>
        <w:pStyle w:val="BodyText"/>
      </w:pPr>
      <w:r>
        <w:t xml:space="preserve">Refer to following pages for the steps </w:t>
      </w:r>
      <w:r w:rsidR="00CD26A1">
        <w:t xml:space="preserve">to </w:t>
      </w:r>
      <w:r w:rsidR="00D6397E">
        <w:t xml:space="preserve">perform </w:t>
      </w:r>
      <w:r w:rsidR="00C66F4E">
        <w:t>laser</w:t>
      </w:r>
      <w:r w:rsidR="00D6397E">
        <w:t xml:space="preserve"> testing.</w:t>
      </w:r>
    </w:p>
    <w:p w14:paraId="0B821821" w14:textId="77777777" w:rsidR="007D2830" w:rsidRDefault="007D2830" w:rsidP="007D2830">
      <w:pPr>
        <w:rPr>
          <w:rFonts w:ascii="Arial" w:hAnsi="Arial"/>
          <w:sz w:val="20"/>
        </w:rPr>
      </w:pPr>
      <w:r>
        <w:br w:type="page"/>
      </w:r>
    </w:p>
    <w:tbl>
      <w:tblPr>
        <w:tblStyle w:val="TableGrid"/>
        <w:tblW w:w="10080" w:type="dxa"/>
        <w:tblBorders>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5"/>
        <w:gridCol w:w="7871"/>
        <w:gridCol w:w="1224"/>
      </w:tblGrid>
      <w:tr w:rsidR="007D2830" w:rsidRPr="00CF3515" w14:paraId="1C1EF376" w14:textId="77777777" w:rsidTr="00D17972">
        <w:trPr>
          <w:trHeight w:val="710"/>
          <w:tblHeader/>
        </w:trPr>
        <w:tc>
          <w:tcPr>
            <w:tcW w:w="985" w:type="dxa"/>
            <w:vAlign w:val="center"/>
          </w:tcPr>
          <w:p w14:paraId="18E45646" w14:textId="77777777" w:rsidR="007D2830" w:rsidRDefault="007D2830" w:rsidP="00C92FE2">
            <w:pPr>
              <w:pStyle w:val="Header"/>
              <w:jc w:val="center"/>
              <w:rPr>
                <w:b/>
                <w:sz w:val="22"/>
                <w:szCs w:val="22"/>
              </w:rPr>
            </w:pPr>
            <w:bookmarkStart w:id="72" w:name="_Hlk87622529"/>
            <w:r w:rsidRPr="00410D01">
              <w:rPr>
                <w:rFonts w:ascii="Arial" w:hAnsi="Arial" w:cs="Arial"/>
                <w:b/>
                <w:sz w:val="22"/>
                <w:szCs w:val="22"/>
              </w:rPr>
              <w:lastRenderedPageBreak/>
              <w:t>Step</w:t>
            </w:r>
          </w:p>
        </w:tc>
        <w:tc>
          <w:tcPr>
            <w:tcW w:w="7871" w:type="dxa"/>
            <w:vAlign w:val="center"/>
          </w:tcPr>
          <w:p w14:paraId="0ACE7C52" w14:textId="77777777" w:rsidR="007D2830" w:rsidRDefault="007D2830" w:rsidP="00C92FE2">
            <w:pPr>
              <w:pStyle w:val="NormalNew"/>
              <w:ind w:left="576" w:hanging="552"/>
              <w:jc w:val="center"/>
              <w:rPr>
                <w:b/>
                <w:u w:val="single"/>
              </w:rPr>
            </w:pPr>
            <w:r w:rsidRPr="00410D01">
              <w:rPr>
                <w:rFonts w:cs="Arial"/>
                <w:sz w:val="22"/>
                <w:szCs w:val="22"/>
              </w:rPr>
              <w:t>Operation / Instruction</w:t>
            </w:r>
          </w:p>
        </w:tc>
        <w:tc>
          <w:tcPr>
            <w:tcW w:w="1224" w:type="dxa"/>
            <w:vAlign w:val="center"/>
          </w:tcPr>
          <w:p w14:paraId="2E8414CE" w14:textId="77777777" w:rsidR="007D2830" w:rsidRPr="00CF3515" w:rsidRDefault="007D2830" w:rsidP="00C92FE2">
            <w:pPr>
              <w:pStyle w:val="Header"/>
              <w:jc w:val="center"/>
              <w:rPr>
                <w:b/>
                <w:sz w:val="22"/>
                <w:szCs w:val="22"/>
              </w:rPr>
            </w:pPr>
            <w:r w:rsidRPr="00410D01">
              <w:rPr>
                <w:rFonts w:ascii="Arial" w:hAnsi="Arial" w:cs="Arial"/>
                <w:b/>
                <w:sz w:val="22"/>
                <w:szCs w:val="22"/>
              </w:rPr>
              <w:t>Operator, Date</w:t>
            </w:r>
          </w:p>
        </w:tc>
      </w:tr>
      <w:bookmarkEnd w:id="72"/>
      <w:tr w:rsidR="00515F0C" w:rsidRPr="00CF3515" w14:paraId="31D9F583" w14:textId="77777777" w:rsidTr="00D17972">
        <w:tc>
          <w:tcPr>
            <w:tcW w:w="985" w:type="dxa"/>
            <w:vAlign w:val="center"/>
          </w:tcPr>
          <w:p w14:paraId="6A6EBA6D" w14:textId="77777777" w:rsidR="00515F0C" w:rsidRPr="00CF3515" w:rsidRDefault="00515F0C" w:rsidP="00515F0C">
            <w:pPr>
              <w:pStyle w:val="Header"/>
              <w:jc w:val="center"/>
              <w:rPr>
                <w:b/>
                <w:sz w:val="22"/>
                <w:szCs w:val="22"/>
              </w:rPr>
            </w:pPr>
            <w:r>
              <w:rPr>
                <w:b/>
                <w:sz w:val="22"/>
                <w:szCs w:val="22"/>
              </w:rPr>
              <w:t>REF</w:t>
            </w:r>
          </w:p>
        </w:tc>
        <w:tc>
          <w:tcPr>
            <w:tcW w:w="7871" w:type="dxa"/>
            <w:vAlign w:val="center"/>
          </w:tcPr>
          <w:p w14:paraId="4FFBD7F8" w14:textId="77777777" w:rsidR="00515F0C" w:rsidRDefault="00515F0C" w:rsidP="00515F0C">
            <w:pPr>
              <w:pStyle w:val="NormalNew"/>
              <w:ind w:left="576" w:hanging="552"/>
              <w:rPr>
                <w:b/>
                <w:u w:val="single"/>
              </w:rPr>
            </w:pPr>
            <w:r>
              <w:rPr>
                <w:b/>
                <w:u w:val="single"/>
              </w:rPr>
              <w:t>Note:</w:t>
            </w:r>
          </w:p>
          <w:p w14:paraId="70DA6933" w14:textId="0B9912CC" w:rsidR="00515F0C" w:rsidRPr="00515F0C" w:rsidRDefault="00515F0C" w:rsidP="00515F0C">
            <w:pPr>
              <w:pStyle w:val="NormalNew"/>
              <w:spacing w:line="276" w:lineRule="auto"/>
              <w:ind w:left="24"/>
              <w:rPr>
                <w:bCs/>
              </w:rPr>
            </w:pPr>
            <w:r w:rsidRPr="00D41AFB">
              <w:t>Steps may be performed out of order with cog-E approval</w:t>
            </w:r>
            <w:r>
              <w:t>, or if specified within the procedure.</w:t>
            </w:r>
          </w:p>
        </w:tc>
        <w:tc>
          <w:tcPr>
            <w:tcW w:w="1224" w:type="dxa"/>
            <w:vAlign w:val="center"/>
          </w:tcPr>
          <w:p w14:paraId="0602BB59" w14:textId="77777777" w:rsidR="00515F0C" w:rsidRPr="00CF3515" w:rsidRDefault="00515F0C" w:rsidP="00515F0C">
            <w:pPr>
              <w:pStyle w:val="Header"/>
              <w:jc w:val="center"/>
              <w:rPr>
                <w:b/>
                <w:sz w:val="22"/>
                <w:szCs w:val="22"/>
              </w:rPr>
            </w:pPr>
          </w:p>
        </w:tc>
      </w:tr>
      <w:tr w:rsidR="00515F0C" w:rsidRPr="00CF3515" w14:paraId="343E7DAA" w14:textId="77777777" w:rsidTr="00D17972">
        <w:trPr>
          <w:trHeight w:val="1236"/>
        </w:trPr>
        <w:tc>
          <w:tcPr>
            <w:tcW w:w="985" w:type="dxa"/>
            <w:vAlign w:val="center"/>
          </w:tcPr>
          <w:p w14:paraId="11AC7491" w14:textId="77777777" w:rsidR="00515F0C" w:rsidRPr="00CF3515" w:rsidRDefault="00515F0C" w:rsidP="00515F0C">
            <w:pPr>
              <w:pStyle w:val="Header"/>
              <w:rPr>
                <w:b/>
                <w:sz w:val="22"/>
                <w:szCs w:val="22"/>
              </w:rPr>
            </w:pPr>
          </w:p>
        </w:tc>
        <w:tc>
          <w:tcPr>
            <w:tcW w:w="7871" w:type="dxa"/>
            <w:vAlign w:val="center"/>
          </w:tcPr>
          <w:p w14:paraId="20008737" w14:textId="77777777" w:rsidR="00515F0C" w:rsidRDefault="00515F0C" w:rsidP="00515F0C">
            <w:pPr>
              <w:pStyle w:val="NormalNew"/>
              <w:ind w:left="576" w:hanging="552"/>
              <w:rPr>
                <w:b/>
                <w:u w:val="single"/>
              </w:rPr>
            </w:pPr>
          </w:p>
          <w:p w14:paraId="4F5006B9" w14:textId="77777777" w:rsidR="00515F0C" w:rsidRPr="00A22EB1" w:rsidRDefault="00515F0C" w:rsidP="00515F0C">
            <w:pPr>
              <w:pStyle w:val="NormalNew"/>
            </w:pPr>
          </w:p>
          <w:p w14:paraId="4C1EB475" w14:textId="77777777" w:rsidR="00515F0C" w:rsidRDefault="00515F0C" w:rsidP="00515F0C">
            <w:pPr>
              <w:pStyle w:val="NormalNew"/>
              <w:ind w:left="576" w:hanging="552"/>
              <w:rPr>
                <w:b/>
                <w:u w:val="single"/>
              </w:rPr>
            </w:pPr>
          </w:p>
        </w:tc>
        <w:tc>
          <w:tcPr>
            <w:tcW w:w="1224" w:type="dxa"/>
            <w:vAlign w:val="center"/>
          </w:tcPr>
          <w:p w14:paraId="50FDD0C2" w14:textId="77777777" w:rsidR="00515F0C" w:rsidRPr="00CF3515" w:rsidRDefault="00515F0C" w:rsidP="00515F0C">
            <w:pPr>
              <w:pStyle w:val="Header"/>
              <w:jc w:val="center"/>
              <w:rPr>
                <w:b/>
                <w:sz w:val="22"/>
                <w:szCs w:val="22"/>
              </w:rPr>
            </w:pPr>
          </w:p>
        </w:tc>
      </w:tr>
      <w:tr w:rsidR="00515F0C" w:rsidRPr="00CF3515" w14:paraId="45BF3C4F" w14:textId="77777777" w:rsidTr="00D17972">
        <w:trPr>
          <w:trHeight w:val="1236"/>
        </w:trPr>
        <w:tc>
          <w:tcPr>
            <w:tcW w:w="985" w:type="dxa"/>
            <w:vAlign w:val="center"/>
          </w:tcPr>
          <w:p w14:paraId="5C67BEC5" w14:textId="479AD868" w:rsidR="00515F0C" w:rsidRPr="00CF3515" w:rsidRDefault="00515F0C" w:rsidP="00A71E1F">
            <w:pPr>
              <w:pStyle w:val="Header"/>
              <w:numPr>
                <w:ilvl w:val="0"/>
                <w:numId w:val="10"/>
              </w:numPr>
              <w:rPr>
                <w:b/>
                <w:sz w:val="22"/>
                <w:szCs w:val="22"/>
              </w:rPr>
            </w:pPr>
          </w:p>
        </w:tc>
        <w:tc>
          <w:tcPr>
            <w:tcW w:w="7871" w:type="dxa"/>
            <w:vAlign w:val="center"/>
          </w:tcPr>
          <w:p w14:paraId="612F6DD4" w14:textId="36561014" w:rsidR="00515F0C" w:rsidRDefault="00515F0C" w:rsidP="00515F0C">
            <w:pPr>
              <w:pStyle w:val="NormalNew"/>
              <w:spacing w:line="276" w:lineRule="auto"/>
              <w:rPr>
                <w:b/>
                <w:u w:val="single"/>
              </w:rPr>
            </w:pPr>
            <w:r>
              <w:rPr>
                <w:b/>
                <w:u w:val="single"/>
              </w:rPr>
              <w:t>Test Director/Thermal Engineer &amp; QA</w:t>
            </w:r>
            <w:r w:rsidR="00FD118A">
              <w:rPr>
                <w:b/>
                <w:u w:val="single"/>
              </w:rPr>
              <w:t xml:space="preserve"> Engineer</w:t>
            </w:r>
          </w:p>
          <w:p w14:paraId="739544F7" w14:textId="77777777" w:rsidR="00515F0C" w:rsidRDefault="00515F0C" w:rsidP="00515F0C">
            <w:pPr>
              <w:pStyle w:val="NormalNew"/>
              <w:spacing w:line="276" w:lineRule="auto"/>
              <w:rPr>
                <w:b/>
                <w:u w:val="single"/>
              </w:rPr>
            </w:pPr>
          </w:p>
          <w:p w14:paraId="4083A799" w14:textId="77777777" w:rsidR="00515F0C" w:rsidRDefault="00515F0C" w:rsidP="00A71E1F">
            <w:pPr>
              <w:pStyle w:val="NormalNew"/>
              <w:numPr>
                <w:ilvl w:val="0"/>
                <w:numId w:val="4"/>
              </w:numPr>
              <w:spacing w:line="276" w:lineRule="auto"/>
              <w:rPr>
                <w:bCs/>
              </w:rPr>
            </w:pPr>
            <w:r>
              <w:rPr>
                <w:bCs/>
              </w:rPr>
              <w:t xml:space="preserve">Verify all steps within procedure 177878 IDEX, Procedure, TVAC Installation and Removal have been completed up to the call of this procedure.  </w:t>
            </w:r>
          </w:p>
          <w:p w14:paraId="63AA175F" w14:textId="4BB38D9F" w:rsidR="00BA4E90" w:rsidRPr="00BA4E90" w:rsidRDefault="00BA4E90" w:rsidP="00BA4E90">
            <w:pPr>
              <w:pStyle w:val="NormalNew"/>
              <w:numPr>
                <w:ilvl w:val="0"/>
                <w:numId w:val="4"/>
              </w:numPr>
              <w:spacing w:line="276" w:lineRule="auto"/>
              <w:rPr>
                <w:bCs/>
              </w:rPr>
            </w:pPr>
            <w:r>
              <w:rPr>
                <w:bCs/>
              </w:rPr>
              <w:t xml:space="preserve">Verify all Equipment is ready for test and check the boxes in the Equipment List Section </w:t>
            </w:r>
            <w:r>
              <w:rPr>
                <w:bCs/>
              </w:rPr>
              <w:fldChar w:fldCharType="begin"/>
            </w:r>
            <w:r>
              <w:rPr>
                <w:bCs/>
              </w:rPr>
              <w:instrText xml:space="preserve"> REF _Ref144987298 \r \h </w:instrText>
            </w:r>
            <w:r>
              <w:rPr>
                <w:bCs/>
              </w:rPr>
            </w:r>
            <w:r>
              <w:rPr>
                <w:bCs/>
              </w:rPr>
              <w:fldChar w:fldCharType="separate"/>
            </w:r>
            <w:r w:rsidR="00C94A3F">
              <w:rPr>
                <w:bCs/>
              </w:rPr>
              <w:t>4.0</w:t>
            </w:r>
            <w:r>
              <w:rPr>
                <w:bCs/>
              </w:rPr>
              <w:fldChar w:fldCharType="end"/>
            </w:r>
            <w:r w:rsidR="002468D6">
              <w:rPr>
                <w:bCs/>
              </w:rPr>
              <w:t>.  Verify equipment calibration information is recorded in 177878 IDEX, Procedure, TVAC Installation and Removal</w:t>
            </w:r>
          </w:p>
          <w:p w14:paraId="0EEAE043" w14:textId="1A7C9C07" w:rsidR="00BA4E90" w:rsidRDefault="00BA4E90" w:rsidP="00BA4E90">
            <w:pPr>
              <w:pStyle w:val="NormalNew"/>
              <w:numPr>
                <w:ilvl w:val="0"/>
                <w:numId w:val="4"/>
              </w:numPr>
              <w:spacing w:line="276" w:lineRule="auto"/>
              <w:rPr>
                <w:bCs/>
              </w:rPr>
            </w:pPr>
            <w:r>
              <w:rPr>
                <w:bCs/>
              </w:rPr>
              <w:t xml:space="preserve">Fill in the Test Article Configuration information in Section </w:t>
            </w:r>
            <w:r>
              <w:rPr>
                <w:bCs/>
              </w:rPr>
              <w:fldChar w:fldCharType="begin"/>
            </w:r>
            <w:r>
              <w:rPr>
                <w:bCs/>
              </w:rPr>
              <w:instrText xml:space="preserve"> REF _Ref144987359 \r \h </w:instrText>
            </w:r>
            <w:r>
              <w:rPr>
                <w:bCs/>
              </w:rPr>
            </w:r>
            <w:r>
              <w:rPr>
                <w:bCs/>
              </w:rPr>
              <w:fldChar w:fldCharType="separate"/>
            </w:r>
            <w:r w:rsidR="00C94A3F">
              <w:rPr>
                <w:bCs/>
              </w:rPr>
              <w:t>5.0</w:t>
            </w:r>
            <w:r>
              <w:rPr>
                <w:bCs/>
              </w:rPr>
              <w:fldChar w:fldCharType="end"/>
            </w:r>
            <w:r>
              <w:rPr>
                <w:bCs/>
              </w:rPr>
              <w:t>.</w:t>
            </w:r>
          </w:p>
          <w:p w14:paraId="1B0B46F4" w14:textId="18BF00CC" w:rsidR="00BA4E90" w:rsidRPr="00BA4E90" w:rsidRDefault="00BA4E90" w:rsidP="00BA4E90">
            <w:pPr>
              <w:pStyle w:val="NormalNew"/>
              <w:numPr>
                <w:ilvl w:val="0"/>
                <w:numId w:val="4"/>
              </w:numPr>
              <w:spacing w:line="276" w:lineRule="auto"/>
              <w:rPr>
                <w:bCs/>
              </w:rPr>
            </w:pPr>
            <w:r>
              <w:rPr>
                <w:bCs/>
              </w:rPr>
              <w:t>Verify IDEX is powered OFF</w:t>
            </w:r>
          </w:p>
          <w:p w14:paraId="2AA594D5" w14:textId="224D1700" w:rsidR="00515F0C" w:rsidRPr="00D41AFB" w:rsidRDefault="00515F0C" w:rsidP="00515F0C">
            <w:pPr>
              <w:pStyle w:val="NormalNew"/>
              <w:ind w:left="576" w:hanging="552"/>
            </w:pPr>
          </w:p>
        </w:tc>
        <w:tc>
          <w:tcPr>
            <w:tcW w:w="1224" w:type="dxa"/>
            <w:vAlign w:val="center"/>
          </w:tcPr>
          <w:p w14:paraId="2D4B8878" w14:textId="77777777" w:rsidR="00515F0C" w:rsidRPr="00CF3515" w:rsidRDefault="00515F0C" w:rsidP="00515F0C">
            <w:pPr>
              <w:pStyle w:val="Header"/>
              <w:jc w:val="center"/>
              <w:rPr>
                <w:b/>
                <w:sz w:val="22"/>
                <w:szCs w:val="22"/>
              </w:rPr>
            </w:pPr>
          </w:p>
        </w:tc>
      </w:tr>
      <w:tr w:rsidR="00515F0C" w:rsidRPr="00CF3515" w14:paraId="6D2080C8" w14:textId="77777777" w:rsidTr="00D17972">
        <w:trPr>
          <w:trHeight w:val="1236"/>
        </w:trPr>
        <w:tc>
          <w:tcPr>
            <w:tcW w:w="985" w:type="dxa"/>
            <w:vAlign w:val="center"/>
          </w:tcPr>
          <w:p w14:paraId="54797EEF" w14:textId="77777777" w:rsidR="00515F0C" w:rsidRPr="00CF3515" w:rsidRDefault="00515F0C" w:rsidP="00515F0C">
            <w:pPr>
              <w:pStyle w:val="Header"/>
              <w:rPr>
                <w:b/>
                <w:sz w:val="22"/>
                <w:szCs w:val="22"/>
              </w:rPr>
            </w:pPr>
          </w:p>
        </w:tc>
        <w:tc>
          <w:tcPr>
            <w:tcW w:w="7871" w:type="dxa"/>
            <w:vAlign w:val="center"/>
          </w:tcPr>
          <w:p w14:paraId="540787AA" w14:textId="77777777" w:rsidR="00515F0C" w:rsidRDefault="00515F0C" w:rsidP="00515F0C">
            <w:pPr>
              <w:pStyle w:val="NormalNew"/>
              <w:spacing w:line="276" w:lineRule="auto"/>
              <w:ind w:left="720"/>
              <w:rPr>
                <w:b/>
                <w:u w:val="single"/>
              </w:rPr>
            </w:pPr>
          </w:p>
        </w:tc>
        <w:tc>
          <w:tcPr>
            <w:tcW w:w="1224" w:type="dxa"/>
            <w:vAlign w:val="center"/>
          </w:tcPr>
          <w:p w14:paraId="3FEC73BA" w14:textId="77777777" w:rsidR="00515F0C" w:rsidRPr="00CF3515" w:rsidRDefault="00515F0C" w:rsidP="00515F0C">
            <w:pPr>
              <w:pStyle w:val="Header"/>
              <w:jc w:val="center"/>
              <w:rPr>
                <w:b/>
                <w:sz w:val="22"/>
                <w:szCs w:val="22"/>
              </w:rPr>
            </w:pPr>
          </w:p>
        </w:tc>
      </w:tr>
      <w:tr w:rsidR="006C0B59" w:rsidRPr="00CF3515" w14:paraId="656E612E" w14:textId="77777777" w:rsidTr="00D17972">
        <w:trPr>
          <w:trHeight w:val="1326"/>
        </w:trPr>
        <w:tc>
          <w:tcPr>
            <w:tcW w:w="985" w:type="dxa"/>
            <w:vAlign w:val="center"/>
          </w:tcPr>
          <w:p w14:paraId="7585977A" w14:textId="439ED4C1" w:rsidR="006C0B59" w:rsidRPr="00CF3515" w:rsidRDefault="006C0B59" w:rsidP="00515F0C">
            <w:pPr>
              <w:pStyle w:val="Header"/>
              <w:rPr>
                <w:b/>
                <w:sz w:val="22"/>
                <w:szCs w:val="22"/>
              </w:rPr>
            </w:pPr>
            <w:r>
              <w:rPr>
                <w:b/>
                <w:sz w:val="22"/>
                <w:szCs w:val="22"/>
              </w:rPr>
              <w:t>REF</w:t>
            </w:r>
          </w:p>
        </w:tc>
        <w:tc>
          <w:tcPr>
            <w:tcW w:w="7871" w:type="dxa"/>
            <w:vAlign w:val="center"/>
          </w:tcPr>
          <w:p w14:paraId="21111B0F" w14:textId="72853CD1" w:rsidR="006C0B59" w:rsidRDefault="006C0B59" w:rsidP="006C0B59">
            <w:pPr>
              <w:pStyle w:val="Heading2"/>
              <w:outlineLvl w:val="1"/>
            </w:pPr>
            <w:bookmarkStart w:id="73" w:name="_Toc152337233"/>
            <w:proofErr w:type="spellStart"/>
            <w:r>
              <w:t>Pumpdown</w:t>
            </w:r>
            <w:proofErr w:type="spellEnd"/>
            <w:r w:rsidR="00206C9A">
              <w:t xml:space="preserve"> &amp; </w:t>
            </w:r>
            <w:r w:rsidR="00C66F4E">
              <w:t>High Vacuum Dwell</w:t>
            </w:r>
            <w:bookmarkEnd w:id="73"/>
          </w:p>
        </w:tc>
        <w:tc>
          <w:tcPr>
            <w:tcW w:w="1224" w:type="dxa"/>
            <w:vAlign w:val="center"/>
          </w:tcPr>
          <w:p w14:paraId="2847CC1E" w14:textId="77777777" w:rsidR="006C0B59" w:rsidRPr="00CF3515" w:rsidRDefault="006C0B59" w:rsidP="00515F0C">
            <w:pPr>
              <w:pStyle w:val="Header"/>
              <w:jc w:val="center"/>
              <w:rPr>
                <w:b/>
                <w:sz w:val="22"/>
                <w:szCs w:val="22"/>
              </w:rPr>
            </w:pPr>
          </w:p>
        </w:tc>
      </w:tr>
      <w:tr w:rsidR="006C0B59" w:rsidRPr="00CF3515" w14:paraId="5E8AC6FA" w14:textId="77777777" w:rsidTr="00D17972">
        <w:trPr>
          <w:trHeight w:val="1326"/>
        </w:trPr>
        <w:tc>
          <w:tcPr>
            <w:tcW w:w="985" w:type="dxa"/>
            <w:vAlign w:val="center"/>
          </w:tcPr>
          <w:p w14:paraId="4C9E14B1" w14:textId="77777777" w:rsidR="006C0B59" w:rsidRPr="00CF3515" w:rsidRDefault="006C0B59" w:rsidP="00515F0C">
            <w:pPr>
              <w:pStyle w:val="Header"/>
              <w:rPr>
                <w:b/>
                <w:sz w:val="22"/>
                <w:szCs w:val="22"/>
              </w:rPr>
            </w:pPr>
          </w:p>
        </w:tc>
        <w:tc>
          <w:tcPr>
            <w:tcW w:w="7871" w:type="dxa"/>
            <w:vAlign w:val="center"/>
          </w:tcPr>
          <w:p w14:paraId="678C9D65" w14:textId="77777777" w:rsidR="006C0B59" w:rsidRDefault="006C0B59" w:rsidP="00515F0C">
            <w:pPr>
              <w:pStyle w:val="NormalNew"/>
              <w:ind w:left="576" w:hanging="552"/>
              <w:rPr>
                <w:b/>
                <w:u w:val="single"/>
              </w:rPr>
            </w:pPr>
          </w:p>
        </w:tc>
        <w:tc>
          <w:tcPr>
            <w:tcW w:w="1224" w:type="dxa"/>
            <w:vAlign w:val="center"/>
          </w:tcPr>
          <w:p w14:paraId="187F1664" w14:textId="77777777" w:rsidR="006C0B59" w:rsidRPr="00CF3515" w:rsidRDefault="006C0B59" w:rsidP="00515F0C">
            <w:pPr>
              <w:pStyle w:val="Header"/>
              <w:jc w:val="center"/>
              <w:rPr>
                <w:b/>
                <w:sz w:val="22"/>
                <w:szCs w:val="22"/>
              </w:rPr>
            </w:pPr>
          </w:p>
        </w:tc>
      </w:tr>
      <w:tr w:rsidR="00583B1C" w:rsidRPr="00CF3515" w14:paraId="0F0C5759" w14:textId="77777777" w:rsidTr="006C0B59">
        <w:trPr>
          <w:trHeight w:val="1326"/>
        </w:trPr>
        <w:tc>
          <w:tcPr>
            <w:tcW w:w="985" w:type="dxa"/>
            <w:vAlign w:val="center"/>
          </w:tcPr>
          <w:p w14:paraId="5739F8C9" w14:textId="77777777" w:rsidR="00583B1C" w:rsidRPr="00CF3515" w:rsidRDefault="00583B1C" w:rsidP="00A71E1F">
            <w:pPr>
              <w:pStyle w:val="Header"/>
              <w:numPr>
                <w:ilvl w:val="0"/>
                <w:numId w:val="10"/>
              </w:numPr>
              <w:rPr>
                <w:b/>
                <w:sz w:val="22"/>
                <w:szCs w:val="22"/>
              </w:rPr>
            </w:pPr>
          </w:p>
        </w:tc>
        <w:tc>
          <w:tcPr>
            <w:tcW w:w="7871" w:type="dxa"/>
          </w:tcPr>
          <w:p w14:paraId="273D48B5" w14:textId="77777777" w:rsidR="00583B1C" w:rsidRPr="00583B1C" w:rsidRDefault="00583B1C" w:rsidP="00583B1C">
            <w:pPr>
              <w:rPr>
                <w:rFonts w:ascii="Arial" w:hAnsi="Arial" w:cs="Arial"/>
                <w:b/>
                <w:sz w:val="20"/>
                <w:u w:val="single"/>
              </w:rPr>
            </w:pPr>
            <w:r w:rsidRPr="00583B1C">
              <w:rPr>
                <w:rFonts w:ascii="Arial" w:hAnsi="Arial" w:cs="Arial"/>
                <w:b/>
                <w:sz w:val="20"/>
                <w:u w:val="single"/>
              </w:rPr>
              <w:t>Instrument Engineer</w:t>
            </w:r>
          </w:p>
          <w:p w14:paraId="751B08A4" w14:textId="77777777" w:rsidR="00583B1C" w:rsidRPr="00583B1C" w:rsidRDefault="00583B1C" w:rsidP="00583B1C">
            <w:pPr>
              <w:rPr>
                <w:rFonts w:ascii="Arial" w:hAnsi="Arial" w:cs="Arial"/>
                <w:b/>
                <w:sz w:val="20"/>
                <w:u w:val="single"/>
              </w:rPr>
            </w:pPr>
          </w:p>
          <w:p w14:paraId="149EEF20" w14:textId="77777777" w:rsidR="005246E1" w:rsidRPr="00583B1C" w:rsidRDefault="005246E1" w:rsidP="005246E1">
            <w:pPr>
              <w:rPr>
                <w:rFonts w:ascii="Arial" w:hAnsi="Arial" w:cs="Arial"/>
                <w:i/>
                <w:sz w:val="20"/>
              </w:rPr>
            </w:pPr>
            <w:r w:rsidRPr="00583B1C">
              <w:rPr>
                <w:rFonts w:ascii="Arial" w:hAnsi="Arial" w:cs="Arial"/>
                <w:i/>
                <w:sz w:val="20"/>
              </w:rPr>
              <w:t>Activate the pressure interlock control</w:t>
            </w:r>
            <w:r>
              <w:rPr>
                <w:rFonts w:ascii="Arial" w:hAnsi="Arial" w:cs="Arial"/>
                <w:i/>
                <w:sz w:val="20"/>
              </w:rPr>
              <w:t xml:space="preserve"> switch on the SSIM front panel</w:t>
            </w:r>
          </w:p>
          <w:p w14:paraId="304863A3" w14:textId="77777777" w:rsidR="005246E1" w:rsidRDefault="005246E1" w:rsidP="005246E1">
            <w:pPr>
              <w:rPr>
                <w:rFonts w:ascii="Arial" w:hAnsi="Arial" w:cs="Arial"/>
                <w:sz w:val="20"/>
              </w:rPr>
            </w:pPr>
          </w:p>
          <w:p w14:paraId="642322DA" w14:textId="77777777" w:rsidR="005246E1" w:rsidRDefault="005246E1" w:rsidP="005246E1">
            <w:pPr>
              <w:rPr>
                <w:rFonts w:ascii="Arial" w:hAnsi="Arial" w:cs="Arial"/>
                <w:sz w:val="20"/>
              </w:rPr>
            </w:pPr>
            <w:r w:rsidRPr="00583B1C">
              <w:rPr>
                <w:rFonts w:ascii="Arial" w:hAnsi="Arial" w:cs="Arial"/>
                <w:sz w:val="20"/>
              </w:rPr>
              <w:t xml:space="preserve">Set </w:t>
            </w:r>
            <w:r>
              <w:rPr>
                <w:rFonts w:ascii="Arial" w:hAnsi="Arial" w:cs="Arial"/>
                <w:sz w:val="20"/>
              </w:rPr>
              <w:t xml:space="preserve">ion gauge </w:t>
            </w:r>
            <w:r w:rsidRPr="00583B1C">
              <w:rPr>
                <w:rFonts w:ascii="Arial" w:hAnsi="Arial" w:cs="Arial"/>
                <w:sz w:val="20"/>
              </w:rPr>
              <w:t>to setpoint control</w:t>
            </w:r>
          </w:p>
          <w:p w14:paraId="32FCFFB4" w14:textId="538EE7C9" w:rsidR="005246E1" w:rsidRPr="00583B1C" w:rsidRDefault="005246E1" w:rsidP="005246E1">
            <w:pPr>
              <w:rPr>
                <w:rFonts w:ascii="Arial" w:hAnsi="Arial" w:cs="Arial"/>
                <w:sz w:val="20"/>
              </w:rPr>
            </w:pPr>
            <w:r>
              <w:rPr>
                <w:rFonts w:ascii="Arial" w:hAnsi="Arial" w:cs="Arial"/>
                <w:sz w:val="20"/>
              </w:rPr>
              <w:t xml:space="preserve">Verify </w:t>
            </w:r>
            <w:r w:rsidRPr="00583B1C">
              <w:rPr>
                <w:rFonts w:ascii="Arial" w:hAnsi="Arial" w:cs="Arial"/>
                <w:sz w:val="20"/>
              </w:rPr>
              <w:t xml:space="preserve">setpoint </w:t>
            </w:r>
            <w:r>
              <w:rPr>
                <w:rFonts w:ascii="Arial" w:hAnsi="Arial" w:cs="Arial"/>
                <w:sz w:val="20"/>
              </w:rPr>
              <w:t xml:space="preserve">is </w:t>
            </w:r>
            <w:r w:rsidR="00CA58AB">
              <w:rPr>
                <w:rFonts w:ascii="Arial" w:hAnsi="Arial" w:cs="Arial"/>
                <w:sz w:val="20"/>
              </w:rPr>
              <w:t>1E-5</w:t>
            </w:r>
            <w:r>
              <w:rPr>
                <w:rFonts w:ascii="Arial" w:hAnsi="Arial" w:cs="Arial"/>
                <w:sz w:val="20"/>
              </w:rPr>
              <w:t>Torr</w:t>
            </w:r>
          </w:p>
          <w:p w14:paraId="660A13C7" w14:textId="19CDC37E" w:rsidR="00583B1C" w:rsidRPr="00583B1C" w:rsidRDefault="00583B1C" w:rsidP="00583B1C">
            <w:pPr>
              <w:pStyle w:val="NormalNew"/>
              <w:ind w:left="576" w:hanging="552"/>
              <w:rPr>
                <w:rFonts w:cs="Arial"/>
                <w:b/>
                <w:u w:val="single"/>
              </w:rPr>
            </w:pPr>
          </w:p>
        </w:tc>
        <w:tc>
          <w:tcPr>
            <w:tcW w:w="1224" w:type="dxa"/>
            <w:vAlign w:val="center"/>
          </w:tcPr>
          <w:p w14:paraId="2BA5B48D" w14:textId="77777777" w:rsidR="00583B1C" w:rsidRPr="00CF3515" w:rsidRDefault="00583B1C" w:rsidP="00583B1C">
            <w:pPr>
              <w:pStyle w:val="Header"/>
              <w:jc w:val="center"/>
              <w:rPr>
                <w:b/>
                <w:sz w:val="22"/>
                <w:szCs w:val="22"/>
              </w:rPr>
            </w:pPr>
          </w:p>
        </w:tc>
      </w:tr>
      <w:tr w:rsidR="00583B1C" w:rsidRPr="00CF3515" w14:paraId="6E26C433" w14:textId="77777777" w:rsidTr="00BE207A">
        <w:trPr>
          <w:trHeight w:val="1326"/>
        </w:trPr>
        <w:tc>
          <w:tcPr>
            <w:tcW w:w="985" w:type="dxa"/>
            <w:vAlign w:val="center"/>
          </w:tcPr>
          <w:p w14:paraId="07C21384" w14:textId="77777777" w:rsidR="00583B1C" w:rsidRPr="00CF3515" w:rsidRDefault="00583B1C" w:rsidP="00583B1C">
            <w:pPr>
              <w:pStyle w:val="Header"/>
              <w:ind w:left="720"/>
              <w:rPr>
                <w:b/>
                <w:sz w:val="22"/>
                <w:szCs w:val="22"/>
              </w:rPr>
            </w:pPr>
          </w:p>
        </w:tc>
        <w:tc>
          <w:tcPr>
            <w:tcW w:w="7871" w:type="dxa"/>
            <w:vAlign w:val="center"/>
          </w:tcPr>
          <w:p w14:paraId="3B737397" w14:textId="77777777" w:rsidR="00583B1C" w:rsidRPr="00583B1C" w:rsidRDefault="00583B1C" w:rsidP="00583B1C">
            <w:pPr>
              <w:rPr>
                <w:rFonts w:ascii="Arial" w:hAnsi="Arial" w:cs="Arial"/>
                <w:b/>
                <w:sz w:val="20"/>
                <w:u w:val="single"/>
              </w:rPr>
            </w:pPr>
          </w:p>
        </w:tc>
        <w:tc>
          <w:tcPr>
            <w:tcW w:w="1224" w:type="dxa"/>
            <w:vAlign w:val="center"/>
          </w:tcPr>
          <w:p w14:paraId="57262A04" w14:textId="77777777" w:rsidR="00583B1C" w:rsidRPr="00CF3515" w:rsidRDefault="00583B1C" w:rsidP="00583B1C">
            <w:pPr>
              <w:pStyle w:val="Header"/>
              <w:jc w:val="center"/>
              <w:rPr>
                <w:b/>
                <w:sz w:val="22"/>
                <w:szCs w:val="22"/>
              </w:rPr>
            </w:pPr>
          </w:p>
        </w:tc>
      </w:tr>
      <w:tr w:rsidR="00583B1C" w:rsidRPr="00CF3515" w14:paraId="1F24E02A" w14:textId="77777777" w:rsidTr="00BE207A">
        <w:trPr>
          <w:trHeight w:val="1326"/>
        </w:trPr>
        <w:tc>
          <w:tcPr>
            <w:tcW w:w="985" w:type="dxa"/>
            <w:vAlign w:val="center"/>
          </w:tcPr>
          <w:p w14:paraId="0D0D5241" w14:textId="77777777" w:rsidR="00583B1C" w:rsidRPr="00CF3515" w:rsidRDefault="00583B1C" w:rsidP="00A71E1F">
            <w:pPr>
              <w:pStyle w:val="Header"/>
              <w:numPr>
                <w:ilvl w:val="0"/>
                <w:numId w:val="10"/>
              </w:numPr>
              <w:rPr>
                <w:b/>
                <w:sz w:val="22"/>
                <w:szCs w:val="22"/>
              </w:rPr>
            </w:pPr>
          </w:p>
        </w:tc>
        <w:tc>
          <w:tcPr>
            <w:tcW w:w="7871" w:type="dxa"/>
            <w:vAlign w:val="center"/>
          </w:tcPr>
          <w:p w14:paraId="7BC96459" w14:textId="37368BB8" w:rsidR="00D639F7" w:rsidRPr="00D639F7" w:rsidRDefault="00D639F7" w:rsidP="00D639F7">
            <w:pPr>
              <w:rPr>
                <w:rFonts w:ascii="Arial" w:hAnsi="Arial" w:cs="Arial"/>
                <w:b/>
                <w:sz w:val="20"/>
                <w:u w:val="single"/>
              </w:rPr>
            </w:pPr>
            <w:r w:rsidRPr="00D639F7">
              <w:rPr>
                <w:rFonts w:ascii="Arial" w:hAnsi="Arial" w:cs="Arial"/>
                <w:b/>
                <w:sz w:val="20"/>
                <w:u w:val="single"/>
              </w:rPr>
              <w:t>Instrument Engineer or Systems Engineer</w:t>
            </w:r>
          </w:p>
          <w:p w14:paraId="6D1CEF90" w14:textId="63EFA63D" w:rsidR="00D639F7" w:rsidRPr="00D639F7" w:rsidRDefault="00D639F7" w:rsidP="00D639F7">
            <w:pPr>
              <w:rPr>
                <w:rFonts w:ascii="Arial" w:hAnsi="Arial" w:cs="Arial"/>
                <w:b/>
                <w:sz w:val="20"/>
              </w:rPr>
            </w:pPr>
            <w:r w:rsidRPr="00D639F7">
              <w:rPr>
                <w:rFonts w:ascii="Arial" w:hAnsi="Arial" w:cs="Arial"/>
                <w:b/>
                <w:sz w:val="20"/>
              </w:rPr>
              <w:t>CAUTION!</w:t>
            </w:r>
          </w:p>
          <w:p w14:paraId="0A1F5E27" w14:textId="645D3C76" w:rsidR="00D639F7" w:rsidRPr="00D639F7" w:rsidRDefault="00D639F7" w:rsidP="00A71E1F">
            <w:pPr>
              <w:pStyle w:val="ListParagraph"/>
              <w:numPr>
                <w:ilvl w:val="0"/>
                <w:numId w:val="11"/>
              </w:numPr>
              <w:rPr>
                <w:rFonts w:ascii="Arial" w:hAnsi="Arial" w:cs="Arial"/>
                <w:bCs/>
                <w:sz w:val="20"/>
              </w:rPr>
            </w:pPr>
            <w:r w:rsidRPr="00D639F7">
              <w:rPr>
                <w:rFonts w:ascii="Arial" w:hAnsi="Arial" w:cs="Arial"/>
                <w:bCs/>
                <w:sz w:val="20"/>
              </w:rPr>
              <w:t xml:space="preserve">VERIFY </w:t>
            </w:r>
            <w:r w:rsidR="00206C9A">
              <w:rPr>
                <w:rFonts w:ascii="Arial" w:hAnsi="Arial" w:cs="Arial"/>
                <w:bCs/>
                <w:sz w:val="20"/>
              </w:rPr>
              <w:t>IDEX</w:t>
            </w:r>
            <w:r w:rsidRPr="00D639F7">
              <w:rPr>
                <w:rFonts w:ascii="Arial" w:hAnsi="Arial" w:cs="Arial"/>
                <w:bCs/>
                <w:sz w:val="20"/>
              </w:rPr>
              <w:t xml:space="preserve"> VOLTAGE AND CURRENT ARE ZERO PRIOR TO PUMPING THE CHAMBER.</w:t>
            </w:r>
          </w:p>
          <w:p w14:paraId="53193206" w14:textId="65BC8750" w:rsidR="00583B1C" w:rsidRPr="00D639F7" w:rsidRDefault="00D639F7" w:rsidP="00A71E1F">
            <w:pPr>
              <w:pStyle w:val="ListParagraph"/>
              <w:numPr>
                <w:ilvl w:val="0"/>
                <w:numId w:val="11"/>
              </w:numPr>
              <w:rPr>
                <w:rFonts w:ascii="Arial" w:hAnsi="Arial" w:cs="Arial"/>
                <w:b/>
                <w:sz w:val="20"/>
                <w:u w:val="single"/>
              </w:rPr>
            </w:pPr>
            <w:r w:rsidRPr="00D639F7">
              <w:rPr>
                <w:rFonts w:ascii="Arial" w:hAnsi="Arial" w:cs="Arial"/>
                <w:bCs/>
                <w:sz w:val="20"/>
              </w:rPr>
              <w:t xml:space="preserve">VERIFY </w:t>
            </w:r>
            <w:r w:rsidR="00206C9A">
              <w:rPr>
                <w:rFonts w:ascii="Arial" w:hAnsi="Arial" w:cs="Arial"/>
                <w:bCs/>
                <w:sz w:val="20"/>
              </w:rPr>
              <w:t>HV SAFE PLUG IS IN</w:t>
            </w:r>
          </w:p>
        </w:tc>
        <w:tc>
          <w:tcPr>
            <w:tcW w:w="1224" w:type="dxa"/>
            <w:vAlign w:val="center"/>
          </w:tcPr>
          <w:p w14:paraId="08A0E2AE" w14:textId="77777777" w:rsidR="00583B1C" w:rsidRPr="00CF3515" w:rsidRDefault="00583B1C" w:rsidP="00583B1C">
            <w:pPr>
              <w:pStyle w:val="Header"/>
              <w:jc w:val="center"/>
              <w:rPr>
                <w:b/>
                <w:sz w:val="22"/>
                <w:szCs w:val="22"/>
              </w:rPr>
            </w:pPr>
          </w:p>
        </w:tc>
      </w:tr>
      <w:tr w:rsidR="00583B1C" w:rsidRPr="00CF3515" w14:paraId="4A2313FB" w14:textId="77777777" w:rsidTr="00BE207A">
        <w:trPr>
          <w:trHeight w:val="1326"/>
        </w:trPr>
        <w:tc>
          <w:tcPr>
            <w:tcW w:w="985" w:type="dxa"/>
            <w:vAlign w:val="center"/>
          </w:tcPr>
          <w:p w14:paraId="43DF3162" w14:textId="77777777" w:rsidR="00583B1C" w:rsidRPr="00CF3515" w:rsidRDefault="00583B1C" w:rsidP="00583B1C">
            <w:pPr>
              <w:pStyle w:val="Header"/>
              <w:ind w:left="720"/>
              <w:rPr>
                <w:b/>
                <w:sz w:val="22"/>
                <w:szCs w:val="22"/>
              </w:rPr>
            </w:pPr>
          </w:p>
        </w:tc>
        <w:tc>
          <w:tcPr>
            <w:tcW w:w="7871" w:type="dxa"/>
            <w:vAlign w:val="center"/>
          </w:tcPr>
          <w:p w14:paraId="64764A86" w14:textId="77777777" w:rsidR="00583B1C" w:rsidRPr="00583B1C" w:rsidRDefault="00583B1C" w:rsidP="00583B1C">
            <w:pPr>
              <w:rPr>
                <w:rFonts w:ascii="Arial" w:hAnsi="Arial" w:cs="Arial"/>
                <w:b/>
                <w:sz w:val="20"/>
              </w:rPr>
            </w:pPr>
          </w:p>
        </w:tc>
        <w:tc>
          <w:tcPr>
            <w:tcW w:w="1224" w:type="dxa"/>
            <w:vAlign w:val="center"/>
          </w:tcPr>
          <w:p w14:paraId="2915F34A" w14:textId="77777777" w:rsidR="00583B1C" w:rsidRPr="00CF3515" w:rsidRDefault="00583B1C" w:rsidP="00583B1C">
            <w:pPr>
              <w:pStyle w:val="Header"/>
              <w:jc w:val="center"/>
              <w:rPr>
                <w:b/>
                <w:sz w:val="22"/>
                <w:szCs w:val="22"/>
              </w:rPr>
            </w:pPr>
          </w:p>
        </w:tc>
      </w:tr>
      <w:tr w:rsidR="00B84B16" w:rsidRPr="00CF3515" w14:paraId="7A033442" w14:textId="77777777" w:rsidTr="008A0287">
        <w:trPr>
          <w:trHeight w:val="1326"/>
        </w:trPr>
        <w:tc>
          <w:tcPr>
            <w:tcW w:w="985" w:type="dxa"/>
            <w:vAlign w:val="center"/>
          </w:tcPr>
          <w:p w14:paraId="18CB1A01" w14:textId="77777777" w:rsidR="00B84B16" w:rsidRPr="00CF3515" w:rsidRDefault="00B84B16" w:rsidP="00B84B16">
            <w:pPr>
              <w:pStyle w:val="Header"/>
              <w:numPr>
                <w:ilvl w:val="0"/>
                <w:numId w:val="10"/>
              </w:numPr>
              <w:rPr>
                <w:b/>
                <w:sz w:val="22"/>
                <w:szCs w:val="22"/>
              </w:rPr>
            </w:pPr>
          </w:p>
        </w:tc>
        <w:tc>
          <w:tcPr>
            <w:tcW w:w="7871" w:type="dxa"/>
          </w:tcPr>
          <w:p w14:paraId="12BF4D2F" w14:textId="77777777" w:rsidR="00B84B16" w:rsidRPr="00583B1C" w:rsidRDefault="00B84B16" w:rsidP="00B84B16">
            <w:pPr>
              <w:rPr>
                <w:rFonts w:ascii="Arial" w:hAnsi="Arial" w:cs="Arial"/>
                <w:b/>
                <w:sz w:val="20"/>
                <w:u w:val="single"/>
              </w:rPr>
            </w:pPr>
            <w:r w:rsidRPr="00583B1C">
              <w:rPr>
                <w:rFonts w:ascii="Arial" w:hAnsi="Arial" w:cs="Arial"/>
                <w:b/>
                <w:sz w:val="20"/>
                <w:u w:val="single"/>
              </w:rPr>
              <w:t>Instrument Engineer</w:t>
            </w:r>
          </w:p>
          <w:p w14:paraId="5000C44A" w14:textId="77777777" w:rsidR="00B84B16" w:rsidRPr="00583B1C" w:rsidRDefault="00B84B16" w:rsidP="00B84B16">
            <w:pPr>
              <w:rPr>
                <w:rFonts w:ascii="Arial" w:hAnsi="Arial" w:cs="Arial"/>
                <w:b/>
                <w:sz w:val="20"/>
                <w:u w:val="single"/>
              </w:rPr>
            </w:pPr>
          </w:p>
          <w:p w14:paraId="48772EE9" w14:textId="77777777" w:rsidR="00B84B16" w:rsidRPr="00583B1C" w:rsidRDefault="00B84B16" w:rsidP="00B84B16">
            <w:pPr>
              <w:rPr>
                <w:rFonts w:ascii="Arial" w:hAnsi="Arial" w:cs="Arial"/>
                <w:i/>
                <w:sz w:val="20"/>
              </w:rPr>
            </w:pPr>
            <w:r w:rsidRPr="00583B1C">
              <w:rPr>
                <w:rFonts w:ascii="Arial" w:hAnsi="Arial" w:cs="Arial"/>
                <w:i/>
                <w:sz w:val="20"/>
              </w:rPr>
              <w:t>Pump to Scrubbing Bubbles</w:t>
            </w:r>
          </w:p>
          <w:p w14:paraId="1F4F8D4B" w14:textId="77777777" w:rsidR="00B84B16" w:rsidRPr="00583B1C" w:rsidRDefault="00B84B16" w:rsidP="00B84B16">
            <w:pPr>
              <w:rPr>
                <w:rFonts w:ascii="Arial" w:hAnsi="Arial" w:cs="Arial"/>
                <w:b/>
                <w:sz w:val="20"/>
              </w:rPr>
            </w:pPr>
          </w:p>
          <w:p w14:paraId="49EC3842" w14:textId="77777777" w:rsidR="00B84B16" w:rsidRPr="00583B1C" w:rsidRDefault="00B84B16" w:rsidP="00B84B16">
            <w:pPr>
              <w:rPr>
                <w:rFonts w:ascii="Arial" w:hAnsi="Arial" w:cs="Arial"/>
                <w:sz w:val="20"/>
              </w:rPr>
            </w:pPr>
            <w:r w:rsidRPr="00583B1C">
              <w:rPr>
                <w:rFonts w:ascii="Arial" w:hAnsi="Arial" w:cs="Arial"/>
                <w:sz w:val="20"/>
              </w:rPr>
              <w:t>Pump down using the rough pump to approx. 50mtorr</w:t>
            </w:r>
          </w:p>
          <w:p w14:paraId="063716CB" w14:textId="77777777" w:rsidR="00B84B16" w:rsidRPr="00583B1C" w:rsidRDefault="00B84B16" w:rsidP="00B84B16">
            <w:pPr>
              <w:rPr>
                <w:rFonts w:ascii="Arial" w:hAnsi="Arial" w:cs="Arial"/>
                <w:sz w:val="20"/>
              </w:rPr>
            </w:pPr>
            <w:r w:rsidRPr="00583B1C">
              <w:rPr>
                <w:rFonts w:ascii="Arial" w:hAnsi="Arial" w:cs="Arial"/>
                <w:sz w:val="20"/>
              </w:rPr>
              <w:t xml:space="preserve">Use the scrubbing bubbles needle valve to add GN2 to approx. </w:t>
            </w:r>
            <w:r>
              <w:rPr>
                <w:rFonts w:ascii="Arial" w:hAnsi="Arial" w:cs="Arial"/>
                <w:sz w:val="20"/>
              </w:rPr>
              <w:t>3</w:t>
            </w:r>
            <w:r w:rsidRPr="00583B1C">
              <w:rPr>
                <w:rFonts w:ascii="Arial" w:hAnsi="Arial" w:cs="Arial"/>
                <w:sz w:val="20"/>
              </w:rPr>
              <w:t xml:space="preserve"> torr</w:t>
            </w:r>
          </w:p>
          <w:p w14:paraId="0A7222EC" w14:textId="77777777" w:rsidR="00B84B16" w:rsidRPr="00583B1C" w:rsidRDefault="00B84B16" w:rsidP="00B84B16">
            <w:pPr>
              <w:rPr>
                <w:rFonts w:ascii="Arial" w:hAnsi="Arial" w:cs="Arial"/>
                <w:sz w:val="20"/>
              </w:rPr>
            </w:pPr>
          </w:p>
          <w:p w14:paraId="42B14CD0" w14:textId="77777777" w:rsidR="00B84B16" w:rsidRPr="00583B1C" w:rsidRDefault="00B84B16" w:rsidP="00B84B16">
            <w:pPr>
              <w:rPr>
                <w:rFonts w:ascii="Arial" w:hAnsi="Arial" w:cs="Arial"/>
                <w:b/>
                <w:sz w:val="20"/>
              </w:rPr>
            </w:pPr>
          </w:p>
        </w:tc>
        <w:tc>
          <w:tcPr>
            <w:tcW w:w="1224" w:type="dxa"/>
            <w:vAlign w:val="center"/>
          </w:tcPr>
          <w:p w14:paraId="26DCA719" w14:textId="77777777" w:rsidR="00B84B16" w:rsidRPr="00CF3515" w:rsidRDefault="00B84B16" w:rsidP="00B84B16">
            <w:pPr>
              <w:pStyle w:val="Header"/>
              <w:jc w:val="center"/>
              <w:rPr>
                <w:b/>
                <w:sz w:val="22"/>
                <w:szCs w:val="22"/>
              </w:rPr>
            </w:pPr>
          </w:p>
        </w:tc>
      </w:tr>
      <w:tr w:rsidR="00B84B16" w:rsidRPr="00CF3515" w14:paraId="20C4A9BF" w14:textId="77777777" w:rsidTr="00BE207A">
        <w:trPr>
          <w:trHeight w:val="1326"/>
        </w:trPr>
        <w:tc>
          <w:tcPr>
            <w:tcW w:w="985" w:type="dxa"/>
            <w:vAlign w:val="center"/>
          </w:tcPr>
          <w:p w14:paraId="25C94C24" w14:textId="77777777" w:rsidR="00B84B16" w:rsidRPr="00CF3515" w:rsidRDefault="00B84B16" w:rsidP="00B84B16">
            <w:pPr>
              <w:pStyle w:val="Header"/>
              <w:ind w:left="720"/>
              <w:rPr>
                <w:b/>
                <w:sz w:val="22"/>
                <w:szCs w:val="22"/>
              </w:rPr>
            </w:pPr>
          </w:p>
        </w:tc>
        <w:tc>
          <w:tcPr>
            <w:tcW w:w="7871" w:type="dxa"/>
            <w:vAlign w:val="center"/>
          </w:tcPr>
          <w:p w14:paraId="367AD73F" w14:textId="77777777" w:rsidR="00B84B16" w:rsidRPr="00583B1C" w:rsidRDefault="00B84B16" w:rsidP="00B84B16">
            <w:pPr>
              <w:rPr>
                <w:rFonts w:ascii="Arial" w:hAnsi="Arial" w:cs="Arial"/>
                <w:b/>
                <w:sz w:val="20"/>
              </w:rPr>
            </w:pPr>
          </w:p>
        </w:tc>
        <w:tc>
          <w:tcPr>
            <w:tcW w:w="1224" w:type="dxa"/>
            <w:vAlign w:val="center"/>
          </w:tcPr>
          <w:p w14:paraId="21A06162" w14:textId="77777777" w:rsidR="00B84B16" w:rsidRPr="00CF3515" w:rsidRDefault="00B84B16" w:rsidP="00B84B16">
            <w:pPr>
              <w:pStyle w:val="Header"/>
              <w:jc w:val="center"/>
              <w:rPr>
                <w:b/>
                <w:sz w:val="22"/>
                <w:szCs w:val="22"/>
              </w:rPr>
            </w:pPr>
          </w:p>
        </w:tc>
      </w:tr>
      <w:tr w:rsidR="00B84B16" w:rsidRPr="00CF3515" w14:paraId="47136960" w14:textId="77777777" w:rsidTr="008A0287">
        <w:trPr>
          <w:trHeight w:val="1326"/>
        </w:trPr>
        <w:tc>
          <w:tcPr>
            <w:tcW w:w="985" w:type="dxa"/>
            <w:vAlign w:val="center"/>
          </w:tcPr>
          <w:p w14:paraId="587118C9" w14:textId="77777777" w:rsidR="00B84B16" w:rsidRPr="00CF3515" w:rsidRDefault="00B84B16" w:rsidP="00B84B16">
            <w:pPr>
              <w:pStyle w:val="Header"/>
              <w:numPr>
                <w:ilvl w:val="0"/>
                <w:numId w:val="10"/>
              </w:numPr>
              <w:rPr>
                <w:b/>
                <w:sz w:val="22"/>
                <w:szCs w:val="22"/>
              </w:rPr>
            </w:pPr>
          </w:p>
        </w:tc>
        <w:tc>
          <w:tcPr>
            <w:tcW w:w="7871" w:type="dxa"/>
          </w:tcPr>
          <w:p w14:paraId="0D92074A" w14:textId="77777777" w:rsidR="00B84B16" w:rsidRPr="00583B1C" w:rsidRDefault="00B84B16" w:rsidP="00B84B16">
            <w:pPr>
              <w:rPr>
                <w:rFonts w:ascii="Arial" w:hAnsi="Arial" w:cs="Arial"/>
                <w:b/>
                <w:sz w:val="20"/>
                <w:u w:val="single"/>
              </w:rPr>
            </w:pPr>
            <w:r w:rsidRPr="00583B1C">
              <w:rPr>
                <w:rFonts w:ascii="Arial" w:hAnsi="Arial" w:cs="Arial"/>
                <w:b/>
                <w:sz w:val="20"/>
                <w:u w:val="single"/>
              </w:rPr>
              <w:t>Instrument Engineer or Thermal Engineer</w:t>
            </w:r>
          </w:p>
          <w:p w14:paraId="362E4CF8" w14:textId="77777777" w:rsidR="00B84B16" w:rsidRPr="00583B1C" w:rsidRDefault="00B84B16" w:rsidP="00B84B16">
            <w:pPr>
              <w:rPr>
                <w:rFonts w:ascii="Arial" w:hAnsi="Arial" w:cs="Arial"/>
                <w:b/>
                <w:sz w:val="20"/>
                <w:u w:val="single"/>
              </w:rPr>
            </w:pPr>
          </w:p>
          <w:p w14:paraId="294B8A94" w14:textId="2DF96DD5" w:rsidR="00B84B16" w:rsidRPr="00583B1C" w:rsidRDefault="00B84B16" w:rsidP="00B84B16">
            <w:pPr>
              <w:rPr>
                <w:rFonts w:ascii="Arial" w:hAnsi="Arial" w:cs="Arial"/>
                <w:i/>
                <w:sz w:val="20"/>
              </w:rPr>
            </w:pPr>
            <w:r w:rsidRPr="00583B1C">
              <w:rPr>
                <w:rFonts w:ascii="Arial" w:hAnsi="Arial" w:cs="Arial"/>
                <w:i/>
                <w:sz w:val="20"/>
              </w:rPr>
              <w:t>Dwell at scrubbing bubbles</w:t>
            </w:r>
          </w:p>
          <w:p w14:paraId="13A1C97C" w14:textId="77777777" w:rsidR="00B84B16" w:rsidRDefault="00B84B16" w:rsidP="00B84B16">
            <w:pPr>
              <w:rPr>
                <w:rFonts w:ascii="Arial" w:hAnsi="Arial" w:cs="Arial"/>
                <w:sz w:val="20"/>
              </w:rPr>
            </w:pPr>
          </w:p>
          <w:p w14:paraId="40BB45A8" w14:textId="77777777" w:rsidR="00B84B16" w:rsidRPr="00D639F7" w:rsidRDefault="00B84B16" w:rsidP="00B84B16">
            <w:pPr>
              <w:rPr>
                <w:rFonts w:ascii="Arial" w:hAnsi="Arial" w:cs="Arial"/>
                <w:b/>
                <w:bCs/>
                <w:sz w:val="20"/>
              </w:rPr>
            </w:pPr>
            <w:r w:rsidRPr="00D639F7">
              <w:rPr>
                <w:rFonts w:ascii="Arial" w:hAnsi="Arial" w:cs="Arial"/>
                <w:b/>
                <w:bCs/>
                <w:sz w:val="20"/>
              </w:rPr>
              <w:t>Note: This dwell is for contamination risk reduction, there are no formal requirements.  Adjustments to the time/temperature may be made with CC Engineer approval.</w:t>
            </w:r>
          </w:p>
          <w:p w14:paraId="3F73C9D1" w14:textId="77777777" w:rsidR="00B84B16" w:rsidRPr="00583B1C" w:rsidRDefault="00B84B16" w:rsidP="00B84B16">
            <w:pPr>
              <w:rPr>
                <w:rFonts w:ascii="Arial" w:hAnsi="Arial" w:cs="Arial"/>
                <w:sz w:val="20"/>
              </w:rPr>
            </w:pPr>
          </w:p>
          <w:p w14:paraId="58122D04" w14:textId="77777777" w:rsidR="00B84B16" w:rsidRPr="00583B1C" w:rsidRDefault="00B84B16" w:rsidP="00B84B16">
            <w:pPr>
              <w:rPr>
                <w:rFonts w:ascii="Arial" w:hAnsi="Arial" w:cs="Arial"/>
                <w:sz w:val="20"/>
              </w:rPr>
            </w:pPr>
          </w:p>
          <w:p w14:paraId="4C55E757" w14:textId="77777777" w:rsidR="00B84B16" w:rsidRPr="00583B1C" w:rsidRDefault="00B84B16" w:rsidP="00B84B16">
            <w:pPr>
              <w:rPr>
                <w:rFonts w:ascii="Arial" w:hAnsi="Arial" w:cs="Arial"/>
                <w:sz w:val="20"/>
              </w:rPr>
            </w:pPr>
            <w:r w:rsidRPr="00583B1C">
              <w:rPr>
                <w:rFonts w:ascii="Arial" w:hAnsi="Arial" w:cs="Arial"/>
                <w:sz w:val="20"/>
              </w:rPr>
              <w:t>Record Dwell Start Day/Time: ___________________________________</w:t>
            </w:r>
          </w:p>
          <w:p w14:paraId="1698DC3C" w14:textId="77777777" w:rsidR="00B84B16" w:rsidRPr="00583B1C" w:rsidRDefault="00B84B16" w:rsidP="00B84B16">
            <w:pPr>
              <w:rPr>
                <w:rFonts w:ascii="Arial" w:hAnsi="Arial" w:cs="Arial"/>
                <w:sz w:val="20"/>
              </w:rPr>
            </w:pPr>
          </w:p>
          <w:p w14:paraId="0145A54B" w14:textId="77777777" w:rsidR="00B84B16" w:rsidRPr="00583B1C" w:rsidRDefault="00B84B16" w:rsidP="00B84B16">
            <w:pPr>
              <w:rPr>
                <w:rFonts w:ascii="Arial" w:hAnsi="Arial" w:cs="Arial"/>
                <w:sz w:val="20"/>
              </w:rPr>
            </w:pPr>
          </w:p>
          <w:p w14:paraId="67E2EA43" w14:textId="2752DE86" w:rsidR="00B84B16" w:rsidRPr="00583B1C" w:rsidRDefault="00B84B16" w:rsidP="00B84B16">
            <w:pPr>
              <w:rPr>
                <w:rFonts w:ascii="Arial" w:hAnsi="Arial" w:cs="Arial"/>
                <w:sz w:val="20"/>
              </w:rPr>
            </w:pPr>
            <w:r w:rsidRPr="00583B1C">
              <w:rPr>
                <w:rFonts w:ascii="Arial" w:hAnsi="Arial" w:cs="Arial"/>
                <w:sz w:val="20"/>
              </w:rPr>
              <w:t xml:space="preserve">Maintain the dwell for </w:t>
            </w:r>
            <w:r w:rsidR="00E42269" w:rsidRPr="005E4FEF">
              <w:rPr>
                <w:rFonts w:ascii="Arial" w:hAnsi="Arial" w:cs="Arial"/>
                <w:b/>
                <w:bCs/>
                <w:sz w:val="20"/>
              </w:rPr>
              <w:t>6-</w:t>
            </w:r>
            <w:r w:rsidRPr="005E4FEF">
              <w:rPr>
                <w:rFonts w:ascii="Arial" w:hAnsi="Arial" w:cs="Arial"/>
                <w:b/>
                <w:bCs/>
                <w:sz w:val="20"/>
              </w:rPr>
              <w:t>12</w:t>
            </w:r>
            <w:r w:rsidRPr="00583B1C">
              <w:rPr>
                <w:rFonts w:ascii="Arial" w:hAnsi="Arial" w:cs="Arial"/>
                <w:b/>
                <w:sz w:val="20"/>
              </w:rPr>
              <w:t xml:space="preserve"> hours</w:t>
            </w:r>
            <w:r w:rsidRPr="00583B1C">
              <w:rPr>
                <w:rFonts w:ascii="Arial" w:hAnsi="Arial" w:cs="Arial"/>
                <w:sz w:val="20"/>
              </w:rPr>
              <w:t xml:space="preserve">.  </w:t>
            </w:r>
          </w:p>
          <w:p w14:paraId="0741F924" w14:textId="77777777" w:rsidR="00B84B16" w:rsidRPr="00583B1C" w:rsidRDefault="00B84B16" w:rsidP="00B84B16">
            <w:pPr>
              <w:rPr>
                <w:rFonts w:ascii="Arial" w:hAnsi="Arial" w:cs="Arial"/>
                <w:sz w:val="20"/>
              </w:rPr>
            </w:pPr>
          </w:p>
          <w:p w14:paraId="08FF8F22" w14:textId="77777777" w:rsidR="00B84B16" w:rsidRPr="00583B1C" w:rsidRDefault="00B84B16" w:rsidP="00B84B16">
            <w:pPr>
              <w:ind w:left="720"/>
              <w:rPr>
                <w:rFonts w:ascii="Arial" w:hAnsi="Arial" w:cs="Arial"/>
                <w:sz w:val="20"/>
              </w:rPr>
            </w:pPr>
            <w:r w:rsidRPr="00583B1C">
              <w:rPr>
                <w:rFonts w:ascii="Arial" w:hAnsi="Arial" w:cs="Arial"/>
                <w:sz w:val="20"/>
              </w:rPr>
              <w:t>Note: If the dwell is interrupted, it is not necessary to start over.  You may resume once dwell temperature and pressure are re-established.  Make a note of the duration of any interruption.</w:t>
            </w:r>
          </w:p>
          <w:p w14:paraId="4F22AF8B" w14:textId="77777777" w:rsidR="00B84B16" w:rsidRPr="00583B1C" w:rsidRDefault="00B84B16" w:rsidP="00B84B16">
            <w:pPr>
              <w:rPr>
                <w:rFonts w:ascii="Arial" w:hAnsi="Arial" w:cs="Arial"/>
                <w:sz w:val="20"/>
              </w:rPr>
            </w:pPr>
          </w:p>
          <w:p w14:paraId="00B53713" w14:textId="77777777" w:rsidR="00B84B16" w:rsidRPr="00583B1C" w:rsidRDefault="00B84B16" w:rsidP="00B84B16">
            <w:pPr>
              <w:rPr>
                <w:rFonts w:ascii="Arial" w:hAnsi="Arial" w:cs="Arial"/>
                <w:sz w:val="20"/>
              </w:rPr>
            </w:pPr>
            <w:r w:rsidRPr="00583B1C">
              <w:rPr>
                <w:rFonts w:ascii="Arial" w:hAnsi="Arial" w:cs="Arial"/>
                <w:sz w:val="20"/>
              </w:rPr>
              <w:t>Record Dwell End Day/Time: ____________________________________</w:t>
            </w:r>
          </w:p>
          <w:p w14:paraId="430E83A2" w14:textId="77777777" w:rsidR="00B84B16" w:rsidRPr="00583B1C" w:rsidRDefault="00B84B16" w:rsidP="00B84B16">
            <w:pPr>
              <w:rPr>
                <w:rFonts w:ascii="Arial" w:hAnsi="Arial" w:cs="Arial"/>
                <w:sz w:val="20"/>
              </w:rPr>
            </w:pPr>
          </w:p>
          <w:p w14:paraId="05D0B522" w14:textId="77777777" w:rsidR="00B84B16" w:rsidRPr="00583B1C" w:rsidRDefault="00B84B16" w:rsidP="00B84B16">
            <w:pPr>
              <w:rPr>
                <w:rFonts w:ascii="Arial" w:hAnsi="Arial" w:cs="Arial"/>
                <w:b/>
                <w:sz w:val="20"/>
              </w:rPr>
            </w:pPr>
          </w:p>
        </w:tc>
        <w:tc>
          <w:tcPr>
            <w:tcW w:w="1224" w:type="dxa"/>
            <w:vAlign w:val="center"/>
          </w:tcPr>
          <w:p w14:paraId="32C19239" w14:textId="77777777" w:rsidR="00B84B16" w:rsidRPr="00CF3515" w:rsidRDefault="00B84B16" w:rsidP="00B84B16">
            <w:pPr>
              <w:pStyle w:val="Header"/>
              <w:jc w:val="center"/>
              <w:rPr>
                <w:b/>
                <w:sz w:val="22"/>
                <w:szCs w:val="22"/>
              </w:rPr>
            </w:pPr>
          </w:p>
        </w:tc>
      </w:tr>
      <w:tr w:rsidR="00B84B16" w:rsidRPr="00CF3515" w14:paraId="27B82767" w14:textId="77777777" w:rsidTr="008A0287">
        <w:trPr>
          <w:trHeight w:val="1326"/>
        </w:trPr>
        <w:tc>
          <w:tcPr>
            <w:tcW w:w="985" w:type="dxa"/>
            <w:vAlign w:val="center"/>
          </w:tcPr>
          <w:p w14:paraId="66D1D69B" w14:textId="77777777" w:rsidR="00B84B16" w:rsidRPr="00CF3515" w:rsidRDefault="00B84B16" w:rsidP="00B84B16">
            <w:pPr>
              <w:pStyle w:val="Header"/>
              <w:ind w:left="720"/>
              <w:rPr>
                <w:b/>
                <w:sz w:val="22"/>
                <w:szCs w:val="22"/>
              </w:rPr>
            </w:pPr>
          </w:p>
        </w:tc>
        <w:tc>
          <w:tcPr>
            <w:tcW w:w="7871" w:type="dxa"/>
          </w:tcPr>
          <w:p w14:paraId="7CFCCA91" w14:textId="77777777" w:rsidR="00B84B16" w:rsidRDefault="00B84B16" w:rsidP="00B84B16">
            <w:pPr>
              <w:rPr>
                <w:rFonts w:cs="Arial"/>
                <w:b/>
                <w:szCs w:val="24"/>
                <w:u w:val="single"/>
              </w:rPr>
            </w:pPr>
          </w:p>
          <w:p w14:paraId="08F414B7" w14:textId="77777777" w:rsidR="00B84B16" w:rsidRDefault="00B84B16" w:rsidP="00B84B16">
            <w:pPr>
              <w:rPr>
                <w:rFonts w:cs="Arial"/>
                <w:b/>
                <w:szCs w:val="24"/>
                <w:u w:val="single"/>
              </w:rPr>
            </w:pPr>
          </w:p>
          <w:p w14:paraId="16CB63A9" w14:textId="77777777" w:rsidR="00B84B16" w:rsidRDefault="00B84B16" w:rsidP="00B84B16">
            <w:pPr>
              <w:rPr>
                <w:rFonts w:cs="Arial"/>
                <w:b/>
                <w:szCs w:val="24"/>
                <w:u w:val="single"/>
              </w:rPr>
            </w:pPr>
          </w:p>
          <w:p w14:paraId="6D511284" w14:textId="77777777" w:rsidR="00B84B16" w:rsidRDefault="00B84B16" w:rsidP="00B84B16">
            <w:pPr>
              <w:rPr>
                <w:rFonts w:cs="Arial"/>
                <w:b/>
                <w:szCs w:val="24"/>
                <w:u w:val="single"/>
              </w:rPr>
            </w:pPr>
          </w:p>
          <w:p w14:paraId="1B22F3F1" w14:textId="77777777" w:rsidR="00B84B16" w:rsidRPr="00583B1C" w:rsidRDefault="00B84B16" w:rsidP="00B84B16">
            <w:pPr>
              <w:rPr>
                <w:rFonts w:ascii="Arial" w:hAnsi="Arial" w:cs="Arial"/>
                <w:b/>
                <w:sz w:val="20"/>
              </w:rPr>
            </w:pPr>
          </w:p>
        </w:tc>
        <w:tc>
          <w:tcPr>
            <w:tcW w:w="1224" w:type="dxa"/>
            <w:vAlign w:val="center"/>
          </w:tcPr>
          <w:p w14:paraId="26F53327" w14:textId="77777777" w:rsidR="00B84B16" w:rsidRPr="00CF3515" w:rsidRDefault="00B84B16" w:rsidP="00B84B16">
            <w:pPr>
              <w:pStyle w:val="Header"/>
              <w:jc w:val="center"/>
              <w:rPr>
                <w:b/>
                <w:sz w:val="22"/>
                <w:szCs w:val="22"/>
              </w:rPr>
            </w:pPr>
          </w:p>
        </w:tc>
      </w:tr>
      <w:tr w:rsidR="00B84B16" w:rsidRPr="00CF3515" w14:paraId="1B1E4566" w14:textId="77777777" w:rsidTr="00BE207A">
        <w:trPr>
          <w:trHeight w:val="1326"/>
        </w:trPr>
        <w:tc>
          <w:tcPr>
            <w:tcW w:w="985" w:type="dxa"/>
            <w:vAlign w:val="center"/>
          </w:tcPr>
          <w:p w14:paraId="4AFB7C8E" w14:textId="77777777" w:rsidR="00B84B16" w:rsidRPr="00CF3515" w:rsidRDefault="00B84B16" w:rsidP="00B84B16">
            <w:pPr>
              <w:pStyle w:val="Header"/>
              <w:numPr>
                <w:ilvl w:val="0"/>
                <w:numId w:val="10"/>
              </w:numPr>
              <w:rPr>
                <w:b/>
                <w:sz w:val="22"/>
                <w:szCs w:val="22"/>
              </w:rPr>
            </w:pPr>
            <w:bookmarkStart w:id="74" w:name="_Ref144447872"/>
          </w:p>
        </w:tc>
        <w:bookmarkEnd w:id="74"/>
        <w:tc>
          <w:tcPr>
            <w:tcW w:w="7871" w:type="dxa"/>
          </w:tcPr>
          <w:p w14:paraId="0736545D" w14:textId="77777777" w:rsidR="00B84B16" w:rsidRDefault="00B84B16" w:rsidP="00B84B16">
            <w:pPr>
              <w:rPr>
                <w:rFonts w:ascii="Arial" w:hAnsi="Arial" w:cs="Arial"/>
                <w:b/>
                <w:sz w:val="20"/>
                <w:u w:val="single"/>
              </w:rPr>
            </w:pPr>
            <w:r>
              <w:rPr>
                <w:rFonts w:ascii="Arial" w:hAnsi="Arial" w:cs="Arial"/>
                <w:b/>
                <w:sz w:val="20"/>
                <w:u w:val="single"/>
              </w:rPr>
              <w:t>Instrument Engineer</w:t>
            </w:r>
          </w:p>
          <w:p w14:paraId="5A34A06A" w14:textId="77777777" w:rsidR="00B84B16" w:rsidRDefault="00B84B16" w:rsidP="00B84B16">
            <w:pPr>
              <w:rPr>
                <w:rFonts w:ascii="Arial" w:hAnsi="Arial" w:cs="Arial"/>
                <w:b/>
                <w:sz w:val="20"/>
                <w:u w:val="single"/>
              </w:rPr>
            </w:pPr>
          </w:p>
          <w:p w14:paraId="7E92D325" w14:textId="31B51706" w:rsidR="00B84B16" w:rsidRDefault="00B84B16" w:rsidP="00B84B16">
            <w:pPr>
              <w:rPr>
                <w:rFonts w:ascii="Arial" w:hAnsi="Arial" w:cs="Arial"/>
                <w:bCs/>
                <w:sz w:val="20"/>
              </w:rPr>
            </w:pPr>
            <w:r>
              <w:rPr>
                <w:rFonts w:ascii="Arial" w:hAnsi="Arial" w:cs="Arial"/>
                <w:bCs/>
                <w:sz w:val="20"/>
              </w:rPr>
              <w:t>Close the scrubbing bubbles needle valve</w:t>
            </w:r>
          </w:p>
          <w:p w14:paraId="5B322670" w14:textId="77777777" w:rsidR="00B84B16" w:rsidRDefault="00B84B16" w:rsidP="00B84B16">
            <w:pPr>
              <w:rPr>
                <w:rFonts w:ascii="Arial" w:hAnsi="Arial" w:cs="Arial"/>
                <w:bCs/>
                <w:sz w:val="20"/>
              </w:rPr>
            </w:pPr>
          </w:p>
          <w:p w14:paraId="75C14E78" w14:textId="6695094E" w:rsidR="00B84B16" w:rsidRDefault="00B84B16" w:rsidP="00B84B16">
            <w:pPr>
              <w:rPr>
                <w:rFonts w:ascii="Arial" w:hAnsi="Arial" w:cs="Arial"/>
                <w:bCs/>
                <w:sz w:val="20"/>
              </w:rPr>
            </w:pPr>
            <w:r>
              <w:rPr>
                <w:rFonts w:ascii="Arial" w:hAnsi="Arial" w:cs="Arial"/>
                <w:bCs/>
                <w:sz w:val="20"/>
              </w:rPr>
              <w:t>Begin pumping to high vacuum</w:t>
            </w:r>
          </w:p>
          <w:p w14:paraId="53DF8D3B" w14:textId="0E7B446C" w:rsidR="00B84B16" w:rsidRDefault="00B84B16" w:rsidP="00B84B16">
            <w:pPr>
              <w:pStyle w:val="ListParagraph"/>
              <w:numPr>
                <w:ilvl w:val="0"/>
                <w:numId w:val="12"/>
              </w:numPr>
              <w:rPr>
                <w:rFonts w:ascii="Arial" w:hAnsi="Arial" w:cs="Arial"/>
                <w:bCs/>
                <w:sz w:val="20"/>
              </w:rPr>
            </w:pPr>
            <w:r>
              <w:rPr>
                <w:rFonts w:ascii="Arial" w:hAnsi="Arial" w:cs="Arial"/>
                <w:bCs/>
                <w:sz w:val="20"/>
              </w:rPr>
              <w:t xml:space="preserve">Open the gate valve to the </w:t>
            </w:r>
            <w:proofErr w:type="spellStart"/>
            <w:r>
              <w:rPr>
                <w:rFonts w:ascii="Arial" w:hAnsi="Arial" w:cs="Arial"/>
                <w:bCs/>
                <w:sz w:val="20"/>
              </w:rPr>
              <w:t>cryo</w:t>
            </w:r>
            <w:proofErr w:type="spellEnd"/>
            <w:r>
              <w:rPr>
                <w:rFonts w:ascii="Arial" w:hAnsi="Arial" w:cs="Arial"/>
                <w:bCs/>
                <w:sz w:val="20"/>
              </w:rPr>
              <w:t xml:space="preserve"> pump when chamber pressure is ≤ 100mTorr</w:t>
            </w:r>
          </w:p>
          <w:p w14:paraId="423A05B2" w14:textId="5D9FD566" w:rsidR="00B84B16" w:rsidRDefault="00B84B16" w:rsidP="00B84B16">
            <w:pPr>
              <w:pStyle w:val="NormalNew"/>
              <w:numPr>
                <w:ilvl w:val="0"/>
                <w:numId w:val="12"/>
              </w:numPr>
            </w:pPr>
            <w:r w:rsidRPr="00F70B8D">
              <w:t>Turn on getter plate when chamber pressure is &lt; 1e-4 Torr</w:t>
            </w:r>
          </w:p>
          <w:p w14:paraId="0D061620" w14:textId="77777777" w:rsidR="00B84B16" w:rsidRDefault="00B84B16" w:rsidP="00B84B16">
            <w:pPr>
              <w:pStyle w:val="NormalNew"/>
              <w:ind w:left="720"/>
            </w:pPr>
          </w:p>
          <w:p w14:paraId="3FA9B621" w14:textId="6987EB89" w:rsidR="00B84B16" w:rsidRPr="00FB0273" w:rsidRDefault="00B84B16" w:rsidP="00B84B16">
            <w:pPr>
              <w:pStyle w:val="NormalNew"/>
            </w:pPr>
            <w:r>
              <w:rPr>
                <w:rFonts w:cs="Arial"/>
                <w:bCs/>
              </w:rPr>
              <w:t xml:space="preserve">When chamber pressure is </w:t>
            </w:r>
            <w:r>
              <w:rPr>
                <w:rFonts w:cs="Arial"/>
              </w:rPr>
              <w:t>≤</w:t>
            </w:r>
            <w:r>
              <w:t xml:space="preserve"> 1e-6 Torr, set MOBI Shroud, Platen, and LN2/Bulb plate to </w:t>
            </w:r>
            <w:r>
              <w:rPr>
                <w:rFonts w:cs="Arial"/>
              </w:rPr>
              <w:t>20C as</w:t>
            </w:r>
            <w:r w:rsidRPr="00583B1C">
              <w:rPr>
                <w:rFonts w:cs="Arial"/>
              </w:rPr>
              <w:t xml:space="preserve"> specified in </w:t>
            </w:r>
            <w:r>
              <w:rPr>
                <w:rFonts w:cs="Arial"/>
              </w:rPr>
              <w:t xml:space="preserve">177675, IDEX Instrument Thermal Vacuum Test Cases </w:t>
            </w:r>
            <w:r w:rsidRPr="00583B1C">
              <w:rPr>
                <w:rFonts w:cs="Arial"/>
              </w:rPr>
              <w:t xml:space="preserve">for </w:t>
            </w:r>
            <w:r>
              <w:rPr>
                <w:rFonts w:cs="Arial"/>
              </w:rPr>
              <w:t>Laser Test</w:t>
            </w:r>
            <w:r w:rsidRPr="00583B1C">
              <w:rPr>
                <w:rFonts w:cs="Arial"/>
              </w:rPr>
              <w:t xml:space="preserve"> </w:t>
            </w:r>
            <w:proofErr w:type="spellStart"/>
            <w:r>
              <w:rPr>
                <w:rFonts w:cs="Arial"/>
                <w:b/>
                <w:bCs/>
              </w:rPr>
              <w:t>Pumpdown</w:t>
            </w:r>
            <w:proofErr w:type="spellEnd"/>
            <w:r>
              <w:rPr>
                <w:rFonts w:cs="Arial"/>
                <w:b/>
                <w:bCs/>
              </w:rPr>
              <w:t xml:space="preserve"> to Hi Vac, getter ramp &amp; hi vac hold</w:t>
            </w:r>
            <w:r>
              <w:rPr>
                <w:rFonts w:cs="Arial"/>
                <w:b/>
              </w:rPr>
              <w:t xml:space="preserve"> </w:t>
            </w:r>
          </w:p>
          <w:p w14:paraId="27098A8B" w14:textId="77777777" w:rsidR="00B84B16" w:rsidRDefault="00B84B16" w:rsidP="00B84B16">
            <w:pPr>
              <w:pStyle w:val="NormalNew"/>
              <w:ind w:left="720"/>
              <w:rPr>
                <w:rFonts w:cs="Arial"/>
                <w:b/>
              </w:rPr>
            </w:pPr>
          </w:p>
          <w:p w14:paraId="7DC6A579" w14:textId="77777777" w:rsidR="00B84B16" w:rsidRPr="00C71020" w:rsidRDefault="00B84B16" w:rsidP="00B84B16">
            <w:pPr>
              <w:ind w:left="720"/>
              <w:rPr>
                <w:rFonts w:ascii="Arial" w:hAnsi="Arial" w:cs="Arial"/>
                <w:sz w:val="20"/>
              </w:rPr>
            </w:pPr>
            <w:r w:rsidRPr="00C71020">
              <w:rPr>
                <w:rFonts w:ascii="Arial" w:hAnsi="Arial" w:cs="Arial"/>
                <w:sz w:val="20"/>
              </w:rPr>
              <w:t>Record Shroud setpoint: _________________</w:t>
            </w:r>
          </w:p>
          <w:p w14:paraId="48C70D64" w14:textId="77777777" w:rsidR="00B84B16" w:rsidRPr="00C71020" w:rsidRDefault="00B84B16" w:rsidP="00B84B16">
            <w:pPr>
              <w:ind w:left="720"/>
              <w:rPr>
                <w:rFonts w:ascii="Arial" w:hAnsi="Arial" w:cs="Arial"/>
                <w:sz w:val="20"/>
              </w:rPr>
            </w:pPr>
          </w:p>
          <w:p w14:paraId="191CB7DF" w14:textId="01D96AED" w:rsidR="00B84B16" w:rsidRDefault="00B84B16" w:rsidP="00B84B16">
            <w:pPr>
              <w:ind w:left="720"/>
              <w:rPr>
                <w:rFonts w:ascii="Arial" w:hAnsi="Arial" w:cs="Arial"/>
                <w:sz w:val="20"/>
              </w:rPr>
            </w:pPr>
            <w:r w:rsidRPr="00C71020">
              <w:rPr>
                <w:rFonts w:ascii="Arial" w:hAnsi="Arial" w:cs="Arial"/>
                <w:sz w:val="20"/>
              </w:rPr>
              <w:t>Record Platen setpoint: __________________</w:t>
            </w:r>
          </w:p>
          <w:p w14:paraId="75DAB040" w14:textId="77777777" w:rsidR="00B84B16" w:rsidRDefault="00B84B16" w:rsidP="00B84B16">
            <w:pPr>
              <w:ind w:left="720"/>
              <w:rPr>
                <w:rFonts w:ascii="Arial" w:hAnsi="Arial" w:cs="Arial"/>
                <w:sz w:val="20"/>
              </w:rPr>
            </w:pPr>
          </w:p>
          <w:p w14:paraId="18F9C38C" w14:textId="108DADA8" w:rsidR="00B84B16" w:rsidRPr="00C657F5" w:rsidRDefault="00B84B16" w:rsidP="00B84B16">
            <w:pPr>
              <w:ind w:left="720"/>
              <w:rPr>
                <w:rFonts w:ascii="Arial" w:hAnsi="Arial" w:cs="Arial"/>
                <w:sz w:val="20"/>
              </w:rPr>
            </w:pPr>
            <w:r>
              <w:rPr>
                <w:rFonts w:ascii="Arial" w:hAnsi="Arial" w:cs="Arial"/>
                <w:sz w:val="20"/>
              </w:rPr>
              <w:t>Record LN2/Bulb plate setpoint: _________________</w:t>
            </w:r>
          </w:p>
          <w:p w14:paraId="7057420E" w14:textId="77777777" w:rsidR="00B84B16" w:rsidRDefault="00B84B16" w:rsidP="00B84B16">
            <w:pPr>
              <w:pStyle w:val="NormalNew"/>
            </w:pPr>
          </w:p>
          <w:p w14:paraId="72C445D3" w14:textId="2430B742" w:rsidR="00B84B16" w:rsidRPr="00F70B8D" w:rsidRDefault="00B84B16" w:rsidP="00B84B16">
            <w:pPr>
              <w:pStyle w:val="NormalNew"/>
              <w:ind w:left="730"/>
            </w:pPr>
            <w:r w:rsidRPr="00F70B8D">
              <w:t xml:space="preserve">Record </w:t>
            </w:r>
            <w:proofErr w:type="spellStart"/>
            <w:r>
              <w:t>cryo</w:t>
            </w:r>
            <w:proofErr w:type="spellEnd"/>
            <w:r w:rsidRPr="00F70B8D">
              <w:t xml:space="preserve"> start </w:t>
            </w:r>
            <w:r>
              <w:t>day/</w:t>
            </w:r>
            <w:r w:rsidRPr="00F70B8D">
              <w:t>time: ____________________________</w:t>
            </w:r>
          </w:p>
          <w:p w14:paraId="6EB7A01E" w14:textId="77777777" w:rsidR="00B84B16" w:rsidRPr="00F70B8D" w:rsidRDefault="00B84B16" w:rsidP="00B84B16">
            <w:pPr>
              <w:pStyle w:val="NormalNew"/>
              <w:ind w:left="730"/>
            </w:pPr>
          </w:p>
          <w:p w14:paraId="15869177" w14:textId="340C9CFC" w:rsidR="00B84B16" w:rsidRDefault="00B84B16" w:rsidP="00B84B16">
            <w:pPr>
              <w:pStyle w:val="NormalNew"/>
              <w:ind w:left="730"/>
            </w:pPr>
            <w:r w:rsidRPr="00F70B8D">
              <w:t xml:space="preserve">Record high vac start </w:t>
            </w:r>
            <w:r>
              <w:t>day/</w:t>
            </w:r>
            <w:r w:rsidRPr="00F70B8D">
              <w:t>time: _________________________</w:t>
            </w:r>
          </w:p>
          <w:p w14:paraId="5B94B3D8" w14:textId="77777777" w:rsidR="00B84B16" w:rsidRDefault="00B84B16" w:rsidP="00B84B16">
            <w:pPr>
              <w:pStyle w:val="NormalNew"/>
            </w:pPr>
          </w:p>
          <w:p w14:paraId="60496C8B" w14:textId="75A49014" w:rsidR="00B84B16" w:rsidRPr="00F70B8D" w:rsidRDefault="00B84B16" w:rsidP="00B84B16">
            <w:pPr>
              <w:pStyle w:val="NormalNew"/>
            </w:pPr>
            <w:r>
              <w:t>Note: H</w:t>
            </w:r>
            <w:r w:rsidRPr="00F70B8D">
              <w:t xml:space="preserve">igh vacuum </w:t>
            </w:r>
            <w:r>
              <w:t xml:space="preserve">must be maintained </w:t>
            </w:r>
            <w:r w:rsidRPr="00F70B8D">
              <w:t xml:space="preserve">for at least 12 hours to ensure instrument cavities are in equilibrium with tank pressure </w:t>
            </w:r>
            <w:r>
              <w:t>before</w:t>
            </w:r>
            <w:r w:rsidRPr="00F70B8D">
              <w:t xml:space="preserve"> it is sa</w:t>
            </w:r>
            <w:r>
              <w:t>f</w:t>
            </w:r>
            <w:r w:rsidRPr="00F70B8D">
              <w:t>e to turn on HV</w:t>
            </w:r>
          </w:p>
          <w:p w14:paraId="43098BEA" w14:textId="77777777" w:rsidR="00B84B16" w:rsidRPr="00F70B8D" w:rsidRDefault="00B84B16" w:rsidP="00B84B16">
            <w:pPr>
              <w:pStyle w:val="NormalNew"/>
            </w:pPr>
          </w:p>
          <w:p w14:paraId="2CE62F86" w14:textId="139EFBF9" w:rsidR="00B84B16" w:rsidRPr="00F70B8D" w:rsidRDefault="00B84B16" w:rsidP="00B84B16">
            <w:pPr>
              <w:pStyle w:val="NormalNew"/>
              <w:ind w:left="730"/>
              <w:rPr>
                <w:rFonts w:cs="Arial"/>
                <w:bCs/>
              </w:rPr>
            </w:pPr>
          </w:p>
        </w:tc>
        <w:tc>
          <w:tcPr>
            <w:tcW w:w="1224" w:type="dxa"/>
            <w:vAlign w:val="center"/>
          </w:tcPr>
          <w:p w14:paraId="15B9FCA7" w14:textId="77777777" w:rsidR="00B84B16" w:rsidRPr="00CF3515" w:rsidRDefault="00B84B16" w:rsidP="00B84B16">
            <w:pPr>
              <w:pStyle w:val="Header"/>
              <w:jc w:val="center"/>
              <w:rPr>
                <w:b/>
                <w:sz w:val="22"/>
                <w:szCs w:val="22"/>
              </w:rPr>
            </w:pPr>
          </w:p>
        </w:tc>
      </w:tr>
      <w:tr w:rsidR="00B84B16" w:rsidRPr="00CF3515" w14:paraId="78885FC1" w14:textId="77777777" w:rsidTr="00BE207A">
        <w:trPr>
          <w:trHeight w:val="1326"/>
        </w:trPr>
        <w:tc>
          <w:tcPr>
            <w:tcW w:w="985" w:type="dxa"/>
            <w:vAlign w:val="center"/>
          </w:tcPr>
          <w:p w14:paraId="3E3E48B2" w14:textId="77777777" w:rsidR="00B84B16" w:rsidRPr="00CF3515" w:rsidRDefault="00B84B16" w:rsidP="00B84B16">
            <w:pPr>
              <w:pStyle w:val="Header"/>
              <w:rPr>
                <w:b/>
                <w:sz w:val="22"/>
                <w:szCs w:val="22"/>
              </w:rPr>
            </w:pPr>
          </w:p>
        </w:tc>
        <w:tc>
          <w:tcPr>
            <w:tcW w:w="7871" w:type="dxa"/>
          </w:tcPr>
          <w:p w14:paraId="47091768" w14:textId="77777777" w:rsidR="00B84B16" w:rsidRDefault="00B84B16" w:rsidP="00B84B16">
            <w:pPr>
              <w:rPr>
                <w:rFonts w:ascii="Arial" w:hAnsi="Arial" w:cs="Arial"/>
                <w:b/>
                <w:sz w:val="20"/>
                <w:u w:val="single"/>
              </w:rPr>
            </w:pPr>
          </w:p>
          <w:p w14:paraId="51E5E95F" w14:textId="77777777" w:rsidR="00B84B16" w:rsidRDefault="00B84B16" w:rsidP="00B84B16">
            <w:pPr>
              <w:rPr>
                <w:rFonts w:ascii="Arial" w:hAnsi="Arial" w:cs="Arial"/>
                <w:b/>
                <w:sz w:val="20"/>
                <w:u w:val="single"/>
              </w:rPr>
            </w:pPr>
          </w:p>
          <w:p w14:paraId="67D8BD82" w14:textId="77777777" w:rsidR="00B84B16" w:rsidRDefault="00B84B16" w:rsidP="00B84B16">
            <w:pPr>
              <w:rPr>
                <w:rFonts w:ascii="Arial" w:hAnsi="Arial" w:cs="Arial"/>
                <w:b/>
                <w:sz w:val="20"/>
                <w:u w:val="single"/>
              </w:rPr>
            </w:pPr>
          </w:p>
          <w:p w14:paraId="7677B4F2" w14:textId="77777777" w:rsidR="00B84B16" w:rsidRDefault="00B84B16" w:rsidP="00B84B16">
            <w:pPr>
              <w:rPr>
                <w:rFonts w:ascii="Arial" w:hAnsi="Arial" w:cs="Arial"/>
                <w:b/>
                <w:sz w:val="20"/>
                <w:u w:val="single"/>
              </w:rPr>
            </w:pPr>
          </w:p>
        </w:tc>
        <w:tc>
          <w:tcPr>
            <w:tcW w:w="1224" w:type="dxa"/>
            <w:vAlign w:val="center"/>
          </w:tcPr>
          <w:p w14:paraId="69659169" w14:textId="77777777" w:rsidR="00B84B16" w:rsidRPr="00CF3515" w:rsidRDefault="00B84B16" w:rsidP="00B84B16">
            <w:pPr>
              <w:pStyle w:val="Header"/>
              <w:jc w:val="center"/>
              <w:rPr>
                <w:b/>
                <w:sz w:val="22"/>
                <w:szCs w:val="22"/>
              </w:rPr>
            </w:pPr>
          </w:p>
        </w:tc>
      </w:tr>
      <w:tr w:rsidR="00B84B16" w:rsidRPr="00CF3515" w14:paraId="209B032F" w14:textId="77777777" w:rsidTr="00BE207A">
        <w:trPr>
          <w:trHeight w:val="1326"/>
        </w:trPr>
        <w:tc>
          <w:tcPr>
            <w:tcW w:w="985" w:type="dxa"/>
            <w:vAlign w:val="center"/>
          </w:tcPr>
          <w:p w14:paraId="5D749E2C" w14:textId="77777777" w:rsidR="00B84B16" w:rsidRPr="00CF3515" w:rsidRDefault="00B84B16" w:rsidP="00B84B16">
            <w:pPr>
              <w:pStyle w:val="Header"/>
              <w:numPr>
                <w:ilvl w:val="0"/>
                <w:numId w:val="10"/>
              </w:numPr>
              <w:rPr>
                <w:b/>
                <w:sz w:val="22"/>
                <w:szCs w:val="22"/>
              </w:rPr>
            </w:pPr>
            <w:bookmarkStart w:id="75" w:name="_Ref144382807"/>
          </w:p>
        </w:tc>
        <w:bookmarkEnd w:id="75"/>
        <w:tc>
          <w:tcPr>
            <w:tcW w:w="7871" w:type="dxa"/>
          </w:tcPr>
          <w:p w14:paraId="317F1005" w14:textId="77777777" w:rsidR="00B84B16" w:rsidRDefault="00B84B16" w:rsidP="00B84B16">
            <w:pPr>
              <w:rPr>
                <w:rFonts w:ascii="Arial" w:hAnsi="Arial" w:cs="Arial"/>
                <w:b/>
                <w:sz w:val="20"/>
                <w:u w:val="single"/>
              </w:rPr>
            </w:pPr>
            <w:r>
              <w:rPr>
                <w:rFonts w:ascii="Arial" w:hAnsi="Arial" w:cs="Arial"/>
                <w:b/>
                <w:sz w:val="20"/>
                <w:u w:val="single"/>
              </w:rPr>
              <w:t>Instrument Engineer</w:t>
            </w:r>
          </w:p>
          <w:p w14:paraId="4CB406C3" w14:textId="77777777" w:rsidR="00B84B16" w:rsidRPr="00583B1C" w:rsidRDefault="00B84B16" w:rsidP="00B84B16">
            <w:pPr>
              <w:rPr>
                <w:rFonts w:ascii="Arial" w:hAnsi="Arial" w:cs="Arial"/>
                <w:b/>
                <w:sz w:val="20"/>
                <w:u w:val="single"/>
              </w:rPr>
            </w:pPr>
          </w:p>
          <w:p w14:paraId="31743CC9" w14:textId="59EFB974" w:rsidR="00B84B16" w:rsidRPr="00583B1C" w:rsidRDefault="00B84B16" w:rsidP="00B84B16">
            <w:pPr>
              <w:rPr>
                <w:rFonts w:ascii="Arial" w:hAnsi="Arial" w:cs="Arial"/>
                <w:i/>
                <w:sz w:val="20"/>
              </w:rPr>
            </w:pPr>
            <w:r w:rsidRPr="00583B1C">
              <w:rPr>
                <w:rFonts w:ascii="Arial" w:hAnsi="Arial" w:cs="Arial"/>
                <w:i/>
                <w:sz w:val="20"/>
              </w:rPr>
              <w:t xml:space="preserve">Dwell at </w:t>
            </w:r>
            <w:r>
              <w:rPr>
                <w:rFonts w:ascii="Arial" w:hAnsi="Arial" w:cs="Arial"/>
                <w:i/>
                <w:sz w:val="20"/>
              </w:rPr>
              <w:t>high vacuum &amp; RGA</w:t>
            </w:r>
          </w:p>
          <w:p w14:paraId="534CAB9B" w14:textId="77777777" w:rsidR="00B84B16" w:rsidRPr="00583B1C" w:rsidRDefault="00B84B16" w:rsidP="00B84B16">
            <w:pPr>
              <w:rPr>
                <w:rFonts w:ascii="Arial" w:hAnsi="Arial" w:cs="Arial"/>
                <w:i/>
                <w:sz w:val="20"/>
              </w:rPr>
            </w:pPr>
          </w:p>
          <w:p w14:paraId="6DE40F26" w14:textId="5CB2B6E6" w:rsidR="00B84B16" w:rsidRDefault="00B84B16" w:rsidP="00B84B16">
            <w:pPr>
              <w:rPr>
                <w:rFonts w:ascii="Arial" w:hAnsi="Arial" w:cs="Arial"/>
                <w:sz w:val="20"/>
              </w:rPr>
            </w:pPr>
            <w:r>
              <w:rPr>
                <w:rFonts w:ascii="Arial" w:hAnsi="Arial" w:cs="Arial"/>
                <w:sz w:val="20"/>
              </w:rPr>
              <w:t>Allow to dwell for 12 hours from the high vac start time recorded in the previous step</w:t>
            </w:r>
          </w:p>
          <w:p w14:paraId="0717C3CD" w14:textId="77777777" w:rsidR="00B84B16" w:rsidRDefault="00B84B16" w:rsidP="00B84B16">
            <w:pPr>
              <w:rPr>
                <w:rFonts w:ascii="Arial" w:hAnsi="Arial" w:cs="Arial"/>
                <w:sz w:val="20"/>
              </w:rPr>
            </w:pPr>
          </w:p>
          <w:p w14:paraId="2FBE3E55" w14:textId="77777777" w:rsidR="00B84B16" w:rsidRDefault="00B84B16" w:rsidP="00B84B16">
            <w:pPr>
              <w:pStyle w:val="ListParagraph"/>
              <w:rPr>
                <w:rFonts w:ascii="Arial" w:hAnsi="Arial" w:cs="Arial"/>
                <w:bCs/>
                <w:sz w:val="20"/>
              </w:rPr>
            </w:pPr>
            <w:r>
              <w:rPr>
                <w:rFonts w:ascii="Arial" w:hAnsi="Arial" w:cs="Arial"/>
                <w:bCs/>
                <w:sz w:val="20"/>
              </w:rPr>
              <w:t>Record high vacuum start day/time: _____________________________</w:t>
            </w:r>
          </w:p>
          <w:p w14:paraId="306A22B7" w14:textId="77777777" w:rsidR="00B84B16" w:rsidRDefault="00B84B16" w:rsidP="00B84B16">
            <w:pPr>
              <w:pStyle w:val="ListParagraph"/>
              <w:rPr>
                <w:rFonts w:ascii="Arial" w:hAnsi="Arial" w:cs="Arial"/>
                <w:bCs/>
                <w:sz w:val="20"/>
              </w:rPr>
            </w:pPr>
          </w:p>
          <w:p w14:paraId="72C2862B" w14:textId="77777777" w:rsidR="00B84B16" w:rsidRPr="00005D77" w:rsidRDefault="00B84B16" w:rsidP="00B84B16">
            <w:pPr>
              <w:pStyle w:val="ListParagraph"/>
              <w:rPr>
                <w:rFonts w:ascii="Arial" w:hAnsi="Arial" w:cs="Arial"/>
                <w:bCs/>
                <w:sz w:val="20"/>
              </w:rPr>
            </w:pPr>
            <w:r>
              <w:rPr>
                <w:rFonts w:ascii="Arial" w:hAnsi="Arial" w:cs="Arial"/>
                <w:bCs/>
                <w:sz w:val="20"/>
              </w:rPr>
              <w:t>Record current day/time: ______________________________________</w:t>
            </w:r>
          </w:p>
          <w:p w14:paraId="0C80F0D8" w14:textId="58857B35" w:rsidR="00B84B16" w:rsidRPr="00583B1C" w:rsidRDefault="00B84B16" w:rsidP="00B84B16">
            <w:pPr>
              <w:rPr>
                <w:rFonts w:ascii="Arial" w:hAnsi="Arial" w:cs="Arial"/>
                <w:sz w:val="20"/>
              </w:rPr>
            </w:pPr>
          </w:p>
          <w:p w14:paraId="49A43D86" w14:textId="77777777" w:rsidR="00B84B16" w:rsidRPr="00583B1C" w:rsidRDefault="00B84B16" w:rsidP="00B84B16">
            <w:pPr>
              <w:rPr>
                <w:rFonts w:ascii="Arial" w:hAnsi="Arial" w:cs="Arial"/>
                <w:sz w:val="20"/>
              </w:rPr>
            </w:pPr>
          </w:p>
          <w:p w14:paraId="3CD91A37" w14:textId="02D433D0" w:rsidR="00B84B16" w:rsidRPr="00583B1C" w:rsidRDefault="00B84B16" w:rsidP="00B84B16">
            <w:pPr>
              <w:rPr>
                <w:rFonts w:ascii="Arial" w:hAnsi="Arial" w:cs="Arial"/>
                <w:sz w:val="20"/>
              </w:rPr>
            </w:pPr>
            <w:r>
              <w:rPr>
                <w:rFonts w:ascii="Arial" w:hAnsi="Arial" w:cs="Arial"/>
                <w:sz w:val="20"/>
              </w:rPr>
              <w:t>Continue</w:t>
            </w:r>
            <w:r w:rsidRPr="00583B1C">
              <w:rPr>
                <w:rFonts w:ascii="Arial" w:hAnsi="Arial" w:cs="Arial"/>
                <w:sz w:val="20"/>
              </w:rPr>
              <w:t xml:space="preserve"> the dwell </w:t>
            </w:r>
            <w:r>
              <w:rPr>
                <w:rFonts w:ascii="Arial" w:hAnsi="Arial" w:cs="Arial"/>
                <w:sz w:val="20"/>
              </w:rPr>
              <w:t>until passing RGA is acquired</w:t>
            </w:r>
            <w:r w:rsidRPr="00583B1C">
              <w:rPr>
                <w:rFonts w:ascii="Arial" w:hAnsi="Arial" w:cs="Arial"/>
                <w:sz w:val="20"/>
              </w:rPr>
              <w:t xml:space="preserve">  </w:t>
            </w:r>
          </w:p>
          <w:p w14:paraId="3624E093" w14:textId="6439578D" w:rsidR="00B84B16" w:rsidRDefault="00B84B16" w:rsidP="00B84B16">
            <w:pPr>
              <w:pStyle w:val="ListParagraph"/>
              <w:numPr>
                <w:ilvl w:val="0"/>
                <w:numId w:val="13"/>
              </w:numPr>
              <w:rPr>
                <w:rFonts w:ascii="Arial" w:hAnsi="Arial" w:cs="Arial"/>
                <w:sz w:val="20"/>
              </w:rPr>
            </w:pPr>
            <w:r>
              <w:rPr>
                <w:rFonts w:ascii="Arial" w:hAnsi="Arial" w:cs="Arial"/>
                <w:sz w:val="20"/>
              </w:rPr>
              <w:t>Move RGA file to the LASP network</w:t>
            </w:r>
          </w:p>
          <w:p w14:paraId="2FC4394A" w14:textId="4DE3EE00" w:rsidR="00B84B16" w:rsidRDefault="00B84B16" w:rsidP="00B84B16">
            <w:pPr>
              <w:pStyle w:val="ListParagraph"/>
              <w:numPr>
                <w:ilvl w:val="0"/>
                <w:numId w:val="13"/>
              </w:numPr>
              <w:rPr>
                <w:rFonts w:ascii="Arial" w:hAnsi="Arial" w:cs="Arial"/>
                <w:sz w:val="20"/>
              </w:rPr>
            </w:pPr>
            <w:r>
              <w:rPr>
                <w:rFonts w:ascii="Arial" w:hAnsi="Arial" w:cs="Arial"/>
                <w:sz w:val="20"/>
              </w:rPr>
              <w:t xml:space="preserve">Record RGA filename/location: </w:t>
            </w:r>
          </w:p>
          <w:p w14:paraId="5E496314" w14:textId="77777777" w:rsidR="00B84B16" w:rsidRDefault="00B84B16" w:rsidP="00B84B16">
            <w:pPr>
              <w:pStyle w:val="ListParagraph"/>
              <w:rPr>
                <w:rFonts w:ascii="Arial" w:hAnsi="Arial" w:cs="Arial"/>
                <w:sz w:val="20"/>
              </w:rPr>
            </w:pPr>
          </w:p>
          <w:p w14:paraId="4747EB69" w14:textId="77777777" w:rsidR="00B84B16" w:rsidRDefault="00B84B16" w:rsidP="00B84B16">
            <w:pPr>
              <w:ind w:left="720"/>
            </w:pPr>
            <w:r>
              <w:rPr>
                <w:rFonts w:ascii="Arial" w:hAnsi="Arial" w:cs="Arial"/>
                <w:sz w:val="20"/>
              </w:rPr>
              <w:t>____________________________________________________________</w:t>
            </w:r>
          </w:p>
          <w:p w14:paraId="5C42D30A" w14:textId="0AA717C7" w:rsidR="00B84B16" w:rsidRPr="0047474E" w:rsidRDefault="00B84B16" w:rsidP="00B84B16">
            <w:pPr>
              <w:ind w:left="720"/>
              <w:rPr>
                <w:rFonts w:ascii="Arial" w:hAnsi="Arial" w:cs="Arial"/>
                <w:sz w:val="20"/>
              </w:rPr>
            </w:pPr>
          </w:p>
          <w:p w14:paraId="13D47AD8" w14:textId="77777777" w:rsidR="00B84B16" w:rsidRPr="00583B1C" w:rsidRDefault="00B84B16" w:rsidP="00B84B16">
            <w:pPr>
              <w:rPr>
                <w:rFonts w:ascii="Arial" w:hAnsi="Arial" w:cs="Arial"/>
                <w:sz w:val="20"/>
              </w:rPr>
            </w:pPr>
            <w:r w:rsidRPr="00583B1C">
              <w:rPr>
                <w:rFonts w:ascii="Arial" w:hAnsi="Arial" w:cs="Arial"/>
                <w:sz w:val="20"/>
              </w:rPr>
              <w:t xml:space="preserve">Record Dwell </w:t>
            </w:r>
            <w:r>
              <w:rPr>
                <w:rFonts w:ascii="Arial" w:hAnsi="Arial" w:cs="Arial"/>
                <w:sz w:val="20"/>
              </w:rPr>
              <w:t xml:space="preserve">End </w:t>
            </w:r>
            <w:r w:rsidRPr="00583B1C">
              <w:rPr>
                <w:rFonts w:ascii="Arial" w:hAnsi="Arial" w:cs="Arial"/>
                <w:sz w:val="20"/>
              </w:rPr>
              <w:t>Day/Time: ___________________________________</w:t>
            </w:r>
          </w:p>
          <w:p w14:paraId="5DE4F615" w14:textId="7A4FBE8D" w:rsidR="00B84B16" w:rsidRDefault="00B84B16" w:rsidP="00B84B16">
            <w:pPr>
              <w:rPr>
                <w:rFonts w:ascii="Arial" w:hAnsi="Arial" w:cs="Arial"/>
                <w:b/>
                <w:sz w:val="20"/>
                <w:u w:val="single"/>
              </w:rPr>
            </w:pPr>
          </w:p>
        </w:tc>
        <w:tc>
          <w:tcPr>
            <w:tcW w:w="1224" w:type="dxa"/>
            <w:vAlign w:val="center"/>
          </w:tcPr>
          <w:p w14:paraId="33C17B11" w14:textId="77777777" w:rsidR="00B84B16" w:rsidRPr="00CF3515" w:rsidRDefault="00B84B16" w:rsidP="00B84B16">
            <w:pPr>
              <w:pStyle w:val="Header"/>
              <w:jc w:val="center"/>
              <w:rPr>
                <w:b/>
                <w:sz w:val="22"/>
                <w:szCs w:val="22"/>
              </w:rPr>
            </w:pPr>
          </w:p>
        </w:tc>
      </w:tr>
      <w:tr w:rsidR="00B84B16" w:rsidRPr="00CF3515" w14:paraId="21D9E74B" w14:textId="77777777" w:rsidTr="00BE207A">
        <w:trPr>
          <w:trHeight w:val="1326"/>
        </w:trPr>
        <w:tc>
          <w:tcPr>
            <w:tcW w:w="985" w:type="dxa"/>
            <w:vAlign w:val="center"/>
          </w:tcPr>
          <w:p w14:paraId="65E08AFD" w14:textId="77777777" w:rsidR="00B84B16" w:rsidRPr="00CF3515" w:rsidRDefault="00B84B16" w:rsidP="00B84B16">
            <w:pPr>
              <w:pStyle w:val="Header"/>
              <w:ind w:left="720"/>
              <w:rPr>
                <w:b/>
                <w:sz w:val="22"/>
                <w:szCs w:val="22"/>
              </w:rPr>
            </w:pPr>
          </w:p>
        </w:tc>
        <w:tc>
          <w:tcPr>
            <w:tcW w:w="7871" w:type="dxa"/>
          </w:tcPr>
          <w:p w14:paraId="7241037E" w14:textId="77777777" w:rsidR="00B84B16" w:rsidRDefault="00B84B16" w:rsidP="00B84B16">
            <w:pPr>
              <w:rPr>
                <w:rFonts w:ascii="Arial" w:hAnsi="Arial" w:cs="Arial"/>
                <w:b/>
                <w:sz w:val="20"/>
                <w:u w:val="single"/>
              </w:rPr>
            </w:pPr>
          </w:p>
        </w:tc>
        <w:tc>
          <w:tcPr>
            <w:tcW w:w="1224" w:type="dxa"/>
            <w:vAlign w:val="center"/>
          </w:tcPr>
          <w:p w14:paraId="432FF514" w14:textId="77777777" w:rsidR="00B84B16" w:rsidRPr="00CF3515" w:rsidRDefault="00B84B16" w:rsidP="00B84B16">
            <w:pPr>
              <w:pStyle w:val="Header"/>
              <w:jc w:val="center"/>
              <w:rPr>
                <w:b/>
                <w:sz w:val="22"/>
                <w:szCs w:val="22"/>
              </w:rPr>
            </w:pPr>
          </w:p>
        </w:tc>
      </w:tr>
      <w:tr w:rsidR="00B84B16" w:rsidRPr="00CF3515" w14:paraId="44AAB2FA" w14:textId="77777777" w:rsidTr="00BE207A">
        <w:trPr>
          <w:trHeight w:val="1326"/>
        </w:trPr>
        <w:tc>
          <w:tcPr>
            <w:tcW w:w="985" w:type="dxa"/>
            <w:vAlign w:val="center"/>
          </w:tcPr>
          <w:p w14:paraId="51644CAF" w14:textId="77777777" w:rsidR="00B84B16" w:rsidRPr="00CF3515" w:rsidRDefault="00B84B16" w:rsidP="00B84B16">
            <w:pPr>
              <w:pStyle w:val="Header"/>
              <w:numPr>
                <w:ilvl w:val="0"/>
                <w:numId w:val="10"/>
              </w:numPr>
              <w:rPr>
                <w:b/>
                <w:sz w:val="22"/>
                <w:szCs w:val="22"/>
              </w:rPr>
            </w:pPr>
          </w:p>
        </w:tc>
        <w:tc>
          <w:tcPr>
            <w:tcW w:w="7871" w:type="dxa"/>
          </w:tcPr>
          <w:p w14:paraId="46606693" w14:textId="77777777" w:rsidR="00B84B16" w:rsidRDefault="00B84B16" w:rsidP="00B84B16">
            <w:pPr>
              <w:rPr>
                <w:rFonts w:ascii="Arial" w:hAnsi="Arial" w:cs="Arial"/>
                <w:b/>
                <w:sz w:val="20"/>
                <w:u w:val="single"/>
              </w:rPr>
            </w:pPr>
            <w:r>
              <w:rPr>
                <w:rFonts w:ascii="Arial" w:hAnsi="Arial" w:cs="Arial"/>
                <w:b/>
                <w:sz w:val="20"/>
                <w:u w:val="single"/>
              </w:rPr>
              <w:t>Instrument Engineer</w:t>
            </w:r>
          </w:p>
          <w:p w14:paraId="2A821692" w14:textId="77777777" w:rsidR="00B84B16" w:rsidRDefault="00B84B16" w:rsidP="00B84B16">
            <w:pPr>
              <w:rPr>
                <w:rFonts w:ascii="Arial" w:hAnsi="Arial" w:cs="Arial"/>
                <w:b/>
                <w:sz w:val="20"/>
                <w:u w:val="single"/>
              </w:rPr>
            </w:pPr>
          </w:p>
          <w:p w14:paraId="5BA896DC" w14:textId="688AAE07" w:rsidR="00B84B16" w:rsidRDefault="00B84B16" w:rsidP="00B84B16">
            <w:pPr>
              <w:pStyle w:val="NormalNew"/>
            </w:pPr>
            <w:r>
              <w:t>Enable power to the SSIM Emulator power supply by pressing the button on the interlock box after high vacuum dwell is complete.</w:t>
            </w:r>
          </w:p>
          <w:p w14:paraId="0FDEB39D" w14:textId="361510DE" w:rsidR="00B84B16" w:rsidRDefault="00B84B16" w:rsidP="00B84B16">
            <w:pPr>
              <w:rPr>
                <w:rFonts w:ascii="Arial" w:hAnsi="Arial" w:cs="Arial"/>
                <w:b/>
                <w:sz w:val="20"/>
                <w:u w:val="single"/>
              </w:rPr>
            </w:pPr>
          </w:p>
        </w:tc>
        <w:tc>
          <w:tcPr>
            <w:tcW w:w="1224" w:type="dxa"/>
            <w:vAlign w:val="center"/>
          </w:tcPr>
          <w:p w14:paraId="6D9D3FEF" w14:textId="77777777" w:rsidR="00B84B16" w:rsidRPr="00CF3515" w:rsidRDefault="00B84B16" w:rsidP="00B84B16">
            <w:pPr>
              <w:pStyle w:val="Header"/>
              <w:jc w:val="center"/>
              <w:rPr>
                <w:b/>
                <w:sz w:val="22"/>
                <w:szCs w:val="22"/>
              </w:rPr>
            </w:pPr>
          </w:p>
        </w:tc>
      </w:tr>
      <w:tr w:rsidR="00B84B16" w:rsidRPr="00CF3515" w14:paraId="54778CAC" w14:textId="77777777" w:rsidTr="00BE207A">
        <w:trPr>
          <w:trHeight w:val="1326"/>
        </w:trPr>
        <w:tc>
          <w:tcPr>
            <w:tcW w:w="985" w:type="dxa"/>
            <w:vAlign w:val="center"/>
          </w:tcPr>
          <w:p w14:paraId="67497DB3" w14:textId="77777777" w:rsidR="00B84B16" w:rsidRPr="00CF3515" w:rsidRDefault="00B84B16" w:rsidP="00B84B16">
            <w:pPr>
              <w:pStyle w:val="Header"/>
              <w:ind w:left="720"/>
              <w:rPr>
                <w:b/>
                <w:sz w:val="22"/>
                <w:szCs w:val="22"/>
              </w:rPr>
            </w:pPr>
          </w:p>
        </w:tc>
        <w:tc>
          <w:tcPr>
            <w:tcW w:w="7871" w:type="dxa"/>
          </w:tcPr>
          <w:p w14:paraId="096825FB" w14:textId="77777777" w:rsidR="00B84B16" w:rsidRDefault="00B84B16" w:rsidP="00B84B16">
            <w:pPr>
              <w:rPr>
                <w:rFonts w:ascii="Arial" w:hAnsi="Arial" w:cs="Arial"/>
                <w:b/>
                <w:sz w:val="20"/>
                <w:u w:val="single"/>
              </w:rPr>
            </w:pPr>
          </w:p>
        </w:tc>
        <w:tc>
          <w:tcPr>
            <w:tcW w:w="1224" w:type="dxa"/>
            <w:vAlign w:val="center"/>
          </w:tcPr>
          <w:p w14:paraId="7B85BB83" w14:textId="77777777" w:rsidR="00B84B16" w:rsidRPr="00CF3515" w:rsidRDefault="00B84B16" w:rsidP="00B84B16">
            <w:pPr>
              <w:pStyle w:val="Header"/>
              <w:jc w:val="center"/>
              <w:rPr>
                <w:b/>
                <w:sz w:val="22"/>
                <w:szCs w:val="22"/>
              </w:rPr>
            </w:pPr>
          </w:p>
        </w:tc>
      </w:tr>
      <w:tr w:rsidR="00B84B16" w:rsidRPr="00CF3515" w14:paraId="3A5A7D22" w14:textId="77777777" w:rsidTr="00BE207A">
        <w:trPr>
          <w:trHeight w:val="1326"/>
        </w:trPr>
        <w:tc>
          <w:tcPr>
            <w:tcW w:w="985" w:type="dxa"/>
            <w:vAlign w:val="center"/>
          </w:tcPr>
          <w:p w14:paraId="475D4E92" w14:textId="77777777" w:rsidR="00B84B16" w:rsidRPr="00CF3515" w:rsidRDefault="00B84B16" w:rsidP="00B84B16">
            <w:pPr>
              <w:pStyle w:val="Header"/>
              <w:numPr>
                <w:ilvl w:val="0"/>
                <w:numId w:val="10"/>
              </w:numPr>
              <w:rPr>
                <w:b/>
                <w:sz w:val="22"/>
                <w:szCs w:val="22"/>
              </w:rPr>
            </w:pPr>
          </w:p>
        </w:tc>
        <w:tc>
          <w:tcPr>
            <w:tcW w:w="7871" w:type="dxa"/>
          </w:tcPr>
          <w:p w14:paraId="4132AE23" w14:textId="77777777" w:rsidR="00B84B16" w:rsidRDefault="00B84B16" w:rsidP="00B84B16">
            <w:pPr>
              <w:rPr>
                <w:rFonts w:ascii="Arial" w:hAnsi="Arial" w:cs="Arial"/>
                <w:b/>
                <w:sz w:val="20"/>
                <w:u w:val="single"/>
              </w:rPr>
            </w:pPr>
            <w:r>
              <w:rPr>
                <w:rFonts w:ascii="Arial" w:hAnsi="Arial" w:cs="Arial"/>
                <w:b/>
                <w:sz w:val="20"/>
                <w:u w:val="single"/>
              </w:rPr>
              <w:t>Instrument Operator or systems Engineer or Instrument Engineer or EE</w:t>
            </w:r>
          </w:p>
          <w:p w14:paraId="0E9962D9" w14:textId="77777777" w:rsidR="00B84B16" w:rsidRDefault="00B84B16" w:rsidP="00B84B16">
            <w:pPr>
              <w:rPr>
                <w:rFonts w:ascii="Arial" w:hAnsi="Arial" w:cs="Arial"/>
                <w:b/>
                <w:sz w:val="20"/>
                <w:u w:val="single"/>
              </w:rPr>
            </w:pPr>
          </w:p>
          <w:p w14:paraId="6975872A" w14:textId="77777777" w:rsidR="00B84B16" w:rsidRDefault="00B84B16" w:rsidP="00B84B16">
            <w:pPr>
              <w:rPr>
                <w:rFonts w:ascii="Arial" w:hAnsi="Arial" w:cs="Arial"/>
                <w:bCs/>
                <w:sz w:val="20"/>
              </w:rPr>
            </w:pPr>
            <w:r>
              <w:rPr>
                <w:rFonts w:ascii="Arial" w:hAnsi="Arial" w:cs="Arial"/>
                <w:bCs/>
                <w:sz w:val="20"/>
              </w:rPr>
              <w:t>Remove the HV Safe plug</w:t>
            </w:r>
          </w:p>
          <w:p w14:paraId="149FF34F" w14:textId="77777777" w:rsidR="00B84B16" w:rsidRDefault="00B84B16" w:rsidP="00B84B16">
            <w:pPr>
              <w:rPr>
                <w:rFonts w:ascii="Arial" w:hAnsi="Arial" w:cs="Arial"/>
                <w:bCs/>
                <w:sz w:val="20"/>
              </w:rPr>
            </w:pPr>
          </w:p>
          <w:p w14:paraId="619C1752" w14:textId="56757521" w:rsidR="00B84B16" w:rsidRPr="00080C54" w:rsidRDefault="00B84B16" w:rsidP="00B84B16">
            <w:pPr>
              <w:rPr>
                <w:rFonts w:ascii="Arial" w:hAnsi="Arial" w:cs="Arial"/>
                <w:bCs/>
                <w:sz w:val="20"/>
              </w:rPr>
            </w:pPr>
            <w:r>
              <w:rPr>
                <w:rFonts w:ascii="Arial" w:hAnsi="Arial" w:cs="Arial"/>
                <w:bCs/>
                <w:sz w:val="20"/>
              </w:rPr>
              <w:t>Insert the green HV Arm plug</w:t>
            </w:r>
          </w:p>
        </w:tc>
        <w:tc>
          <w:tcPr>
            <w:tcW w:w="1224" w:type="dxa"/>
            <w:vAlign w:val="center"/>
          </w:tcPr>
          <w:p w14:paraId="3C378E4A" w14:textId="77777777" w:rsidR="00B84B16" w:rsidRPr="00CF3515" w:rsidRDefault="00B84B16" w:rsidP="00B84B16">
            <w:pPr>
              <w:pStyle w:val="Header"/>
              <w:jc w:val="center"/>
              <w:rPr>
                <w:b/>
                <w:sz w:val="22"/>
                <w:szCs w:val="22"/>
              </w:rPr>
            </w:pPr>
          </w:p>
        </w:tc>
      </w:tr>
      <w:tr w:rsidR="00B84B16" w:rsidRPr="00CF3515" w14:paraId="089F9B2B" w14:textId="77777777" w:rsidTr="00BE207A">
        <w:trPr>
          <w:trHeight w:val="1326"/>
        </w:trPr>
        <w:tc>
          <w:tcPr>
            <w:tcW w:w="985" w:type="dxa"/>
            <w:vAlign w:val="center"/>
          </w:tcPr>
          <w:p w14:paraId="6BA50B80" w14:textId="77777777" w:rsidR="00B84B16" w:rsidRPr="00CF3515" w:rsidRDefault="00B84B16" w:rsidP="00B84B16">
            <w:pPr>
              <w:pStyle w:val="Header"/>
              <w:ind w:left="720"/>
              <w:rPr>
                <w:b/>
                <w:sz w:val="22"/>
                <w:szCs w:val="22"/>
              </w:rPr>
            </w:pPr>
          </w:p>
        </w:tc>
        <w:tc>
          <w:tcPr>
            <w:tcW w:w="7871" w:type="dxa"/>
          </w:tcPr>
          <w:p w14:paraId="6FCACF3A" w14:textId="77777777" w:rsidR="00B84B16" w:rsidRDefault="00B84B16" w:rsidP="00B84B16">
            <w:pPr>
              <w:rPr>
                <w:rFonts w:ascii="Arial" w:hAnsi="Arial" w:cs="Arial"/>
                <w:b/>
                <w:sz w:val="20"/>
                <w:u w:val="single"/>
              </w:rPr>
            </w:pPr>
          </w:p>
          <w:p w14:paraId="196B647E" w14:textId="77777777" w:rsidR="00D03FD2" w:rsidRDefault="00D03FD2" w:rsidP="00B84B16">
            <w:pPr>
              <w:rPr>
                <w:rFonts w:ascii="Arial" w:hAnsi="Arial" w:cs="Arial"/>
                <w:b/>
                <w:sz w:val="20"/>
                <w:u w:val="single"/>
              </w:rPr>
            </w:pPr>
          </w:p>
          <w:p w14:paraId="7F96B0A2" w14:textId="77777777" w:rsidR="00D03FD2" w:rsidRDefault="00D03FD2" w:rsidP="00B84B16">
            <w:pPr>
              <w:rPr>
                <w:rFonts w:ascii="Arial" w:hAnsi="Arial" w:cs="Arial"/>
                <w:b/>
                <w:sz w:val="20"/>
                <w:u w:val="single"/>
              </w:rPr>
            </w:pPr>
          </w:p>
          <w:p w14:paraId="3ECB3598" w14:textId="77777777" w:rsidR="00D03FD2" w:rsidRDefault="00D03FD2" w:rsidP="00B84B16">
            <w:pPr>
              <w:rPr>
                <w:rFonts w:ascii="Arial" w:hAnsi="Arial" w:cs="Arial"/>
                <w:b/>
                <w:sz w:val="20"/>
                <w:u w:val="single"/>
              </w:rPr>
            </w:pPr>
          </w:p>
          <w:p w14:paraId="1D0D6839" w14:textId="77777777" w:rsidR="00D03FD2" w:rsidRDefault="00D03FD2" w:rsidP="00B84B16">
            <w:pPr>
              <w:rPr>
                <w:rFonts w:ascii="Arial" w:hAnsi="Arial" w:cs="Arial"/>
                <w:b/>
                <w:sz w:val="20"/>
                <w:u w:val="single"/>
              </w:rPr>
            </w:pPr>
          </w:p>
          <w:p w14:paraId="6736E045" w14:textId="77777777" w:rsidR="00D03FD2" w:rsidRDefault="00D03FD2" w:rsidP="00B84B16">
            <w:pPr>
              <w:rPr>
                <w:rFonts w:ascii="Arial" w:hAnsi="Arial" w:cs="Arial"/>
                <w:b/>
                <w:sz w:val="20"/>
                <w:u w:val="single"/>
              </w:rPr>
            </w:pPr>
          </w:p>
          <w:p w14:paraId="12D872F2" w14:textId="77777777" w:rsidR="00D03FD2" w:rsidRDefault="00D03FD2" w:rsidP="00B84B16">
            <w:pPr>
              <w:rPr>
                <w:rFonts w:ascii="Arial" w:hAnsi="Arial" w:cs="Arial"/>
                <w:b/>
                <w:sz w:val="20"/>
                <w:u w:val="single"/>
              </w:rPr>
            </w:pPr>
          </w:p>
          <w:p w14:paraId="67CD5DF0" w14:textId="77777777" w:rsidR="00D03FD2" w:rsidRDefault="00D03FD2" w:rsidP="00B84B16">
            <w:pPr>
              <w:rPr>
                <w:rFonts w:ascii="Arial" w:hAnsi="Arial" w:cs="Arial"/>
                <w:b/>
                <w:sz w:val="20"/>
                <w:u w:val="single"/>
              </w:rPr>
            </w:pPr>
          </w:p>
          <w:p w14:paraId="3C82E709" w14:textId="77777777" w:rsidR="00D03FD2" w:rsidRDefault="00D03FD2" w:rsidP="00B84B16">
            <w:pPr>
              <w:rPr>
                <w:rFonts w:ascii="Arial" w:hAnsi="Arial" w:cs="Arial"/>
                <w:b/>
                <w:sz w:val="20"/>
                <w:u w:val="single"/>
              </w:rPr>
            </w:pPr>
          </w:p>
          <w:p w14:paraId="0771F423" w14:textId="77777777" w:rsidR="00D03FD2" w:rsidRDefault="00D03FD2" w:rsidP="00B84B16">
            <w:pPr>
              <w:rPr>
                <w:rFonts w:ascii="Arial" w:hAnsi="Arial" w:cs="Arial"/>
                <w:b/>
                <w:sz w:val="20"/>
                <w:u w:val="single"/>
              </w:rPr>
            </w:pPr>
          </w:p>
          <w:p w14:paraId="20CB3FD8" w14:textId="77777777" w:rsidR="00D03FD2" w:rsidRDefault="00D03FD2" w:rsidP="00B84B16">
            <w:pPr>
              <w:rPr>
                <w:rFonts w:ascii="Arial" w:hAnsi="Arial" w:cs="Arial"/>
                <w:b/>
                <w:sz w:val="20"/>
                <w:u w:val="single"/>
              </w:rPr>
            </w:pPr>
          </w:p>
          <w:p w14:paraId="7CEAEE84" w14:textId="77777777" w:rsidR="00D03FD2" w:rsidRDefault="00D03FD2" w:rsidP="00B84B16">
            <w:pPr>
              <w:rPr>
                <w:rFonts w:ascii="Arial" w:hAnsi="Arial" w:cs="Arial"/>
                <w:b/>
                <w:sz w:val="20"/>
                <w:u w:val="single"/>
              </w:rPr>
            </w:pPr>
          </w:p>
          <w:p w14:paraId="6D1567FF" w14:textId="77777777" w:rsidR="00D03FD2" w:rsidRDefault="00D03FD2" w:rsidP="00B84B16">
            <w:pPr>
              <w:rPr>
                <w:rFonts w:ascii="Arial" w:hAnsi="Arial" w:cs="Arial"/>
                <w:b/>
                <w:sz w:val="20"/>
                <w:u w:val="single"/>
              </w:rPr>
            </w:pPr>
          </w:p>
          <w:p w14:paraId="5F5A4CD1" w14:textId="77777777" w:rsidR="00D03FD2" w:rsidRDefault="00D03FD2" w:rsidP="00B84B16">
            <w:pPr>
              <w:rPr>
                <w:rFonts w:ascii="Arial" w:hAnsi="Arial" w:cs="Arial"/>
                <w:b/>
                <w:sz w:val="20"/>
                <w:u w:val="single"/>
              </w:rPr>
            </w:pPr>
          </w:p>
          <w:p w14:paraId="4959652B" w14:textId="77777777" w:rsidR="00D03FD2" w:rsidRDefault="00D03FD2" w:rsidP="00B84B16">
            <w:pPr>
              <w:rPr>
                <w:rFonts w:ascii="Arial" w:hAnsi="Arial" w:cs="Arial"/>
                <w:b/>
                <w:sz w:val="20"/>
                <w:u w:val="single"/>
              </w:rPr>
            </w:pPr>
          </w:p>
          <w:p w14:paraId="432BC833" w14:textId="77777777" w:rsidR="00D03FD2" w:rsidRDefault="00D03FD2" w:rsidP="00B84B16">
            <w:pPr>
              <w:rPr>
                <w:rFonts w:ascii="Arial" w:hAnsi="Arial" w:cs="Arial"/>
                <w:b/>
                <w:sz w:val="20"/>
                <w:u w:val="single"/>
              </w:rPr>
            </w:pPr>
          </w:p>
          <w:p w14:paraId="432662E2" w14:textId="77777777" w:rsidR="00D03FD2" w:rsidRDefault="00D03FD2" w:rsidP="00B84B16">
            <w:pPr>
              <w:rPr>
                <w:rFonts w:ascii="Arial" w:hAnsi="Arial" w:cs="Arial"/>
                <w:b/>
                <w:sz w:val="20"/>
                <w:u w:val="single"/>
              </w:rPr>
            </w:pPr>
          </w:p>
          <w:p w14:paraId="35B71640" w14:textId="77777777" w:rsidR="00D03FD2" w:rsidRDefault="00D03FD2" w:rsidP="00B84B16">
            <w:pPr>
              <w:rPr>
                <w:rFonts w:ascii="Arial" w:hAnsi="Arial" w:cs="Arial"/>
                <w:b/>
                <w:sz w:val="20"/>
                <w:u w:val="single"/>
              </w:rPr>
            </w:pPr>
          </w:p>
        </w:tc>
        <w:tc>
          <w:tcPr>
            <w:tcW w:w="1224" w:type="dxa"/>
            <w:vAlign w:val="center"/>
          </w:tcPr>
          <w:p w14:paraId="4BDD6CB1" w14:textId="77777777" w:rsidR="00B84B16" w:rsidRPr="00CF3515" w:rsidRDefault="00B84B16" w:rsidP="00B84B16">
            <w:pPr>
              <w:pStyle w:val="Header"/>
              <w:jc w:val="center"/>
              <w:rPr>
                <w:b/>
                <w:sz w:val="22"/>
                <w:szCs w:val="22"/>
              </w:rPr>
            </w:pPr>
          </w:p>
        </w:tc>
      </w:tr>
      <w:tr w:rsidR="00B84B16" w:rsidRPr="00CF3515" w14:paraId="758F8C49" w14:textId="77777777" w:rsidTr="009C7431">
        <w:trPr>
          <w:trHeight w:val="1326"/>
        </w:trPr>
        <w:tc>
          <w:tcPr>
            <w:tcW w:w="985" w:type="dxa"/>
            <w:vAlign w:val="center"/>
          </w:tcPr>
          <w:p w14:paraId="4B84EC22" w14:textId="702770E8" w:rsidR="00B84B16" w:rsidRPr="00CF3515" w:rsidRDefault="00B84B16" w:rsidP="00B84B16">
            <w:pPr>
              <w:pStyle w:val="Header"/>
              <w:rPr>
                <w:b/>
                <w:sz w:val="22"/>
                <w:szCs w:val="22"/>
              </w:rPr>
            </w:pPr>
            <w:r>
              <w:rPr>
                <w:b/>
                <w:sz w:val="22"/>
                <w:szCs w:val="22"/>
              </w:rPr>
              <w:t>REF</w:t>
            </w:r>
          </w:p>
        </w:tc>
        <w:tc>
          <w:tcPr>
            <w:tcW w:w="7871" w:type="dxa"/>
            <w:vAlign w:val="center"/>
          </w:tcPr>
          <w:p w14:paraId="4563B515" w14:textId="22D3B47E" w:rsidR="00B84B16" w:rsidRDefault="00B84B16" w:rsidP="00B84B16">
            <w:pPr>
              <w:pStyle w:val="Heading2"/>
              <w:outlineLvl w:val="1"/>
            </w:pPr>
            <w:bookmarkStart w:id="76" w:name="_Toc152337234"/>
            <w:r>
              <w:t>Ambient Laser Test</w:t>
            </w:r>
            <w:bookmarkEnd w:id="76"/>
          </w:p>
        </w:tc>
        <w:tc>
          <w:tcPr>
            <w:tcW w:w="1224" w:type="dxa"/>
            <w:vAlign w:val="center"/>
          </w:tcPr>
          <w:p w14:paraId="1D26D394" w14:textId="77777777" w:rsidR="00B84B16" w:rsidRPr="00CF3515" w:rsidRDefault="00B84B16" w:rsidP="00B84B16">
            <w:pPr>
              <w:pStyle w:val="Header"/>
              <w:jc w:val="center"/>
              <w:rPr>
                <w:b/>
                <w:sz w:val="22"/>
                <w:szCs w:val="22"/>
              </w:rPr>
            </w:pPr>
          </w:p>
        </w:tc>
      </w:tr>
      <w:tr w:rsidR="00B84B16" w:rsidRPr="00CF3515" w14:paraId="2C0FF657" w14:textId="77777777" w:rsidTr="00BE207A">
        <w:trPr>
          <w:trHeight w:val="1326"/>
        </w:trPr>
        <w:tc>
          <w:tcPr>
            <w:tcW w:w="985" w:type="dxa"/>
            <w:vAlign w:val="center"/>
          </w:tcPr>
          <w:p w14:paraId="3700E93E" w14:textId="77777777" w:rsidR="00B84B16" w:rsidRPr="00CF3515" w:rsidRDefault="00B84B16" w:rsidP="00B84B16">
            <w:pPr>
              <w:pStyle w:val="Header"/>
              <w:ind w:left="720"/>
              <w:rPr>
                <w:b/>
                <w:sz w:val="22"/>
                <w:szCs w:val="22"/>
              </w:rPr>
            </w:pPr>
          </w:p>
        </w:tc>
        <w:tc>
          <w:tcPr>
            <w:tcW w:w="7871" w:type="dxa"/>
          </w:tcPr>
          <w:p w14:paraId="7643810B" w14:textId="77777777" w:rsidR="00B84B16" w:rsidRDefault="00B84B16" w:rsidP="00B84B16">
            <w:pPr>
              <w:rPr>
                <w:rFonts w:ascii="Arial" w:hAnsi="Arial" w:cs="Arial"/>
                <w:b/>
                <w:sz w:val="20"/>
                <w:u w:val="single"/>
              </w:rPr>
            </w:pPr>
          </w:p>
          <w:p w14:paraId="0DB7FCB9" w14:textId="77777777" w:rsidR="00D03FD2" w:rsidRDefault="00D03FD2" w:rsidP="00B84B16">
            <w:pPr>
              <w:rPr>
                <w:rFonts w:ascii="Arial" w:hAnsi="Arial" w:cs="Arial"/>
                <w:b/>
                <w:sz w:val="20"/>
                <w:u w:val="single"/>
              </w:rPr>
            </w:pPr>
          </w:p>
          <w:p w14:paraId="19C92772" w14:textId="77777777" w:rsidR="00D03FD2" w:rsidRDefault="00D03FD2" w:rsidP="00B84B16">
            <w:pPr>
              <w:rPr>
                <w:rFonts w:ascii="Arial" w:hAnsi="Arial" w:cs="Arial"/>
                <w:b/>
                <w:sz w:val="20"/>
                <w:u w:val="single"/>
              </w:rPr>
            </w:pPr>
          </w:p>
          <w:p w14:paraId="39CD2A9D" w14:textId="77777777" w:rsidR="00D03FD2" w:rsidRDefault="00D03FD2" w:rsidP="00B84B16">
            <w:pPr>
              <w:rPr>
                <w:rFonts w:ascii="Arial" w:hAnsi="Arial" w:cs="Arial"/>
                <w:b/>
                <w:sz w:val="20"/>
                <w:u w:val="single"/>
              </w:rPr>
            </w:pPr>
          </w:p>
          <w:p w14:paraId="3900BB5A" w14:textId="77777777" w:rsidR="00D03FD2" w:rsidRDefault="00D03FD2" w:rsidP="00B84B16">
            <w:pPr>
              <w:rPr>
                <w:rFonts w:ascii="Arial" w:hAnsi="Arial" w:cs="Arial"/>
                <w:b/>
                <w:sz w:val="20"/>
                <w:u w:val="single"/>
              </w:rPr>
            </w:pPr>
          </w:p>
        </w:tc>
        <w:tc>
          <w:tcPr>
            <w:tcW w:w="1224" w:type="dxa"/>
            <w:vAlign w:val="center"/>
          </w:tcPr>
          <w:p w14:paraId="6C203EA3" w14:textId="77777777" w:rsidR="00B84B16" w:rsidRPr="00CF3515" w:rsidRDefault="00B84B16" w:rsidP="00B84B16">
            <w:pPr>
              <w:pStyle w:val="Header"/>
              <w:jc w:val="center"/>
              <w:rPr>
                <w:b/>
                <w:sz w:val="22"/>
                <w:szCs w:val="22"/>
              </w:rPr>
            </w:pPr>
          </w:p>
        </w:tc>
      </w:tr>
      <w:tr w:rsidR="00B84B16" w:rsidRPr="00CF3515" w14:paraId="5791B6D3" w14:textId="77777777" w:rsidTr="00BE207A">
        <w:trPr>
          <w:trHeight w:val="1326"/>
        </w:trPr>
        <w:tc>
          <w:tcPr>
            <w:tcW w:w="985" w:type="dxa"/>
            <w:vAlign w:val="center"/>
          </w:tcPr>
          <w:p w14:paraId="30EB193C" w14:textId="77777777" w:rsidR="00B84B16" w:rsidRPr="00CF3515" w:rsidRDefault="00B84B16" w:rsidP="00B84B16">
            <w:pPr>
              <w:pStyle w:val="Header"/>
              <w:numPr>
                <w:ilvl w:val="0"/>
                <w:numId w:val="10"/>
              </w:numPr>
              <w:rPr>
                <w:b/>
                <w:sz w:val="22"/>
                <w:szCs w:val="22"/>
              </w:rPr>
            </w:pPr>
          </w:p>
        </w:tc>
        <w:tc>
          <w:tcPr>
            <w:tcW w:w="7871" w:type="dxa"/>
          </w:tcPr>
          <w:p w14:paraId="0F44B8BE" w14:textId="77777777" w:rsidR="00B84B16" w:rsidRDefault="00B84B16" w:rsidP="00B84B16">
            <w:pPr>
              <w:rPr>
                <w:rFonts w:ascii="Arial" w:hAnsi="Arial" w:cs="Arial"/>
                <w:b/>
                <w:sz w:val="20"/>
                <w:u w:val="single"/>
              </w:rPr>
            </w:pPr>
            <w:r>
              <w:rPr>
                <w:rFonts w:ascii="Arial" w:hAnsi="Arial" w:cs="Arial"/>
                <w:b/>
                <w:sz w:val="20"/>
                <w:u w:val="single"/>
              </w:rPr>
              <w:t>Instrument Operator</w:t>
            </w:r>
          </w:p>
          <w:p w14:paraId="1749AA16" w14:textId="77777777" w:rsidR="00B84B16" w:rsidRDefault="00B84B16" w:rsidP="00B84B16">
            <w:pPr>
              <w:rPr>
                <w:rFonts w:ascii="Arial" w:hAnsi="Arial" w:cs="Arial"/>
                <w:b/>
                <w:sz w:val="20"/>
                <w:u w:val="single"/>
              </w:rPr>
            </w:pPr>
          </w:p>
          <w:p w14:paraId="644ACC2F" w14:textId="2863AF6E" w:rsidR="00B84B16" w:rsidRDefault="00B84B16" w:rsidP="00B84B16">
            <w:pPr>
              <w:pStyle w:val="ListParagraph"/>
              <w:numPr>
                <w:ilvl w:val="0"/>
                <w:numId w:val="18"/>
              </w:numPr>
              <w:rPr>
                <w:rFonts w:ascii="Arial" w:hAnsi="Arial" w:cs="Arial"/>
                <w:bCs/>
                <w:sz w:val="20"/>
              </w:rPr>
            </w:pPr>
            <w:r>
              <w:rPr>
                <w:rFonts w:ascii="Arial" w:hAnsi="Arial" w:cs="Arial"/>
                <w:bCs/>
                <w:sz w:val="20"/>
              </w:rPr>
              <w:t xml:space="preserve">Verify that 12 hours has passed since the start of high vacuum (see step </w:t>
            </w:r>
            <w:r>
              <w:rPr>
                <w:rFonts w:ascii="Arial" w:hAnsi="Arial" w:cs="Arial"/>
                <w:bCs/>
                <w:sz w:val="20"/>
              </w:rPr>
              <w:fldChar w:fldCharType="begin"/>
            </w:r>
            <w:r>
              <w:rPr>
                <w:rFonts w:ascii="Arial" w:hAnsi="Arial" w:cs="Arial"/>
                <w:bCs/>
                <w:sz w:val="20"/>
              </w:rPr>
              <w:instrText xml:space="preserve"> REF _Ref144382807 \r \h </w:instrText>
            </w:r>
            <w:r>
              <w:rPr>
                <w:rFonts w:ascii="Arial" w:hAnsi="Arial" w:cs="Arial"/>
                <w:bCs/>
                <w:sz w:val="20"/>
              </w:rPr>
            </w:r>
            <w:r>
              <w:rPr>
                <w:rFonts w:ascii="Arial" w:hAnsi="Arial" w:cs="Arial"/>
                <w:bCs/>
                <w:sz w:val="20"/>
              </w:rPr>
              <w:fldChar w:fldCharType="separate"/>
            </w:r>
            <w:r w:rsidR="00C94A3F">
              <w:rPr>
                <w:rFonts w:ascii="Arial" w:hAnsi="Arial" w:cs="Arial"/>
                <w:bCs/>
                <w:sz w:val="20"/>
              </w:rPr>
              <w:t>70</w:t>
            </w:r>
            <w:r>
              <w:rPr>
                <w:rFonts w:ascii="Arial" w:hAnsi="Arial" w:cs="Arial"/>
                <w:bCs/>
                <w:sz w:val="20"/>
              </w:rPr>
              <w:fldChar w:fldCharType="end"/>
            </w:r>
            <w:r>
              <w:rPr>
                <w:rFonts w:ascii="Arial" w:hAnsi="Arial" w:cs="Arial"/>
                <w:bCs/>
                <w:sz w:val="20"/>
              </w:rPr>
              <w:t>)</w:t>
            </w:r>
          </w:p>
          <w:p w14:paraId="5CA72E6B" w14:textId="77777777" w:rsidR="00B84B16" w:rsidRDefault="00B84B16" w:rsidP="00B84B16">
            <w:pPr>
              <w:pStyle w:val="ListParagraph"/>
              <w:rPr>
                <w:rFonts w:ascii="Arial" w:hAnsi="Arial" w:cs="Arial"/>
                <w:bCs/>
                <w:sz w:val="20"/>
              </w:rPr>
            </w:pPr>
          </w:p>
          <w:p w14:paraId="76BC8CC8" w14:textId="1D3385F8" w:rsidR="00B84B16" w:rsidRDefault="00B84B16" w:rsidP="00B84B16">
            <w:pPr>
              <w:pStyle w:val="ListParagraph"/>
              <w:rPr>
                <w:rFonts w:ascii="Arial" w:hAnsi="Arial" w:cs="Arial"/>
                <w:bCs/>
                <w:sz w:val="20"/>
              </w:rPr>
            </w:pPr>
            <w:r>
              <w:rPr>
                <w:rFonts w:ascii="Arial" w:hAnsi="Arial" w:cs="Arial"/>
                <w:bCs/>
                <w:sz w:val="20"/>
              </w:rPr>
              <w:t>Record high vacuum start day/time: _____________________________</w:t>
            </w:r>
          </w:p>
          <w:p w14:paraId="3A71D96F" w14:textId="77777777" w:rsidR="00B84B16" w:rsidRDefault="00B84B16" w:rsidP="00B84B16">
            <w:pPr>
              <w:pStyle w:val="ListParagraph"/>
              <w:rPr>
                <w:rFonts w:ascii="Arial" w:hAnsi="Arial" w:cs="Arial"/>
                <w:bCs/>
                <w:sz w:val="20"/>
              </w:rPr>
            </w:pPr>
          </w:p>
          <w:p w14:paraId="3CAF3CC9" w14:textId="77777777" w:rsidR="00B84B16" w:rsidRPr="00005D77" w:rsidRDefault="00B84B16" w:rsidP="00B84B16">
            <w:pPr>
              <w:pStyle w:val="ListParagraph"/>
              <w:rPr>
                <w:rFonts w:ascii="Arial" w:hAnsi="Arial" w:cs="Arial"/>
                <w:bCs/>
                <w:sz w:val="20"/>
              </w:rPr>
            </w:pPr>
            <w:r>
              <w:rPr>
                <w:rFonts w:ascii="Arial" w:hAnsi="Arial" w:cs="Arial"/>
                <w:bCs/>
                <w:sz w:val="20"/>
              </w:rPr>
              <w:t>Record current day/time: ______________________________________</w:t>
            </w:r>
          </w:p>
          <w:p w14:paraId="032D2A4D" w14:textId="77777777" w:rsidR="00B84B16" w:rsidRDefault="00B84B16" w:rsidP="00B84B16">
            <w:pPr>
              <w:rPr>
                <w:rFonts w:ascii="Arial" w:hAnsi="Arial" w:cs="Arial"/>
                <w:bCs/>
                <w:sz w:val="20"/>
              </w:rPr>
            </w:pPr>
          </w:p>
          <w:p w14:paraId="10BA6122" w14:textId="77777777" w:rsidR="00B84B16" w:rsidRDefault="00B84B16" w:rsidP="00B84B16">
            <w:pPr>
              <w:rPr>
                <w:rFonts w:ascii="Arial" w:hAnsi="Arial" w:cs="Arial"/>
                <w:bCs/>
                <w:sz w:val="20"/>
              </w:rPr>
            </w:pPr>
          </w:p>
          <w:p w14:paraId="374F14D7" w14:textId="77777777" w:rsidR="00B84B16" w:rsidRPr="00005D77" w:rsidRDefault="00B84B16" w:rsidP="00B84B16">
            <w:pPr>
              <w:rPr>
                <w:rFonts w:ascii="Arial" w:hAnsi="Arial" w:cs="Arial"/>
                <w:b/>
                <w:sz w:val="20"/>
              </w:rPr>
            </w:pPr>
          </w:p>
          <w:p w14:paraId="39EDB943" w14:textId="77777777" w:rsidR="00B84B16" w:rsidRDefault="00B84B16" w:rsidP="00B84B16">
            <w:pPr>
              <w:rPr>
                <w:rFonts w:ascii="Arial" w:hAnsi="Arial" w:cs="Arial"/>
                <w:bCs/>
                <w:sz w:val="20"/>
              </w:rPr>
            </w:pPr>
          </w:p>
          <w:p w14:paraId="67A32CF5" w14:textId="77777777" w:rsidR="00B84B16" w:rsidRDefault="00B84B16" w:rsidP="00B84B16">
            <w:pPr>
              <w:rPr>
                <w:rFonts w:ascii="Arial" w:hAnsi="Arial" w:cs="Arial"/>
                <w:bCs/>
                <w:i/>
                <w:iCs/>
                <w:sz w:val="20"/>
              </w:rPr>
            </w:pPr>
            <w:r w:rsidRPr="00CC0388">
              <w:rPr>
                <w:rFonts w:ascii="Arial" w:hAnsi="Arial" w:cs="Arial"/>
                <w:bCs/>
                <w:i/>
                <w:iCs/>
                <w:sz w:val="20"/>
              </w:rPr>
              <w:t xml:space="preserve">Set instrument alarm limits to the </w:t>
            </w:r>
            <w:r>
              <w:rPr>
                <w:rFonts w:ascii="Arial" w:hAnsi="Arial" w:cs="Arial"/>
                <w:bCs/>
                <w:i/>
                <w:iCs/>
                <w:sz w:val="20"/>
              </w:rPr>
              <w:t>TCYC</w:t>
            </w:r>
            <w:r w:rsidRPr="00CC0388">
              <w:rPr>
                <w:rFonts w:ascii="Arial" w:hAnsi="Arial" w:cs="Arial"/>
                <w:bCs/>
                <w:i/>
                <w:iCs/>
                <w:sz w:val="20"/>
              </w:rPr>
              <w:t xml:space="preserve"> limits</w:t>
            </w:r>
          </w:p>
          <w:p w14:paraId="7A00A99D" w14:textId="77777777" w:rsidR="00B84B16" w:rsidRDefault="00B84B16" w:rsidP="00B84B16">
            <w:pPr>
              <w:rPr>
                <w:rFonts w:ascii="Arial" w:hAnsi="Arial" w:cs="Arial"/>
                <w:bCs/>
                <w:sz w:val="20"/>
              </w:rPr>
            </w:pPr>
          </w:p>
          <w:p w14:paraId="0677DA7C" w14:textId="77777777" w:rsidR="00B84B16" w:rsidRDefault="00B84B16" w:rsidP="00596273">
            <w:pPr>
              <w:ind w:left="720"/>
              <w:rPr>
                <w:rFonts w:ascii="Arial" w:hAnsi="Arial" w:cs="Arial"/>
                <w:bCs/>
                <w:i/>
                <w:iCs/>
                <w:sz w:val="20"/>
              </w:rPr>
            </w:pPr>
            <w:r>
              <w:rPr>
                <w:rFonts w:ascii="Arial" w:hAnsi="Arial" w:cs="Arial"/>
                <w:bCs/>
                <w:sz w:val="20"/>
              </w:rPr>
              <w:t xml:space="preserve">Enter in CSTOL prompt: start </w:t>
            </w:r>
            <w:proofErr w:type="spellStart"/>
            <w:r>
              <w:rPr>
                <w:rFonts w:ascii="Arial" w:hAnsi="Arial" w:cs="Arial"/>
                <w:bCs/>
                <w:i/>
                <w:iCs/>
                <w:sz w:val="20"/>
              </w:rPr>
              <w:t>idx_tcyc_limits</w:t>
            </w:r>
            <w:proofErr w:type="spellEnd"/>
          </w:p>
          <w:p w14:paraId="267A4ADA" w14:textId="77777777" w:rsidR="00B84B16" w:rsidRDefault="00B84B16" w:rsidP="00B84B16">
            <w:pPr>
              <w:rPr>
                <w:rFonts w:ascii="Arial" w:hAnsi="Arial" w:cs="Arial"/>
                <w:bCs/>
                <w:sz w:val="20"/>
              </w:rPr>
            </w:pPr>
          </w:p>
          <w:p w14:paraId="6D977CFF" w14:textId="2AA1484E" w:rsidR="00B84B16" w:rsidRDefault="00B84B16" w:rsidP="00B84B16">
            <w:pPr>
              <w:rPr>
                <w:rFonts w:ascii="Arial" w:hAnsi="Arial" w:cs="Arial"/>
                <w:bCs/>
                <w:i/>
                <w:iCs/>
                <w:sz w:val="20"/>
              </w:rPr>
            </w:pPr>
            <w:r>
              <w:rPr>
                <w:rFonts w:ascii="Arial" w:hAnsi="Arial" w:cs="Arial"/>
                <w:bCs/>
                <w:i/>
                <w:iCs/>
                <w:sz w:val="20"/>
              </w:rPr>
              <w:t>Power on IDEX</w:t>
            </w:r>
            <w:r w:rsidR="00596273">
              <w:rPr>
                <w:rFonts w:ascii="Arial" w:hAnsi="Arial" w:cs="Arial"/>
                <w:bCs/>
                <w:i/>
                <w:iCs/>
                <w:sz w:val="20"/>
              </w:rPr>
              <w:t xml:space="preserve"> at nominal voltage</w:t>
            </w:r>
          </w:p>
          <w:p w14:paraId="27F0B4FD" w14:textId="77777777" w:rsidR="00B84B16" w:rsidRPr="00B84B16" w:rsidRDefault="00B84B16" w:rsidP="00B84B16">
            <w:pPr>
              <w:rPr>
                <w:rFonts w:ascii="Arial" w:hAnsi="Arial" w:cs="Arial"/>
                <w:bCs/>
                <w:i/>
                <w:iCs/>
                <w:sz w:val="20"/>
              </w:rPr>
            </w:pPr>
          </w:p>
          <w:p w14:paraId="27AE8E53" w14:textId="3D1FB57E" w:rsidR="00B84B16" w:rsidRPr="00596273" w:rsidRDefault="00B84B16" w:rsidP="00596273">
            <w:pPr>
              <w:ind w:left="720"/>
              <w:rPr>
                <w:rFonts w:ascii="Arial" w:hAnsi="Arial" w:cs="Arial"/>
                <w:bCs/>
                <w:sz w:val="20"/>
              </w:rPr>
            </w:pPr>
            <w:r>
              <w:rPr>
                <w:rFonts w:ascii="Arial" w:hAnsi="Arial" w:cs="Arial"/>
                <w:bCs/>
                <w:sz w:val="20"/>
              </w:rPr>
              <w:t xml:space="preserve">Enter in CSTOL prompt: start </w:t>
            </w:r>
            <w:proofErr w:type="spellStart"/>
            <w:r>
              <w:rPr>
                <w:rFonts w:ascii="Arial" w:hAnsi="Arial" w:cs="Arial"/>
                <w:bCs/>
                <w:i/>
                <w:iCs/>
                <w:sz w:val="20"/>
              </w:rPr>
              <w:t>idx_pwr_on</w:t>
            </w:r>
            <w:proofErr w:type="spellEnd"/>
            <w:r>
              <w:rPr>
                <w:rFonts w:ascii="Arial" w:hAnsi="Arial" w:cs="Arial"/>
                <w:bCs/>
                <w:i/>
                <w:iCs/>
                <w:sz w:val="20"/>
              </w:rPr>
              <w:t xml:space="preserve"> </w:t>
            </w:r>
            <w:r w:rsidR="00596273">
              <w:rPr>
                <w:rFonts w:ascii="Arial" w:hAnsi="Arial" w:cs="Arial"/>
                <w:bCs/>
                <w:sz w:val="20"/>
              </w:rPr>
              <w:t>nom</w:t>
            </w:r>
            <w:r>
              <w:rPr>
                <w:rFonts w:ascii="Arial" w:hAnsi="Arial" w:cs="Arial"/>
                <w:bCs/>
                <w:sz w:val="20"/>
              </w:rPr>
              <w:t xml:space="preserve">, </w:t>
            </w:r>
            <w:proofErr w:type="spellStart"/>
            <w:r>
              <w:rPr>
                <w:rFonts w:ascii="Arial" w:hAnsi="Arial" w:cs="Arial"/>
                <w:bCs/>
                <w:sz w:val="20"/>
              </w:rPr>
              <w:t>oper</w:t>
            </w:r>
            <w:proofErr w:type="spellEnd"/>
          </w:p>
          <w:p w14:paraId="5CE206EC" w14:textId="6E96BBA6" w:rsidR="00B84B16" w:rsidRDefault="00B84B16" w:rsidP="00B84B16">
            <w:pPr>
              <w:rPr>
                <w:rFonts w:ascii="Arial" w:hAnsi="Arial" w:cs="Arial"/>
                <w:bCs/>
                <w:sz w:val="20"/>
              </w:rPr>
            </w:pPr>
          </w:p>
          <w:p w14:paraId="61A1AB9A" w14:textId="09367521" w:rsidR="00B84B16" w:rsidRPr="00B84B16" w:rsidRDefault="00B84B16" w:rsidP="00B84B16">
            <w:pPr>
              <w:rPr>
                <w:rFonts w:ascii="Arial" w:hAnsi="Arial" w:cs="Arial"/>
                <w:bCs/>
                <w:i/>
                <w:iCs/>
                <w:sz w:val="20"/>
              </w:rPr>
            </w:pPr>
            <w:r>
              <w:rPr>
                <w:rFonts w:ascii="Arial" w:hAnsi="Arial" w:cs="Arial"/>
                <w:bCs/>
                <w:i/>
                <w:iCs/>
                <w:sz w:val="20"/>
              </w:rPr>
              <w:t>Load parameter table</w:t>
            </w:r>
          </w:p>
          <w:p w14:paraId="681DC3F4" w14:textId="77777777" w:rsidR="00B84B16" w:rsidRDefault="00B84B16" w:rsidP="00B84B16">
            <w:pPr>
              <w:rPr>
                <w:rFonts w:ascii="Arial" w:hAnsi="Arial" w:cs="Arial"/>
                <w:bCs/>
                <w:sz w:val="20"/>
              </w:rPr>
            </w:pPr>
          </w:p>
          <w:p w14:paraId="15BB5FEC" w14:textId="57B1A747" w:rsidR="00B84B16" w:rsidRDefault="00B84B16" w:rsidP="00596273">
            <w:pPr>
              <w:ind w:left="720"/>
              <w:rPr>
                <w:rFonts w:ascii="Arial" w:hAnsi="Arial" w:cs="Arial"/>
                <w:bCs/>
                <w:i/>
                <w:iCs/>
                <w:sz w:val="20"/>
              </w:rPr>
            </w:pPr>
            <w:r>
              <w:rPr>
                <w:rFonts w:ascii="Arial" w:hAnsi="Arial" w:cs="Arial"/>
                <w:bCs/>
                <w:sz w:val="20"/>
              </w:rPr>
              <w:t xml:space="preserve">Enter in CSTOL prompt: start </w:t>
            </w:r>
            <w:proofErr w:type="spellStart"/>
            <w:r>
              <w:rPr>
                <w:rFonts w:ascii="Arial" w:hAnsi="Arial" w:cs="Arial"/>
                <w:bCs/>
                <w:i/>
                <w:iCs/>
                <w:sz w:val="20"/>
              </w:rPr>
              <w:t>idx_load_pt_vac</w:t>
            </w:r>
            <w:proofErr w:type="spellEnd"/>
          </w:p>
          <w:p w14:paraId="556B3A9D" w14:textId="0DB4817D" w:rsidR="00E42269" w:rsidRDefault="00E42269" w:rsidP="00596273">
            <w:pPr>
              <w:ind w:left="720"/>
              <w:rPr>
                <w:rFonts w:ascii="Arial" w:hAnsi="Arial" w:cs="Arial"/>
                <w:bCs/>
                <w:i/>
                <w:iCs/>
                <w:sz w:val="20"/>
              </w:rPr>
            </w:pPr>
          </w:p>
          <w:p w14:paraId="6614C76D" w14:textId="77777777" w:rsidR="00E42269" w:rsidRDefault="00E42269" w:rsidP="00E42269">
            <w:pPr>
              <w:rPr>
                <w:rFonts w:ascii="Arial" w:hAnsi="Arial" w:cs="Arial"/>
                <w:b/>
                <w:sz w:val="20"/>
              </w:rPr>
            </w:pPr>
            <w:r>
              <w:rPr>
                <w:rFonts w:ascii="Arial" w:hAnsi="Arial" w:cs="Arial"/>
                <w:b/>
                <w:sz w:val="20"/>
              </w:rPr>
              <w:t>Note: This is the first ramp to high voltage.  The slow ramp must be performed.</w:t>
            </w:r>
          </w:p>
          <w:p w14:paraId="2E591181" w14:textId="77777777" w:rsidR="00B84B16" w:rsidRDefault="00B84B16" w:rsidP="00B84B16">
            <w:pPr>
              <w:rPr>
                <w:rFonts w:ascii="Arial" w:hAnsi="Arial" w:cs="Arial"/>
                <w:bCs/>
                <w:i/>
                <w:iCs/>
                <w:sz w:val="20"/>
              </w:rPr>
            </w:pPr>
          </w:p>
          <w:p w14:paraId="2A0149DF" w14:textId="77777777" w:rsidR="00B84B16" w:rsidRDefault="00B84B16" w:rsidP="00B84B16">
            <w:pPr>
              <w:rPr>
                <w:rFonts w:ascii="Arial" w:hAnsi="Arial" w:cs="Arial"/>
                <w:bCs/>
                <w:i/>
                <w:iCs/>
                <w:sz w:val="20"/>
              </w:rPr>
            </w:pPr>
            <w:r>
              <w:rPr>
                <w:rFonts w:ascii="Arial" w:hAnsi="Arial" w:cs="Arial"/>
                <w:bCs/>
                <w:i/>
                <w:iCs/>
                <w:sz w:val="20"/>
              </w:rPr>
              <w:t>Run slow ramp to high voltage</w:t>
            </w:r>
          </w:p>
          <w:p w14:paraId="0E7BB8D8" w14:textId="77777777" w:rsidR="00B84B16" w:rsidRDefault="00B84B16" w:rsidP="00B84B16">
            <w:pPr>
              <w:rPr>
                <w:rFonts w:ascii="Arial" w:hAnsi="Arial" w:cs="Arial"/>
                <w:bCs/>
                <w:i/>
                <w:iCs/>
                <w:sz w:val="20"/>
              </w:rPr>
            </w:pPr>
          </w:p>
          <w:p w14:paraId="3652D777" w14:textId="62948700" w:rsidR="00B84B16" w:rsidRDefault="00B84B16" w:rsidP="00596273">
            <w:pPr>
              <w:ind w:left="720"/>
              <w:rPr>
                <w:rFonts w:ascii="Arial" w:hAnsi="Arial" w:cs="Arial"/>
                <w:bCs/>
                <w:i/>
                <w:iCs/>
                <w:sz w:val="20"/>
              </w:rPr>
            </w:pPr>
            <w:r>
              <w:rPr>
                <w:rFonts w:ascii="Arial" w:hAnsi="Arial" w:cs="Arial"/>
                <w:bCs/>
                <w:sz w:val="20"/>
              </w:rPr>
              <w:t xml:space="preserve">Enter in CSTOL prompt: start </w:t>
            </w:r>
            <w:proofErr w:type="spellStart"/>
            <w:r>
              <w:rPr>
                <w:rFonts w:ascii="Arial" w:hAnsi="Arial" w:cs="Arial"/>
                <w:bCs/>
                <w:i/>
                <w:iCs/>
                <w:sz w:val="20"/>
              </w:rPr>
              <w:t>idx_hvps_ramp</w:t>
            </w:r>
            <w:proofErr w:type="spellEnd"/>
          </w:p>
          <w:p w14:paraId="770C01E8" w14:textId="77777777" w:rsidR="00E42269" w:rsidRDefault="00E42269" w:rsidP="00596273">
            <w:pPr>
              <w:ind w:left="720"/>
              <w:rPr>
                <w:rFonts w:ascii="Arial" w:hAnsi="Arial" w:cs="Arial"/>
                <w:bCs/>
                <w:i/>
                <w:iCs/>
                <w:sz w:val="20"/>
              </w:rPr>
            </w:pPr>
          </w:p>
          <w:p w14:paraId="6B978C30" w14:textId="22B22B9A" w:rsidR="00E42269" w:rsidRDefault="00E42269" w:rsidP="00E42269">
            <w:pPr>
              <w:rPr>
                <w:rFonts w:ascii="Arial" w:hAnsi="Arial" w:cs="Arial"/>
                <w:bCs/>
                <w:i/>
                <w:iCs/>
                <w:sz w:val="20"/>
              </w:rPr>
            </w:pPr>
            <w:r>
              <w:rPr>
                <w:rFonts w:ascii="Arial" w:hAnsi="Arial" w:cs="Arial"/>
                <w:bCs/>
                <w:i/>
                <w:iCs/>
                <w:sz w:val="20"/>
              </w:rPr>
              <w:t>Run noise trigger to set threshold for TOH HG data acquisition</w:t>
            </w:r>
          </w:p>
          <w:p w14:paraId="283F7269" w14:textId="77777777" w:rsidR="00E42269" w:rsidRDefault="00E42269" w:rsidP="005E4FEF">
            <w:pPr>
              <w:rPr>
                <w:rFonts w:ascii="Arial" w:hAnsi="Arial" w:cs="Arial"/>
                <w:bCs/>
                <w:i/>
                <w:iCs/>
                <w:sz w:val="20"/>
              </w:rPr>
            </w:pPr>
          </w:p>
          <w:p w14:paraId="7CDECAF1" w14:textId="06AF16FC" w:rsidR="002424F3" w:rsidRPr="002424F3" w:rsidRDefault="00E42269" w:rsidP="002424F3">
            <w:pPr>
              <w:rPr>
                <w:rFonts w:ascii="Arial" w:hAnsi="Arial" w:cs="Arial"/>
                <w:sz w:val="20"/>
              </w:rPr>
            </w:pPr>
            <w:r>
              <w:rPr>
                <w:rFonts w:ascii="Arial" w:hAnsi="Arial" w:cs="Arial"/>
                <w:bCs/>
                <w:sz w:val="20"/>
              </w:rPr>
              <w:t xml:space="preserve">Enter in CSTOL prompt: start </w:t>
            </w:r>
            <w:proofErr w:type="spellStart"/>
            <w:r>
              <w:rPr>
                <w:rFonts w:ascii="Arial" w:hAnsi="Arial" w:cs="Arial"/>
                <w:bCs/>
                <w:i/>
                <w:iCs/>
                <w:sz w:val="20"/>
              </w:rPr>
              <w:t>idx_noise_trigger</w:t>
            </w:r>
            <w:proofErr w:type="spellEnd"/>
            <w:r>
              <w:rPr>
                <w:rFonts w:ascii="Arial" w:hAnsi="Arial" w:cs="Arial"/>
                <w:bCs/>
                <w:i/>
                <w:iCs/>
                <w:sz w:val="20"/>
              </w:rPr>
              <w:t xml:space="preserve"> nom</w:t>
            </w:r>
            <w:r w:rsidR="002424F3" w:rsidRPr="002424F3">
              <w:rPr>
                <w:rFonts w:ascii="Arial" w:hAnsi="Arial" w:cs="Arial"/>
                <w:color w:val="000000"/>
                <w:sz w:val="20"/>
              </w:rPr>
              <w:t xml:space="preserve">, </w:t>
            </w:r>
            <w:proofErr w:type="spellStart"/>
            <w:r w:rsidR="002424F3" w:rsidRPr="002424F3">
              <w:rPr>
                <w:rFonts w:ascii="Arial" w:hAnsi="Arial" w:cs="Arial"/>
                <w:color w:val="000000"/>
                <w:sz w:val="20"/>
              </w:rPr>
              <w:t>hvps</w:t>
            </w:r>
            <w:proofErr w:type="spellEnd"/>
            <w:r w:rsidR="002424F3" w:rsidRPr="002424F3">
              <w:rPr>
                <w:rFonts w:ascii="Arial" w:hAnsi="Arial" w:cs="Arial"/>
                <w:color w:val="000000"/>
                <w:sz w:val="20"/>
              </w:rPr>
              <w:t xml:space="preserve">, </w:t>
            </w:r>
            <w:r w:rsidR="002424F3">
              <w:rPr>
                <w:rFonts w:ascii="Arial" w:hAnsi="Arial" w:cs="Arial"/>
                <w:color w:val="000000"/>
                <w:sz w:val="20"/>
              </w:rPr>
              <w:t>2940.0V</w:t>
            </w:r>
            <w:r w:rsidR="002424F3" w:rsidRPr="002424F3">
              <w:rPr>
                <w:rFonts w:ascii="Arial" w:hAnsi="Arial" w:cs="Arial"/>
                <w:color w:val="000000"/>
                <w:sz w:val="20"/>
              </w:rPr>
              <w:t xml:space="preserve">, </w:t>
            </w:r>
            <w:r w:rsidR="002424F3">
              <w:rPr>
                <w:rFonts w:ascii="Arial" w:hAnsi="Arial" w:cs="Arial"/>
                <w:color w:val="000000"/>
                <w:sz w:val="20"/>
              </w:rPr>
              <w:t>200.0V</w:t>
            </w:r>
            <w:r w:rsidR="002424F3" w:rsidRPr="002424F3">
              <w:rPr>
                <w:rFonts w:ascii="Arial" w:hAnsi="Arial" w:cs="Arial"/>
                <w:color w:val="000000"/>
                <w:sz w:val="20"/>
              </w:rPr>
              <w:t xml:space="preserve">, </w:t>
            </w:r>
            <w:r w:rsidR="002424F3">
              <w:rPr>
                <w:rFonts w:ascii="Arial" w:hAnsi="Arial" w:cs="Arial"/>
                <w:color w:val="000000"/>
                <w:sz w:val="20"/>
              </w:rPr>
              <w:t>2500.0V</w:t>
            </w:r>
            <w:r w:rsidR="002424F3" w:rsidRPr="002424F3">
              <w:rPr>
                <w:rFonts w:ascii="Arial" w:hAnsi="Arial" w:cs="Arial"/>
                <w:color w:val="000000"/>
                <w:sz w:val="20"/>
              </w:rPr>
              <w:t>, $</w:t>
            </w:r>
            <w:proofErr w:type="spellStart"/>
            <w:r w:rsidR="002424F3" w:rsidRPr="002424F3">
              <w:rPr>
                <w:rFonts w:ascii="Arial" w:hAnsi="Arial" w:cs="Arial"/>
                <w:color w:val="000000"/>
                <w:sz w:val="20"/>
              </w:rPr>
              <w:t>v</w:t>
            </w:r>
            <w:r w:rsidR="002424F3">
              <w:rPr>
                <w:rFonts w:ascii="Arial" w:hAnsi="Arial" w:cs="Arial"/>
                <w:color w:val="000000"/>
                <w:sz w:val="20"/>
              </w:rPr>
              <w:t>det</w:t>
            </w:r>
            <w:proofErr w:type="spellEnd"/>
          </w:p>
          <w:p w14:paraId="3224BC27" w14:textId="0A1C8108" w:rsidR="00E42269" w:rsidRPr="002424F3" w:rsidRDefault="00E42269" w:rsidP="00E42269">
            <w:pPr>
              <w:ind w:left="720"/>
              <w:rPr>
                <w:rFonts w:ascii="Arial" w:hAnsi="Arial" w:cs="Arial"/>
                <w:bCs/>
                <w:i/>
                <w:iCs/>
                <w:sz w:val="20"/>
              </w:rPr>
            </w:pPr>
          </w:p>
          <w:p w14:paraId="200339FA" w14:textId="36D3EDFC" w:rsidR="00E42269" w:rsidRDefault="00E42269" w:rsidP="00E42269">
            <w:pPr>
              <w:ind w:left="720"/>
              <w:rPr>
                <w:rFonts w:ascii="Arial" w:hAnsi="Arial" w:cs="Arial"/>
                <w:bCs/>
                <w:i/>
                <w:iCs/>
                <w:sz w:val="20"/>
              </w:rPr>
            </w:pPr>
          </w:p>
          <w:p w14:paraId="0623602B" w14:textId="66B0012F" w:rsidR="00E42269" w:rsidRDefault="00E42269" w:rsidP="00E42269">
            <w:pPr>
              <w:ind w:left="720"/>
              <w:rPr>
                <w:rFonts w:ascii="Arial" w:hAnsi="Arial" w:cs="Arial"/>
                <w:bCs/>
                <w:i/>
                <w:iCs/>
                <w:sz w:val="20"/>
              </w:rPr>
            </w:pPr>
            <w:r>
              <w:rPr>
                <w:rFonts w:ascii="Arial" w:hAnsi="Arial" w:cs="Arial"/>
                <w:bCs/>
                <w:i/>
                <w:iCs/>
                <w:sz w:val="20"/>
              </w:rPr>
              <w:t xml:space="preserve">Record TOF HG max </w:t>
            </w:r>
            <w:proofErr w:type="gramStart"/>
            <w:r>
              <w:rPr>
                <w:rFonts w:ascii="Arial" w:hAnsi="Arial" w:cs="Arial"/>
                <w:bCs/>
                <w:i/>
                <w:iCs/>
                <w:sz w:val="20"/>
              </w:rPr>
              <w:t>value:_</w:t>
            </w:r>
            <w:proofErr w:type="gramEnd"/>
            <w:r>
              <w:rPr>
                <w:rFonts w:ascii="Arial" w:hAnsi="Arial" w:cs="Arial"/>
                <w:bCs/>
                <w:i/>
                <w:iCs/>
                <w:sz w:val="20"/>
              </w:rPr>
              <w:t>__________________</w:t>
            </w:r>
          </w:p>
          <w:p w14:paraId="092A4819" w14:textId="361CA4F9" w:rsidR="00E42269" w:rsidRDefault="00E42269" w:rsidP="00E42269">
            <w:pPr>
              <w:ind w:left="720"/>
              <w:rPr>
                <w:rFonts w:ascii="Arial" w:hAnsi="Arial" w:cs="Arial"/>
                <w:bCs/>
                <w:i/>
                <w:iCs/>
                <w:sz w:val="20"/>
              </w:rPr>
            </w:pPr>
          </w:p>
          <w:p w14:paraId="1FC88494" w14:textId="77777777" w:rsidR="00E42269" w:rsidRPr="00FA18E1" w:rsidRDefault="00E42269" w:rsidP="00E42269">
            <w:pPr>
              <w:rPr>
                <w:rFonts w:ascii="Arial" w:hAnsi="Arial" w:cs="Arial"/>
                <w:bCs/>
                <w:sz w:val="20"/>
              </w:rPr>
            </w:pPr>
            <w:r w:rsidRPr="005E4FEF">
              <w:rPr>
                <w:rFonts w:ascii="Arial" w:hAnsi="Arial" w:cs="Arial"/>
                <w:sz w:val="20"/>
              </w:rPr>
              <w:t xml:space="preserve">* Use these results to set the $thresh value in the </w:t>
            </w:r>
            <w:proofErr w:type="spellStart"/>
            <w:r w:rsidRPr="005E4FEF">
              <w:rPr>
                <w:rFonts w:ascii="Arial" w:hAnsi="Arial" w:cs="Arial"/>
                <w:i/>
                <w:iCs/>
                <w:sz w:val="20"/>
              </w:rPr>
              <w:t>idx_acquire_data</w:t>
            </w:r>
            <w:proofErr w:type="spellEnd"/>
            <w:r w:rsidRPr="005E4FEF">
              <w:rPr>
                <w:rFonts w:ascii="Arial" w:hAnsi="Arial" w:cs="Arial"/>
                <w:sz w:val="20"/>
              </w:rPr>
              <w:t xml:space="preserve"> script</w:t>
            </w:r>
          </w:p>
          <w:p w14:paraId="03F1BFA6" w14:textId="77777777" w:rsidR="00E42269" w:rsidRDefault="00E42269" w:rsidP="005E4FEF">
            <w:pPr>
              <w:rPr>
                <w:rFonts w:ascii="Arial" w:hAnsi="Arial" w:cs="Arial"/>
                <w:bCs/>
                <w:i/>
                <w:iCs/>
                <w:sz w:val="20"/>
              </w:rPr>
            </w:pPr>
          </w:p>
          <w:p w14:paraId="4633F015" w14:textId="444B12C4" w:rsidR="00B84B16" w:rsidRDefault="00B84B16" w:rsidP="00B84B16">
            <w:pPr>
              <w:rPr>
                <w:rFonts w:ascii="Arial" w:hAnsi="Arial" w:cs="Arial"/>
                <w:b/>
                <w:sz w:val="20"/>
                <w:u w:val="single"/>
              </w:rPr>
            </w:pPr>
          </w:p>
        </w:tc>
        <w:tc>
          <w:tcPr>
            <w:tcW w:w="1224" w:type="dxa"/>
            <w:vAlign w:val="center"/>
          </w:tcPr>
          <w:p w14:paraId="518E34F0" w14:textId="77777777" w:rsidR="00B84B16" w:rsidRPr="00CF3515" w:rsidRDefault="00B84B16" w:rsidP="00B84B16">
            <w:pPr>
              <w:pStyle w:val="Header"/>
              <w:jc w:val="center"/>
              <w:rPr>
                <w:b/>
                <w:sz w:val="22"/>
                <w:szCs w:val="22"/>
              </w:rPr>
            </w:pPr>
          </w:p>
        </w:tc>
      </w:tr>
      <w:tr w:rsidR="00B84B16" w:rsidRPr="00CF3515" w14:paraId="245654FD" w14:textId="77777777" w:rsidTr="00BE207A">
        <w:trPr>
          <w:trHeight w:val="1326"/>
        </w:trPr>
        <w:tc>
          <w:tcPr>
            <w:tcW w:w="985" w:type="dxa"/>
            <w:vAlign w:val="center"/>
          </w:tcPr>
          <w:p w14:paraId="231818D8" w14:textId="77777777" w:rsidR="00B84B16" w:rsidRPr="00CF3515" w:rsidRDefault="00B84B16" w:rsidP="00B84B16">
            <w:pPr>
              <w:pStyle w:val="Header"/>
              <w:ind w:left="720"/>
              <w:rPr>
                <w:b/>
                <w:sz w:val="22"/>
                <w:szCs w:val="22"/>
              </w:rPr>
            </w:pPr>
          </w:p>
        </w:tc>
        <w:tc>
          <w:tcPr>
            <w:tcW w:w="7871" w:type="dxa"/>
          </w:tcPr>
          <w:p w14:paraId="1CEDA633" w14:textId="77777777" w:rsidR="00B84B16" w:rsidRDefault="00B84B16" w:rsidP="00B84B16">
            <w:pPr>
              <w:rPr>
                <w:rFonts w:ascii="Arial" w:hAnsi="Arial" w:cs="Arial"/>
                <w:b/>
                <w:sz w:val="20"/>
                <w:u w:val="single"/>
              </w:rPr>
            </w:pPr>
          </w:p>
          <w:p w14:paraId="7F9FACBD" w14:textId="77777777" w:rsidR="00B84B16" w:rsidRDefault="00B84B16" w:rsidP="00B84B16">
            <w:pPr>
              <w:rPr>
                <w:rFonts w:ascii="Arial" w:hAnsi="Arial" w:cs="Arial"/>
                <w:b/>
                <w:sz w:val="20"/>
                <w:u w:val="single"/>
              </w:rPr>
            </w:pPr>
          </w:p>
          <w:p w14:paraId="08040B73" w14:textId="77777777" w:rsidR="00B84B16" w:rsidRDefault="00B84B16" w:rsidP="00B84B16">
            <w:pPr>
              <w:rPr>
                <w:rFonts w:ascii="Arial" w:hAnsi="Arial" w:cs="Arial"/>
                <w:b/>
                <w:sz w:val="20"/>
                <w:u w:val="single"/>
              </w:rPr>
            </w:pPr>
          </w:p>
          <w:p w14:paraId="0B6978A8" w14:textId="77777777" w:rsidR="00B84B16" w:rsidRDefault="00B84B16" w:rsidP="00B84B16">
            <w:pPr>
              <w:rPr>
                <w:rFonts w:ascii="Arial" w:hAnsi="Arial" w:cs="Arial"/>
                <w:b/>
                <w:sz w:val="20"/>
                <w:u w:val="single"/>
              </w:rPr>
            </w:pPr>
          </w:p>
          <w:p w14:paraId="6E7DE764" w14:textId="77777777" w:rsidR="00B84B16" w:rsidRDefault="00B84B16" w:rsidP="00B84B16">
            <w:pPr>
              <w:rPr>
                <w:rFonts w:ascii="Arial" w:hAnsi="Arial" w:cs="Arial"/>
                <w:b/>
                <w:sz w:val="20"/>
                <w:u w:val="single"/>
              </w:rPr>
            </w:pPr>
          </w:p>
        </w:tc>
        <w:tc>
          <w:tcPr>
            <w:tcW w:w="1224" w:type="dxa"/>
            <w:vAlign w:val="center"/>
          </w:tcPr>
          <w:p w14:paraId="6F22C7C2" w14:textId="77777777" w:rsidR="00B84B16" w:rsidRPr="00CF3515" w:rsidRDefault="00B84B16" w:rsidP="00B84B16">
            <w:pPr>
              <w:pStyle w:val="Header"/>
              <w:jc w:val="center"/>
              <w:rPr>
                <w:b/>
                <w:sz w:val="22"/>
                <w:szCs w:val="22"/>
              </w:rPr>
            </w:pPr>
          </w:p>
        </w:tc>
      </w:tr>
      <w:tr w:rsidR="00B84B16" w:rsidRPr="00CF3515" w14:paraId="2C3543F6" w14:textId="77777777" w:rsidTr="00BE207A">
        <w:trPr>
          <w:trHeight w:val="1326"/>
        </w:trPr>
        <w:tc>
          <w:tcPr>
            <w:tcW w:w="985" w:type="dxa"/>
            <w:vAlign w:val="center"/>
          </w:tcPr>
          <w:p w14:paraId="69B28539" w14:textId="77777777" w:rsidR="00B84B16" w:rsidRPr="00CF3515" w:rsidRDefault="00B84B16" w:rsidP="00B84B16">
            <w:pPr>
              <w:pStyle w:val="Header"/>
              <w:numPr>
                <w:ilvl w:val="0"/>
                <w:numId w:val="10"/>
              </w:numPr>
              <w:rPr>
                <w:b/>
                <w:sz w:val="22"/>
                <w:szCs w:val="22"/>
              </w:rPr>
            </w:pPr>
          </w:p>
        </w:tc>
        <w:tc>
          <w:tcPr>
            <w:tcW w:w="7871" w:type="dxa"/>
          </w:tcPr>
          <w:p w14:paraId="543FD508" w14:textId="77777777" w:rsidR="00E42269" w:rsidRDefault="00E42269" w:rsidP="00E42269">
            <w:pPr>
              <w:rPr>
                <w:rFonts w:ascii="Arial" w:hAnsi="Arial" w:cs="Arial"/>
                <w:b/>
                <w:sz w:val="20"/>
                <w:u w:val="single"/>
              </w:rPr>
            </w:pPr>
            <w:r>
              <w:rPr>
                <w:rFonts w:ascii="Arial" w:hAnsi="Arial" w:cs="Arial"/>
                <w:b/>
                <w:sz w:val="20"/>
                <w:u w:val="single"/>
              </w:rPr>
              <w:t>Instrument Engineer</w:t>
            </w:r>
          </w:p>
          <w:p w14:paraId="2FDC7E88" w14:textId="77777777" w:rsidR="00E42269" w:rsidRDefault="00E42269" w:rsidP="00E42269">
            <w:pPr>
              <w:rPr>
                <w:rFonts w:ascii="Arial" w:hAnsi="Arial" w:cs="Arial"/>
                <w:b/>
                <w:sz w:val="20"/>
                <w:u w:val="single"/>
              </w:rPr>
            </w:pPr>
          </w:p>
          <w:p w14:paraId="38EEED17" w14:textId="77777777" w:rsidR="00E42269" w:rsidRDefault="00E42269" w:rsidP="00E42269">
            <w:pPr>
              <w:rPr>
                <w:rFonts w:ascii="Arial" w:hAnsi="Arial" w:cs="Arial"/>
                <w:bCs/>
                <w:sz w:val="20"/>
              </w:rPr>
            </w:pPr>
            <w:r>
              <w:rPr>
                <w:rFonts w:ascii="Arial" w:hAnsi="Arial" w:cs="Arial"/>
                <w:bCs/>
                <w:sz w:val="20"/>
              </w:rPr>
              <w:t xml:space="preserve">Allow temperatures to stabilize to an acceptable level for laser testing.  There </w:t>
            </w:r>
            <w:proofErr w:type="gramStart"/>
            <w:r>
              <w:rPr>
                <w:rFonts w:ascii="Arial" w:hAnsi="Arial" w:cs="Arial"/>
                <w:bCs/>
                <w:sz w:val="20"/>
              </w:rPr>
              <w:t>is</w:t>
            </w:r>
            <w:proofErr w:type="gramEnd"/>
            <w:r>
              <w:rPr>
                <w:rFonts w:ascii="Arial" w:hAnsi="Arial" w:cs="Arial"/>
                <w:bCs/>
                <w:sz w:val="20"/>
              </w:rPr>
              <w:t xml:space="preserve"> no specific stability criteria.  This is at the discretion of IDEX Instrument Engineers.</w:t>
            </w:r>
          </w:p>
          <w:p w14:paraId="410A6259" w14:textId="77777777" w:rsidR="00E42269" w:rsidRDefault="00E42269" w:rsidP="00E42269">
            <w:pPr>
              <w:rPr>
                <w:rFonts w:ascii="Arial" w:hAnsi="Arial" w:cs="Arial"/>
                <w:bCs/>
                <w:sz w:val="20"/>
              </w:rPr>
            </w:pPr>
          </w:p>
          <w:p w14:paraId="466BC5C0" w14:textId="77777777" w:rsidR="00E42269" w:rsidRDefault="00E42269" w:rsidP="00E42269">
            <w:pPr>
              <w:rPr>
                <w:rFonts w:ascii="Arial" w:hAnsi="Arial" w:cs="Arial"/>
                <w:bCs/>
                <w:sz w:val="20"/>
              </w:rPr>
            </w:pPr>
            <w:r>
              <w:rPr>
                <w:rFonts w:ascii="Arial" w:hAnsi="Arial" w:cs="Arial"/>
                <w:bCs/>
                <w:sz w:val="20"/>
              </w:rPr>
              <w:t>Record day/time stability achieved: ___________________________________</w:t>
            </w:r>
          </w:p>
          <w:p w14:paraId="2F8E334A" w14:textId="77777777" w:rsidR="00E42269" w:rsidRDefault="00E42269" w:rsidP="00E42269">
            <w:pPr>
              <w:rPr>
                <w:rFonts w:ascii="Arial" w:hAnsi="Arial" w:cs="Arial"/>
                <w:bCs/>
                <w:sz w:val="20"/>
              </w:rPr>
            </w:pPr>
          </w:p>
          <w:p w14:paraId="7D525DDE" w14:textId="77777777" w:rsidR="00E42269" w:rsidRDefault="00E42269" w:rsidP="00E42269">
            <w:pPr>
              <w:rPr>
                <w:rFonts w:ascii="Arial" w:hAnsi="Arial" w:cs="Arial"/>
                <w:bCs/>
                <w:sz w:val="20"/>
              </w:rPr>
            </w:pPr>
            <w:r>
              <w:rPr>
                <w:rFonts w:ascii="Arial" w:hAnsi="Arial" w:cs="Arial"/>
                <w:bCs/>
                <w:sz w:val="20"/>
              </w:rPr>
              <w:lastRenderedPageBreak/>
              <w:t xml:space="preserve">Save snapshots or photos of </w:t>
            </w:r>
            <w:proofErr w:type="spellStart"/>
            <w:r>
              <w:rPr>
                <w:rFonts w:ascii="Arial" w:hAnsi="Arial" w:cs="Arial"/>
                <w:bCs/>
                <w:sz w:val="20"/>
              </w:rPr>
              <w:t>Labview</w:t>
            </w:r>
            <w:proofErr w:type="spellEnd"/>
            <w:r>
              <w:rPr>
                <w:rFonts w:ascii="Arial" w:hAnsi="Arial" w:cs="Arial"/>
                <w:bCs/>
                <w:sz w:val="20"/>
              </w:rPr>
              <w:t xml:space="preserve"> and OASIS data.  Save in the following file location:  </w:t>
            </w:r>
            <w:r w:rsidRPr="0024312E">
              <w:rPr>
                <w:rFonts w:ascii="Arial" w:hAnsi="Arial" w:cs="Arial"/>
                <w:bCs/>
                <w:sz w:val="20"/>
              </w:rPr>
              <w:t>\\lasp-store.lasp.colorado.edu\projects\Phase_Development\IMAP-IDEX\11 Flight\_I&amp;T\</w:t>
            </w:r>
            <w:r>
              <w:rPr>
                <w:rFonts w:ascii="Arial" w:hAnsi="Arial" w:cs="Arial"/>
                <w:bCs/>
                <w:sz w:val="20"/>
              </w:rPr>
              <w:t>LASER</w:t>
            </w:r>
            <w:r w:rsidRPr="0024312E">
              <w:rPr>
                <w:rFonts w:ascii="Arial" w:hAnsi="Arial" w:cs="Arial"/>
                <w:bCs/>
                <w:sz w:val="20"/>
              </w:rPr>
              <w:t>\Screenshots\</w:t>
            </w:r>
            <w:proofErr w:type="spellStart"/>
            <w:r>
              <w:rPr>
                <w:rFonts w:ascii="Arial" w:hAnsi="Arial" w:cs="Arial"/>
                <w:b/>
                <w:sz w:val="20"/>
              </w:rPr>
              <w:t>Ambient_Laser</w:t>
            </w:r>
            <w:proofErr w:type="spellEnd"/>
          </w:p>
          <w:p w14:paraId="00ADDD30" w14:textId="5DE3DF40" w:rsidR="00B84B16" w:rsidRPr="00D03FD2" w:rsidRDefault="00B84B16" w:rsidP="00D03FD2">
            <w:pPr>
              <w:ind w:left="720"/>
              <w:rPr>
                <w:rFonts w:ascii="Arial" w:hAnsi="Arial" w:cs="Arial"/>
                <w:bCs/>
                <w:sz w:val="20"/>
              </w:rPr>
            </w:pPr>
          </w:p>
        </w:tc>
        <w:tc>
          <w:tcPr>
            <w:tcW w:w="1224" w:type="dxa"/>
            <w:vAlign w:val="center"/>
          </w:tcPr>
          <w:p w14:paraId="290B291F" w14:textId="77777777" w:rsidR="00B84B16" w:rsidRPr="00CF3515" w:rsidRDefault="00B84B16" w:rsidP="00B84B16">
            <w:pPr>
              <w:pStyle w:val="Header"/>
              <w:jc w:val="center"/>
              <w:rPr>
                <w:b/>
                <w:sz w:val="22"/>
                <w:szCs w:val="22"/>
              </w:rPr>
            </w:pPr>
          </w:p>
        </w:tc>
      </w:tr>
      <w:tr w:rsidR="00B84B16" w:rsidRPr="00CF3515" w14:paraId="0E9F7168" w14:textId="77777777" w:rsidTr="00BE207A">
        <w:trPr>
          <w:trHeight w:val="1326"/>
        </w:trPr>
        <w:tc>
          <w:tcPr>
            <w:tcW w:w="985" w:type="dxa"/>
            <w:vAlign w:val="center"/>
          </w:tcPr>
          <w:p w14:paraId="228A0D3E" w14:textId="22C305EC" w:rsidR="00B84B16" w:rsidRPr="00CF3515" w:rsidRDefault="00B84B16" w:rsidP="00B84B16">
            <w:pPr>
              <w:pStyle w:val="Header"/>
              <w:ind w:left="720"/>
              <w:rPr>
                <w:b/>
                <w:sz w:val="22"/>
                <w:szCs w:val="22"/>
              </w:rPr>
            </w:pPr>
          </w:p>
        </w:tc>
        <w:tc>
          <w:tcPr>
            <w:tcW w:w="7871" w:type="dxa"/>
          </w:tcPr>
          <w:p w14:paraId="252AB5F4" w14:textId="77777777" w:rsidR="00B84B16" w:rsidRDefault="00B84B16" w:rsidP="00B84B16">
            <w:pPr>
              <w:rPr>
                <w:rFonts w:ascii="Arial" w:hAnsi="Arial" w:cs="Arial"/>
                <w:b/>
                <w:sz w:val="20"/>
                <w:u w:val="single"/>
              </w:rPr>
            </w:pPr>
          </w:p>
        </w:tc>
        <w:tc>
          <w:tcPr>
            <w:tcW w:w="1224" w:type="dxa"/>
            <w:vAlign w:val="center"/>
          </w:tcPr>
          <w:p w14:paraId="72930E7B" w14:textId="77777777" w:rsidR="00B84B16" w:rsidRPr="00CF3515" w:rsidRDefault="00B84B16" w:rsidP="00B84B16">
            <w:pPr>
              <w:pStyle w:val="Header"/>
              <w:jc w:val="center"/>
              <w:rPr>
                <w:b/>
                <w:sz w:val="22"/>
                <w:szCs w:val="22"/>
              </w:rPr>
            </w:pPr>
          </w:p>
        </w:tc>
      </w:tr>
      <w:tr w:rsidR="00B84B16" w:rsidRPr="00CF3515" w14:paraId="79C889CB" w14:textId="77777777" w:rsidTr="00BE207A">
        <w:trPr>
          <w:trHeight w:val="1326"/>
        </w:trPr>
        <w:tc>
          <w:tcPr>
            <w:tcW w:w="985" w:type="dxa"/>
            <w:vAlign w:val="center"/>
          </w:tcPr>
          <w:p w14:paraId="196DF067" w14:textId="77777777" w:rsidR="00B84B16" w:rsidRPr="00CF3515" w:rsidRDefault="00B84B16" w:rsidP="00B84B16">
            <w:pPr>
              <w:pStyle w:val="Header"/>
              <w:numPr>
                <w:ilvl w:val="0"/>
                <w:numId w:val="10"/>
              </w:numPr>
              <w:rPr>
                <w:b/>
                <w:sz w:val="22"/>
                <w:szCs w:val="22"/>
              </w:rPr>
            </w:pPr>
          </w:p>
        </w:tc>
        <w:tc>
          <w:tcPr>
            <w:tcW w:w="7871" w:type="dxa"/>
          </w:tcPr>
          <w:p w14:paraId="6161D3E3" w14:textId="77777777" w:rsidR="00B84B16" w:rsidRDefault="00B84B16" w:rsidP="00B84B16">
            <w:pPr>
              <w:rPr>
                <w:rFonts w:ascii="Arial" w:hAnsi="Arial" w:cs="Arial"/>
                <w:bCs/>
                <w:sz w:val="20"/>
              </w:rPr>
            </w:pPr>
          </w:p>
          <w:p w14:paraId="5455AFC1" w14:textId="77777777" w:rsidR="00E42269" w:rsidRDefault="00E42269" w:rsidP="00E42269">
            <w:pPr>
              <w:rPr>
                <w:rFonts w:ascii="Arial" w:hAnsi="Arial" w:cs="Arial"/>
                <w:b/>
                <w:sz w:val="20"/>
                <w:u w:val="single"/>
              </w:rPr>
            </w:pPr>
            <w:r w:rsidRPr="007623B2">
              <w:rPr>
                <w:rFonts w:ascii="Arial" w:hAnsi="Arial" w:cs="Arial"/>
                <w:noProof/>
              </w:rPr>
              <w:drawing>
                <wp:anchor distT="0" distB="0" distL="114300" distR="114300" simplePos="0" relativeHeight="251670528" behindDoc="0" locked="0" layoutInCell="1" allowOverlap="1" wp14:anchorId="2D43960A" wp14:editId="14DFD082">
                  <wp:simplePos x="0" y="0"/>
                  <wp:positionH relativeFrom="column">
                    <wp:posOffset>4195693</wp:posOffset>
                  </wp:positionH>
                  <wp:positionV relativeFrom="paragraph">
                    <wp:posOffset>22308</wp:posOffset>
                  </wp:positionV>
                  <wp:extent cx="689446" cy="604299"/>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My Pictures\LASP\ESD Symbol\Standard ESD Symbol.emf"/>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89446" cy="6042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sz w:val="20"/>
                <w:u w:val="single"/>
              </w:rPr>
              <w:t>Instrument Engineer &amp; Instrument Operator</w:t>
            </w:r>
          </w:p>
          <w:p w14:paraId="7644677C" w14:textId="77777777" w:rsidR="00E42269" w:rsidRDefault="00E42269" w:rsidP="00E42269">
            <w:pPr>
              <w:rPr>
                <w:rFonts w:ascii="Arial" w:hAnsi="Arial" w:cs="Arial"/>
                <w:b/>
                <w:sz w:val="20"/>
                <w:u w:val="single"/>
              </w:rPr>
            </w:pPr>
          </w:p>
          <w:p w14:paraId="39430139" w14:textId="77777777" w:rsidR="00E42269" w:rsidRDefault="00E42269" w:rsidP="00E42269">
            <w:pPr>
              <w:rPr>
                <w:rFonts w:ascii="Arial" w:hAnsi="Arial" w:cs="Arial"/>
                <w:bCs/>
                <w:sz w:val="20"/>
              </w:rPr>
            </w:pPr>
            <w:r>
              <w:rPr>
                <w:rFonts w:ascii="Arial" w:hAnsi="Arial" w:cs="Arial"/>
                <w:bCs/>
                <w:sz w:val="20"/>
              </w:rPr>
              <w:t xml:space="preserve">Notify all personnel in the MOBI lab that the laser is about to be powered on.  </w:t>
            </w:r>
          </w:p>
          <w:p w14:paraId="5A92C73D" w14:textId="77777777" w:rsidR="00E42269" w:rsidRDefault="00E42269" w:rsidP="00E42269">
            <w:pPr>
              <w:rPr>
                <w:rFonts w:ascii="Arial" w:hAnsi="Arial" w:cs="Arial"/>
                <w:bCs/>
                <w:sz w:val="20"/>
              </w:rPr>
            </w:pPr>
          </w:p>
          <w:p w14:paraId="4BF25FB4" w14:textId="77777777" w:rsidR="00E42269" w:rsidRDefault="00E42269" w:rsidP="00E42269">
            <w:pPr>
              <w:rPr>
                <w:rFonts w:ascii="Arial" w:hAnsi="Arial" w:cs="Arial"/>
                <w:bCs/>
                <w:sz w:val="20"/>
              </w:rPr>
            </w:pPr>
            <w:r>
              <w:rPr>
                <w:rFonts w:ascii="Arial" w:hAnsi="Arial" w:cs="Arial"/>
                <w:bCs/>
                <w:sz w:val="20"/>
              </w:rPr>
              <w:t xml:space="preserve">Place laser warning sign on the MOBI door and turn on the warning light.  The sign should be </w:t>
            </w:r>
            <w:proofErr w:type="gramStart"/>
            <w:r>
              <w:rPr>
                <w:rFonts w:ascii="Arial" w:hAnsi="Arial" w:cs="Arial"/>
                <w:bCs/>
                <w:sz w:val="20"/>
              </w:rPr>
              <w:t>removed</w:t>
            </w:r>
            <w:proofErr w:type="gramEnd"/>
            <w:r>
              <w:rPr>
                <w:rFonts w:ascii="Arial" w:hAnsi="Arial" w:cs="Arial"/>
                <w:bCs/>
                <w:sz w:val="20"/>
              </w:rPr>
              <w:t xml:space="preserve"> and light turned off after the laser is powered off.</w:t>
            </w:r>
          </w:p>
          <w:p w14:paraId="2C4E4F7D" w14:textId="77777777" w:rsidR="00E42269" w:rsidRDefault="00E42269" w:rsidP="00E42269">
            <w:pPr>
              <w:rPr>
                <w:rFonts w:ascii="Arial" w:hAnsi="Arial" w:cs="Arial"/>
                <w:bCs/>
                <w:sz w:val="20"/>
              </w:rPr>
            </w:pPr>
          </w:p>
          <w:p w14:paraId="534C32BE" w14:textId="77777777" w:rsidR="00E42269" w:rsidRDefault="00E42269" w:rsidP="00E42269">
            <w:pPr>
              <w:rPr>
                <w:rFonts w:ascii="Arial" w:hAnsi="Arial" w:cs="Arial"/>
                <w:bCs/>
                <w:sz w:val="20"/>
              </w:rPr>
            </w:pPr>
            <w:r>
              <w:rPr>
                <w:rFonts w:ascii="Arial" w:hAnsi="Arial" w:cs="Arial"/>
                <w:bCs/>
                <w:sz w:val="20"/>
              </w:rPr>
              <w:t>Ensure all personnel working inside the wall barriers are wearing appropriate safety glasses prior to powering the laser.</w:t>
            </w:r>
          </w:p>
          <w:p w14:paraId="29AC4EB3" w14:textId="6FACF645" w:rsidR="00E42269" w:rsidRPr="005E4FEF" w:rsidRDefault="00E42269" w:rsidP="00B84B16">
            <w:pPr>
              <w:rPr>
                <w:rFonts w:ascii="Arial" w:hAnsi="Arial" w:cs="Arial"/>
                <w:b/>
                <w:sz w:val="20"/>
                <w:u w:val="single"/>
              </w:rPr>
            </w:pPr>
          </w:p>
        </w:tc>
        <w:tc>
          <w:tcPr>
            <w:tcW w:w="1224" w:type="dxa"/>
            <w:vAlign w:val="center"/>
          </w:tcPr>
          <w:p w14:paraId="5253F41B" w14:textId="77777777" w:rsidR="00B84B16" w:rsidRPr="00CF3515" w:rsidRDefault="00B84B16" w:rsidP="00B84B16">
            <w:pPr>
              <w:pStyle w:val="Header"/>
              <w:jc w:val="center"/>
              <w:rPr>
                <w:b/>
                <w:sz w:val="22"/>
                <w:szCs w:val="22"/>
              </w:rPr>
            </w:pPr>
          </w:p>
        </w:tc>
      </w:tr>
      <w:tr w:rsidR="00B84B16" w:rsidRPr="00CF3515" w14:paraId="38FD0BDF" w14:textId="77777777" w:rsidTr="00BE207A">
        <w:trPr>
          <w:trHeight w:val="1326"/>
        </w:trPr>
        <w:tc>
          <w:tcPr>
            <w:tcW w:w="985" w:type="dxa"/>
            <w:vAlign w:val="center"/>
          </w:tcPr>
          <w:p w14:paraId="617027F5" w14:textId="77777777" w:rsidR="00B84B16" w:rsidRPr="00CF3515" w:rsidRDefault="00B84B16" w:rsidP="00B84B16">
            <w:pPr>
              <w:pStyle w:val="Header"/>
              <w:ind w:left="720"/>
              <w:rPr>
                <w:b/>
                <w:sz w:val="22"/>
                <w:szCs w:val="22"/>
              </w:rPr>
            </w:pPr>
          </w:p>
        </w:tc>
        <w:tc>
          <w:tcPr>
            <w:tcW w:w="7871" w:type="dxa"/>
          </w:tcPr>
          <w:p w14:paraId="7DAE7D4B" w14:textId="77777777" w:rsidR="00B84B16" w:rsidRDefault="00B84B16" w:rsidP="00B84B16">
            <w:pPr>
              <w:rPr>
                <w:rFonts w:ascii="Arial" w:hAnsi="Arial" w:cs="Arial"/>
                <w:b/>
                <w:sz w:val="20"/>
                <w:u w:val="single"/>
              </w:rPr>
            </w:pPr>
          </w:p>
          <w:p w14:paraId="4DE4AB4D" w14:textId="77777777" w:rsidR="00390720" w:rsidRDefault="00390720" w:rsidP="00B84B16">
            <w:pPr>
              <w:rPr>
                <w:rFonts w:ascii="Arial" w:hAnsi="Arial" w:cs="Arial"/>
                <w:b/>
                <w:sz w:val="20"/>
                <w:u w:val="single"/>
              </w:rPr>
            </w:pPr>
          </w:p>
          <w:p w14:paraId="23188500" w14:textId="77777777" w:rsidR="00390720" w:rsidRDefault="00390720" w:rsidP="00B84B16">
            <w:pPr>
              <w:rPr>
                <w:rFonts w:ascii="Arial" w:hAnsi="Arial" w:cs="Arial"/>
                <w:b/>
                <w:sz w:val="20"/>
                <w:u w:val="single"/>
              </w:rPr>
            </w:pPr>
          </w:p>
          <w:p w14:paraId="39967641" w14:textId="77777777" w:rsidR="00390720" w:rsidRDefault="00390720" w:rsidP="00B84B16">
            <w:pPr>
              <w:rPr>
                <w:rFonts w:ascii="Arial" w:hAnsi="Arial" w:cs="Arial"/>
                <w:b/>
                <w:sz w:val="20"/>
                <w:u w:val="single"/>
              </w:rPr>
            </w:pPr>
          </w:p>
          <w:p w14:paraId="21378940" w14:textId="77777777" w:rsidR="00390720" w:rsidRDefault="00390720" w:rsidP="00B84B16">
            <w:pPr>
              <w:rPr>
                <w:rFonts w:ascii="Arial" w:hAnsi="Arial" w:cs="Arial"/>
                <w:b/>
                <w:sz w:val="20"/>
                <w:u w:val="single"/>
              </w:rPr>
            </w:pPr>
          </w:p>
          <w:p w14:paraId="0CC3A6D5" w14:textId="77777777" w:rsidR="00390720" w:rsidRDefault="00390720" w:rsidP="00B84B16">
            <w:pPr>
              <w:rPr>
                <w:rFonts w:ascii="Arial" w:hAnsi="Arial" w:cs="Arial"/>
                <w:b/>
                <w:sz w:val="20"/>
                <w:u w:val="single"/>
              </w:rPr>
            </w:pPr>
          </w:p>
          <w:p w14:paraId="6BCB962D" w14:textId="77777777" w:rsidR="00390720" w:rsidRDefault="00390720" w:rsidP="00B84B16">
            <w:pPr>
              <w:rPr>
                <w:rFonts w:ascii="Arial" w:hAnsi="Arial" w:cs="Arial"/>
                <w:b/>
                <w:sz w:val="20"/>
                <w:u w:val="single"/>
              </w:rPr>
            </w:pPr>
          </w:p>
          <w:p w14:paraId="370AE226" w14:textId="77777777" w:rsidR="00390720" w:rsidRDefault="00390720" w:rsidP="00B84B16">
            <w:pPr>
              <w:rPr>
                <w:rFonts w:ascii="Arial" w:hAnsi="Arial" w:cs="Arial"/>
                <w:b/>
                <w:sz w:val="20"/>
                <w:u w:val="single"/>
              </w:rPr>
            </w:pPr>
          </w:p>
          <w:p w14:paraId="0C68A4F7" w14:textId="77777777" w:rsidR="00390720" w:rsidRDefault="00390720" w:rsidP="00B84B16">
            <w:pPr>
              <w:rPr>
                <w:rFonts w:ascii="Arial" w:hAnsi="Arial" w:cs="Arial"/>
                <w:b/>
                <w:sz w:val="20"/>
                <w:u w:val="single"/>
              </w:rPr>
            </w:pPr>
          </w:p>
          <w:p w14:paraId="3B70A08F" w14:textId="77777777" w:rsidR="00390720" w:rsidRDefault="00390720" w:rsidP="00B84B16">
            <w:pPr>
              <w:rPr>
                <w:rFonts w:ascii="Arial" w:hAnsi="Arial" w:cs="Arial"/>
                <w:b/>
                <w:sz w:val="20"/>
                <w:u w:val="single"/>
              </w:rPr>
            </w:pPr>
          </w:p>
          <w:p w14:paraId="4048EFF3" w14:textId="77777777" w:rsidR="00390720" w:rsidRDefault="00390720" w:rsidP="00B84B16">
            <w:pPr>
              <w:rPr>
                <w:rFonts w:ascii="Arial" w:hAnsi="Arial" w:cs="Arial"/>
                <w:b/>
                <w:sz w:val="20"/>
                <w:u w:val="single"/>
              </w:rPr>
            </w:pPr>
          </w:p>
          <w:p w14:paraId="6E80AEAC" w14:textId="77777777" w:rsidR="00390720" w:rsidRDefault="00390720" w:rsidP="00B84B16">
            <w:pPr>
              <w:rPr>
                <w:rFonts w:ascii="Arial" w:hAnsi="Arial" w:cs="Arial"/>
                <w:b/>
                <w:sz w:val="20"/>
                <w:u w:val="single"/>
              </w:rPr>
            </w:pPr>
          </w:p>
          <w:p w14:paraId="4CA19A65" w14:textId="77777777" w:rsidR="00390720" w:rsidRDefault="00390720" w:rsidP="00B84B16">
            <w:pPr>
              <w:rPr>
                <w:rFonts w:ascii="Arial" w:hAnsi="Arial" w:cs="Arial"/>
                <w:b/>
                <w:sz w:val="20"/>
                <w:u w:val="single"/>
              </w:rPr>
            </w:pPr>
          </w:p>
          <w:p w14:paraId="7B6187E9" w14:textId="77777777" w:rsidR="00390720" w:rsidRDefault="00390720" w:rsidP="00B84B16">
            <w:pPr>
              <w:rPr>
                <w:rFonts w:ascii="Arial" w:hAnsi="Arial" w:cs="Arial"/>
                <w:b/>
                <w:sz w:val="20"/>
                <w:u w:val="single"/>
              </w:rPr>
            </w:pPr>
          </w:p>
          <w:p w14:paraId="31B1D607" w14:textId="77777777" w:rsidR="00390720" w:rsidRDefault="00390720" w:rsidP="00B84B16">
            <w:pPr>
              <w:rPr>
                <w:rFonts w:ascii="Arial" w:hAnsi="Arial" w:cs="Arial"/>
                <w:b/>
                <w:sz w:val="20"/>
                <w:u w:val="single"/>
              </w:rPr>
            </w:pPr>
          </w:p>
          <w:p w14:paraId="783BBD29" w14:textId="77777777" w:rsidR="00390720" w:rsidRDefault="00390720" w:rsidP="00B84B16">
            <w:pPr>
              <w:rPr>
                <w:rFonts w:ascii="Arial" w:hAnsi="Arial" w:cs="Arial"/>
                <w:b/>
                <w:sz w:val="20"/>
                <w:u w:val="single"/>
              </w:rPr>
            </w:pPr>
          </w:p>
          <w:p w14:paraId="4A4FE525" w14:textId="6ECC8E13" w:rsidR="00390720" w:rsidRDefault="00390720" w:rsidP="00B84B16">
            <w:pPr>
              <w:rPr>
                <w:rFonts w:ascii="Arial" w:hAnsi="Arial" w:cs="Arial"/>
                <w:b/>
                <w:sz w:val="20"/>
                <w:u w:val="single"/>
              </w:rPr>
            </w:pPr>
          </w:p>
          <w:p w14:paraId="38736C42" w14:textId="77777777" w:rsidR="002424F3" w:rsidRDefault="002424F3" w:rsidP="00B84B16">
            <w:pPr>
              <w:rPr>
                <w:rFonts w:ascii="Arial" w:hAnsi="Arial" w:cs="Arial"/>
                <w:b/>
                <w:sz w:val="20"/>
                <w:u w:val="single"/>
              </w:rPr>
            </w:pPr>
          </w:p>
          <w:p w14:paraId="5CE62A70" w14:textId="77777777" w:rsidR="00390720" w:rsidRDefault="00390720" w:rsidP="00B84B16">
            <w:pPr>
              <w:rPr>
                <w:rFonts w:ascii="Arial" w:hAnsi="Arial" w:cs="Arial"/>
                <w:b/>
                <w:sz w:val="20"/>
                <w:u w:val="single"/>
              </w:rPr>
            </w:pPr>
          </w:p>
          <w:p w14:paraId="0FDA9302" w14:textId="77777777" w:rsidR="00390720" w:rsidRDefault="00390720" w:rsidP="00B84B16">
            <w:pPr>
              <w:rPr>
                <w:rFonts w:ascii="Arial" w:hAnsi="Arial" w:cs="Arial"/>
                <w:b/>
                <w:sz w:val="20"/>
                <w:u w:val="single"/>
              </w:rPr>
            </w:pPr>
          </w:p>
          <w:p w14:paraId="5E675FBB" w14:textId="77777777" w:rsidR="00390720" w:rsidRDefault="00390720" w:rsidP="00B84B16">
            <w:pPr>
              <w:rPr>
                <w:rFonts w:ascii="Arial" w:hAnsi="Arial" w:cs="Arial"/>
                <w:b/>
                <w:sz w:val="20"/>
                <w:u w:val="single"/>
              </w:rPr>
            </w:pPr>
          </w:p>
          <w:p w14:paraId="5ADA5E11" w14:textId="77777777" w:rsidR="00390720" w:rsidRDefault="00390720" w:rsidP="00B84B16">
            <w:pPr>
              <w:rPr>
                <w:rFonts w:ascii="Arial" w:hAnsi="Arial" w:cs="Arial"/>
                <w:b/>
                <w:sz w:val="20"/>
                <w:u w:val="single"/>
              </w:rPr>
            </w:pPr>
          </w:p>
          <w:p w14:paraId="69B42F54" w14:textId="77777777" w:rsidR="00390720" w:rsidRDefault="00390720" w:rsidP="00B84B16">
            <w:pPr>
              <w:rPr>
                <w:rFonts w:ascii="Arial" w:hAnsi="Arial" w:cs="Arial"/>
                <w:b/>
                <w:sz w:val="20"/>
                <w:u w:val="single"/>
              </w:rPr>
            </w:pPr>
          </w:p>
          <w:p w14:paraId="26B9D180" w14:textId="77777777" w:rsidR="00390720" w:rsidRDefault="00390720" w:rsidP="00B84B16">
            <w:pPr>
              <w:rPr>
                <w:rFonts w:ascii="Arial" w:hAnsi="Arial" w:cs="Arial"/>
                <w:b/>
                <w:sz w:val="20"/>
                <w:u w:val="single"/>
              </w:rPr>
            </w:pPr>
          </w:p>
        </w:tc>
        <w:tc>
          <w:tcPr>
            <w:tcW w:w="1224" w:type="dxa"/>
            <w:vAlign w:val="center"/>
          </w:tcPr>
          <w:p w14:paraId="41A6D9C4" w14:textId="77777777" w:rsidR="00B84B16" w:rsidRPr="00CF3515" w:rsidRDefault="00B84B16" w:rsidP="00B84B16">
            <w:pPr>
              <w:pStyle w:val="Header"/>
              <w:jc w:val="center"/>
              <w:rPr>
                <w:b/>
                <w:sz w:val="22"/>
                <w:szCs w:val="22"/>
              </w:rPr>
            </w:pPr>
          </w:p>
        </w:tc>
      </w:tr>
      <w:tr w:rsidR="00B84B16" w:rsidRPr="00CF3515" w14:paraId="4C172847" w14:textId="77777777" w:rsidTr="00BE207A">
        <w:trPr>
          <w:trHeight w:val="1326"/>
        </w:trPr>
        <w:tc>
          <w:tcPr>
            <w:tcW w:w="985" w:type="dxa"/>
            <w:vAlign w:val="center"/>
          </w:tcPr>
          <w:p w14:paraId="0E8377CB" w14:textId="77777777" w:rsidR="00B84B16" w:rsidRPr="00CF3515" w:rsidRDefault="00B84B16" w:rsidP="00B84B16">
            <w:pPr>
              <w:pStyle w:val="Header"/>
              <w:numPr>
                <w:ilvl w:val="0"/>
                <w:numId w:val="10"/>
              </w:numPr>
              <w:rPr>
                <w:b/>
                <w:sz w:val="22"/>
                <w:szCs w:val="22"/>
              </w:rPr>
            </w:pPr>
          </w:p>
        </w:tc>
        <w:tc>
          <w:tcPr>
            <w:tcW w:w="7871" w:type="dxa"/>
          </w:tcPr>
          <w:p w14:paraId="55F6AA2A" w14:textId="77777777" w:rsidR="00E42269" w:rsidRDefault="00E42269" w:rsidP="00E42269">
            <w:pPr>
              <w:rPr>
                <w:rFonts w:ascii="Arial" w:hAnsi="Arial" w:cs="Arial"/>
                <w:b/>
                <w:sz w:val="20"/>
                <w:u w:val="single"/>
              </w:rPr>
            </w:pPr>
            <w:r w:rsidRPr="007623B2">
              <w:rPr>
                <w:rFonts w:ascii="Arial" w:hAnsi="Arial" w:cs="Arial"/>
                <w:noProof/>
              </w:rPr>
              <w:drawing>
                <wp:anchor distT="0" distB="0" distL="114300" distR="114300" simplePos="0" relativeHeight="251672576" behindDoc="0" locked="0" layoutInCell="1" allowOverlap="1" wp14:anchorId="72EAFDB9" wp14:editId="3C1494B3">
                  <wp:simplePos x="0" y="0"/>
                  <wp:positionH relativeFrom="column">
                    <wp:posOffset>4195693</wp:posOffset>
                  </wp:positionH>
                  <wp:positionV relativeFrom="paragraph">
                    <wp:posOffset>22308</wp:posOffset>
                  </wp:positionV>
                  <wp:extent cx="689446" cy="604299"/>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My Pictures\LASP\ESD Symbol\Standard ESD Symbol.emf"/>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89446" cy="6042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sz w:val="20"/>
                <w:u w:val="single"/>
              </w:rPr>
              <w:t>Instrument Engineer &amp; Instrument Operator</w:t>
            </w:r>
          </w:p>
          <w:p w14:paraId="31FBC66B" w14:textId="77777777" w:rsidR="00B84B16" w:rsidRDefault="00B84B16" w:rsidP="00B84B16">
            <w:pPr>
              <w:rPr>
                <w:rFonts w:ascii="Arial" w:hAnsi="Arial" w:cs="Arial"/>
                <w:bCs/>
                <w:sz w:val="20"/>
              </w:rPr>
            </w:pPr>
          </w:p>
          <w:p w14:paraId="09B70ED2" w14:textId="7C995F7B" w:rsidR="00B84B16" w:rsidRDefault="00B84B16" w:rsidP="00B84B16">
            <w:pPr>
              <w:rPr>
                <w:rFonts w:ascii="Arial" w:hAnsi="Arial" w:cs="Arial"/>
                <w:bCs/>
                <w:i/>
                <w:iCs/>
                <w:sz w:val="20"/>
              </w:rPr>
            </w:pPr>
            <w:r w:rsidRPr="00C413DC">
              <w:rPr>
                <w:rFonts w:ascii="Arial" w:hAnsi="Arial" w:cs="Arial"/>
                <w:bCs/>
                <w:i/>
                <w:iCs/>
                <w:sz w:val="20"/>
              </w:rPr>
              <w:t>Perform Laser Testing</w:t>
            </w:r>
            <w:r w:rsidR="00E42269">
              <w:rPr>
                <w:rFonts w:ascii="Arial" w:hAnsi="Arial" w:cs="Arial"/>
                <w:bCs/>
                <w:i/>
                <w:iCs/>
                <w:sz w:val="20"/>
              </w:rPr>
              <w:t>:</w:t>
            </w:r>
          </w:p>
          <w:p w14:paraId="42319C28" w14:textId="77777777" w:rsidR="00B84B16" w:rsidRDefault="00B84B16" w:rsidP="00B84B16">
            <w:pPr>
              <w:rPr>
                <w:rFonts w:ascii="Arial" w:hAnsi="Arial" w:cs="Arial"/>
                <w:bCs/>
                <w:i/>
                <w:iCs/>
                <w:sz w:val="20"/>
              </w:rPr>
            </w:pPr>
          </w:p>
          <w:p w14:paraId="3D65881A" w14:textId="76F2807E" w:rsidR="00B84B16" w:rsidRDefault="00B84B16" w:rsidP="00B84B16">
            <w:pPr>
              <w:rPr>
                <w:rFonts w:ascii="Arial" w:hAnsi="Arial" w:cs="Arial"/>
                <w:bCs/>
                <w:sz w:val="20"/>
              </w:rPr>
            </w:pPr>
            <w:r>
              <w:rPr>
                <w:rFonts w:ascii="Arial" w:hAnsi="Arial" w:cs="Arial"/>
                <w:bCs/>
                <w:sz w:val="20"/>
              </w:rPr>
              <w:t>Perform Laser Testing per IDEX Instrument Engineer instructions</w:t>
            </w:r>
            <w:r w:rsidR="00E42269">
              <w:rPr>
                <w:rFonts w:ascii="Arial" w:hAnsi="Arial" w:cs="Arial"/>
                <w:bCs/>
                <w:sz w:val="20"/>
              </w:rPr>
              <w:t>:</w:t>
            </w:r>
          </w:p>
          <w:p w14:paraId="0E741AB3" w14:textId="1730F0A3" w:rsidR="00E42269" w:rsidRDefault="00E42269" w:rsidP="00B84B16">
            <w:pPr>
              <w:rPr>
                <w:rFonts w:ascii="Arial" w:hAnsi="Arial" w:cs="Arial"/>
                <w:bCs/>
                <w:sz w:val="20"/>
              </w:rPr>
            </w:pPr>
          </w:p>
          <w:p w14:paraId="148906E5" w14:textId="518932BA" w:rsidR="00E42269" w:rsidRPr="005E4FEF" w:rsidRDefault="00E42269" w:rsidP="00E42269">
            <w:pPr>
              <w:pStyle w:val="BodyText"/>
              <w:numPr>
                <w:ilvl w:val="0"/>
                <w:numId w:val="36"/>
              </w:numPr>
              <w:spacing w:after="0" w:line="276" w:lineRule="auto"/>
              <w:rPr>
                <w:rFonts w:cs="Arial"/>
                <w:sz w:val="20"/>
                <w:szCs w:val="20"/>
              </w:rPr>
            </w:pPr>
            <w:r w:rsidRPr="005E4FEF">
              <w:rPr>
                <w:rFonts w:cs="Arial"/>
                <w:sz w:val="20"/>
                <w:szCs w:val="20"/>
              </w:rPr>
              <w:t xml:space="preserve">start </w:t>
            </w:r>
            <w:proofErr w:type="spellStart"/>
            <w:r w:rsidRPr="005E4FEF">
              <w:rPr>
                <w:rFonts w:cs="Arial"/>
                <w:sz w:val="20"/>
                <w:szCs w:val="20"/>
              </w:rPr>
              <w:t>idx_acquire_data</w:t>
            </w:r>
            <w:proofErr w:type="spellEnd"/>
            <w:r w:rsidRPr="005E4FEF">
              <w:rPr>
                <w:rFonts w:cs="Arial"/>
                <w:sz w:val="20"/>
                <w:szCs w:val="20"/>
              </w:rPr>
              <w:t xml:space="preserve"> $aid, </w:t>
            </w:r>
            <w:r w:rsidR="002424F3">
              <w:rPr>
                <w:rFonts w:cs="Arial"/>
                <w:sz w:val="20"/>
                <w:szCs w:val="20"/>
              </w:rPr>
              <w:t>TOF_HG</w:t>
            </w:r>
            <w:r w:rsidRPr="005E4FEF">
              <w:rPr>
                <w:rFonts w:cs="Arial"/>
                <w:sz w:val="20"/>
                <w:szCs w:val="20"/>
              </w:rPr>
              <w:t xml:space="preserve">, $threshold, </w:t>
            </w:r>
            <w:r w:rsidR="002424F3">
              <w:rPr>
                <w:rFonts w:cs="Arial"/>
                <w:sz w:val="20"/>
                <w:szCs w:val="20"/>
              </w:rPr>
              <w:t>14400</w:t>
            </w:r>
            <w:r w:rsidRPr="005E4FEF">
              <w:rPr>
                <w:rFonts w:cs="Arial"/>
                <w:sz w:val="20"/>
                <w:szCs w:val="20"/>
              </w:rPr>
              <w:t xml:space="preserve">, </w:t>
            </w:r>
            <w:r w:rsidR="002424F3">
              <w:rPr>
                <w:rFonts w:cs="Arial"/>
                <w:sz w:val="20"/>
                <w:szCs w:val="20"/>
              </w:rPr>
              <w:t>2940.0V</w:t>
            </w:r>
            <w:r w:rsidRPr="005E4FEF">
              <w:rPr>
                <w:rFonts w:cs="Arial"/>
                <w:sz w:val="20"/>
                <w:szCs w:val="20"/>
              </w:rPr>
              <w:t xml:space="preserve">, </w:t>
            </w:r>
            <w:r w:rsidR="002424F3">
              <w:rPr>
                <w:rFonts w:cs="Arial"/>
                <w:sz w:val="20"/>
                <w:szCs w:val="20"/>
              </w:rPr>
              <w:t>200.0V</w:t>
            </w:r>
            <w:r w:rsidRPr="005E4FEF">
              <w:rPr>
                <w:rFonts w:cs="Arial"/>
                <w:sz w:val="20"/>
                <w:szCs w:val="20"/>
              </w:rPr>
              <w:t xml:space="preserve">, </w:t>
            </w:r>
            <w:r w:rsidR="002424F3">
              <w:rPr>
                <w:rFonts w:cs="Arial"/>
                <w:sz w:val="20"/>
                <w:szCs w:val="20"/>
              </w:rPr>
              <w:t>2500.0V</w:t>
            </w:r>
            <w:r w:rsidRPr="005E4FEF">
              <w:rPr>
                <w:rFonts w:cs="Arial"/>
                <w:sz w:val="20"/>
                <w:szCs w:val="20"/>
              </w:rPr>
              <w:t>, $</w:t>
            </w:r>
            <w:proofErr w:type="spellStart"/>
            <w:r w:rsidRPr="005E4FEF">
              <w:rPr>
                <w:rFonts w:cs="Arial"/>
                <w:sz w:val="20"/>
                <w:szCs w:val="20"/>
              </w:rPr>
              <w:t>vdet</w:t>
            </w:r>
            <w:proofErr w:type="spellEnd"/>
            <w:r w:rsidR="002424F3">
              <w:rPr>
                <w:rFonts w:cs="Arial"/>
                <w:sz w:val="20"/>
                <w:szCs w:val="20"/>
              </w:rPr>
              <w:t xml:space="preserve"> (use step 100 to determine threshold)</w:t>
            </w:r>
          </w:p>
          <w:p w14:paraId="1F6F55D9" w14:textId="74388121" w:rsidR="00E42269" w:rsidRPr="005E4FEF" w:rsidRDefault="00E42269" w:rsidP="00E42269">
            <w:pPr>
              <w:pStyle w:val="BodyText"/>
              <w:numPr>
                <w:ilvl w:val="0"/>
                <w:numId w:val="36"/>
              </w:numPr>
              <w:spacing w:after="0" w:line="276" w:lineRule="auto"/>
              <w:rPr>
                <w:rFonts w:cs="Arial"/>
                <w:sz w:val="20"/>
                <w:szCs w:val="20"/>
              </w:rPr>
            </w:pPr>
            <w:r w:rsidRPr="005E4FEF">
              <w:rPr>
                <w:rFonts w:cs="Arial"/>
                <w:sz w:val="20"/>
                <w:szCs w:val="20"/>
              </w:rPr>
              <w:t>Power on laser and shoot pulses on demand</w:t>
            </w:r>
          </w:p>
          <w:p w14:paraId="3D49B452" w14:textId="799A321C" w:rsidR="00E42269" w:rsidRPr="005E4FEF" w:rsidRDefault="00E42269" w:rsidP="00E42269">
            <w:pPr>
              <w:pStyle w:val="BodyText"/>
              <w:numPr>
                <w:ilvl w:val="0"/>
                <w:numId w:val="36"/>
              </w:numPr>
              <w:spacing w:after="0" w:line="276" w:lineRule="auto"/>
              <w:rPr>
                <w:rFonts w:cs="Arial"/>
                <w:sz w:val="20"/>
                <w:szCs w:val="20"/>
              </w:rPr>
            </w:pPr>
            <w:r w:rsidRPr="005E4FEF">
              <w:rPr>
                <w:rFonts w:cs="Arial"/>
                <w:sz w:val="20"/>
                <w:szCs w:val="20"/>
              </w:rPr>
              <w:t xml:space="preserve">Keep an eye on IDX SCIEVT_CNT for number of events collected. </w:t>
            </w:r>
          </w:p>
          <w:p w14:paraId="2B814752" w14:textId="0F286754" w:rsidR="00E42269" w:rsidRPr="005E4FEF" w:rsidRDefault="00E42269" w:rsidP="00E42269">
            <w:pPr>
              <w:pStyle w:val="BodyText"/>
              <w:numPr>
                <w:ilvl w:val="0"/>
                <w:numId w:val="36"/>
              </w:numPr>
              <w:spacing w:after="0" w:line="276" w:lineRule="auto"/>
              <w:rPr>
                <w:rFonts w:cs="Arial"/>
                <w:sz w:val="20"/>
                <w:szCs w:val="20"/>
              </w:rPr>
            </w:pPr>
            <w:r w:rsidRPr="005E4FEF">
              <w:rPr>
                <w:rFonts w:cs="Arial"/>
                <w:sz w:val="20"/>
                <w:szCs w:val="20"/>
              </w:rPr>
              <w:t>Stop laser pulses</w:t>
            </w:r>
          </w:p>
          <w:p w14:paraId="77656AC4" w14:textId="77777777" w:rsidR="00E42269" w:rsidRPr="005E4FEF" w:rsidRDefault="00E42269" w:rsidP="00E42269">
            <w:pPr>
              <w:pStyle w:val="BodyText"/>
              <w:numPr>
                <w:ilvl w:val="0"/>
                <w:numId w:val="36"/>
              </w:numPr>
              <w:spacing w:after="0" w:line="276" w:lineRule="auto"/>
              <w:rPr>
                <w:rFonts w:cs="Arial"/>
                <w:sz w:val="20"/>
                <w:szCs w:val="20"/>
              </w:rPr>
            </w:pPr>
            <w:r w:rsidRPr="005E4FEF">
              <w:rPr>
                <w:rFonts w:cs="Arial"/>
                <w:sz w:val="20"/>
                <w:szCs w:val="20"/>
              </w:rPr>
              <w:t xml:space="preserve">start </w:t>
            </w:r>
            <w:proofErr w:type="spellStart"/>
            <w:r w:rsidRPr="005E4FEF">
              <w:rPr>
                <w:rFonts w:cs="Arial"/>
                <w:sz w:val="20"/>
                <w:szCs w:val="20"/>
              </w:rPr>
              <w:t>idx_halt_acquire</w:t>
            </w:r>
            <w:proofErr w:type="spellEnd"/>
          </w:p>
          <w:p w14:paraId="11C7E058" w14:textId="13D3E15E" w:rsidR="00E42269" w:rsidRDefault="00E42269" w:rsidP="00E42269">
            <w:pPr>
              <w:pStyle w:val="BodyText"/>
              <w:numPr>
                <w:ilvl w:val="0"/>
                <w:numId w:val="36"/>
              </w:numPr>
              <w:spacing w:after="0" w:line="276" w:lineRule="auto"/>
              <w:rPr>
                <w:rFonts w:cs="Arial"/>
                <w:sz w:val="20"/>
                <w:szCs w:val="20"/>
              </w:rPr>
            </w:pPr>
            <w:r w:rsidRPr="005E4FEF">
              <w:rPr>
                <w:rFonts w:cs="Arial"/>
                <w:sz w:val="20"/>
                <w:szCs w:val="20"/>
              </w:rPr>
              <w:t xml:space="preserve">start </w:t>
            </w:r>
            <w:proofErr w:type="spellStart"/>
            <w:r w:rsidRPr="005E4FEF">
              <w:rPr>
                <w:rFonts w:cs="Arial"/>
                <w:sz w:val="20"/>
                <w:szCs w:val="20"/>
              </w:rPr>
              <w:t>idx_transmit_data</w:t>
            </w:r>
            <w:proofErr w:type="spellEnd"/>
            <w:r w:rsidRPr="005E4FEF">
              <w:rPr>
                <w:rFonts w:cs="Arial"/>
                <w:sz w:val="20"/>
                <w:szCs w:val="20"/>
              </w:rPr>
              <w:t xml:space="preserve"> $aid</w:t>
            </w:r>
            <w:r w:rsidR="002424F3">
              <w:rPr>
                <w:rFonts w:cs="Arial"/>
                <w:sz w:val="20"/>
                <w:szCs w:val="20"/>
              </w:rPr>
              <w:t xml:space="preserve"> (</w:t>
            </w:r>
            <w:r w:rsidR="002424F3">
              <w:rPr>
                <w:rFonts w:cs="Arial"/>
                <w:sz w:val="20"/>
                <w:szCs w:val="20"/>
              </w:rPr>
              <w:t>use same AID as used in step 1</w:t>
            </w:r>
            <w:r w:rsidR="002424F3">
              <w:rPr>
                <w:rFonts w:cs="Arial"/>
                <w:sz w:val="20"/>
                <w:szCs w:val="20"/>
              </w:rPr>
              <w:t xml:space="preserve"> </w:t>
            </w:r>
            <w:r w:rsidR="002424F3">
              <w:rPr>
                <w:rFonts w:cs="Arial"/>
                <w:sz w:val="20"/>
                <w:szCs w:val="20"/>
              </w:rPr>
              <w:t xml:space="preserve">and answer yes to erase </w:t>
            </w:r>
            <w:r w:rsidR="002424F3">
              <w:rPr>
                <w:rFonts w:cs="Arial"/>
                <w:sz w:val="20"/>
                <w:szCs w:val="20"/>
              </w:rPr>
              <w:t>aid</w:t>
            </w:r>
            <w:r w:rsidR="002424F3">
              <w:rPr>
                <w:rFonts w:cs="Arial"/>
                <w:sz w:val="20"/>
                <w:szCs w:val="20"/>
              </w:rPr>
              <w:t xml:space="preserve"> if all data has been successfully transmitted)</w:t>
            </w:r>
          </w:p>
          <w:p w14:paraId="1B71704D" w14:textId="77777777" w:rsidR="00FA18E1" w:rsidRPr="00373D65" w:rsidRDefault="00FA18E1" w:rsidP="00FA18E1">
            <w:pPr>
              <w:pStyle w:val="BodyText"/>
              <w:ind w:left="2160"/>
              <w:rPr>
                <w:rFonts w:ascii="Courier Std" w:hAnsi="Courier Std" w:cs="Courier New"/>
                <w:sz w:val="20"/>
                <w:szCs w:val="20"/>
              </w:rPr>
            </w:pPr>
            <w:r w:rsidRPr="00373D65">
              <w:rPr>
                <w:rFonts w:cs="Arial"/>
                <w:sz w:val="20"/>
                <w:szCs w:val="20"/>
              </w:rPr>
              <w:t>*</w:t>
            </w:r>
            <w:proofErr w:type="gramStart"/>
            <w:r w:rsidRPr="00373D65">
              <w:rPr>
                <w:rFonts w:cs="Arial"/>
                <w:sz w:val="20"/>
                <w:szCs w:val="20"/>
              </w:rPr>
              <w:t>loop</w:t>
            </w:r>
            <w:proofErr w:type="gramEnd"/>
            <w:r w:rsidRPr="00373D65">
              <w:rPr>
                <w:rFonts w:cs="Arial"/>
                <w:sz w:val="20"/>
                <w:szCs w:val="20"/>
              </w:rPr>
              <w:t xml:space="preserve"> 1-</w:t>
            </w:r>
            <w:r>
              <w:rPr>
                <w:rFonts w:cs="Arial"/>
                <w:sz w:val="20"/>
                <w:szCs w:val="20"/>
              </w:rPr>
              <w:t>6</w:t>
            </w:r>
            <w:r w:rsidRPr="00373D65">
              <w:rPr>
                <w:rFonts w:cs="Arial"/>
                <w:sz w:val="20"/>
                <w:szCs w:val="20"/>
              </w:rPr>
              <w:t xml:space="preserve"> as necessary</w:t>
            </w:r>
          </w:p>
          <w:p w14:paraId="4AC0A743" w14:textId="77777777" w:rsidR="00FA18E1" w:rsidRDefault="00FA18E1" w:rsidP="005E4FEF">
            <w:pPr>
              <w:pStyle w:val="BodyText"/>
              <w:spacing w:after="0" w:line="276" w:lineRule="auto"/>
              <w:ind w:left="720"/>
              <w:rPr>
                <w:rFonts w:cs="Arial"/>
                <w:sz w:val="20"/>
                <w:szCs w:val="20"/>
              </w:rPr>
            </w:pPr>
          </w:p>
          <w:p w14:paraId="106FD68A" w14:textId="27017F0A" w:rsidR="00FA18E1" w:rsidRDefault="00FA18E1" w:rsidP="00E42269">
            <w:pPr>
              <w:pStyle w:val="BodyText"/>
              <w:numPr>
                <w:ilvl w:val="0"/>
                <w:numId w:val="36"/>
              </w:numPr>
              <w:spacing w:after="0" w:line="276" w:lineRule="auto"/>
              <w:rPr>
                <w:rFonts w:cs="Arial"/>
                <w:sz w:val="20"/>
                <w:szCs w:val="20"/>
              </w:rPr>
            </w:pPr>
            <w:r>
              <w:rPr>
                <w:rFonts w:cs="Arial"/>
                <w:sz w:val="20"/>
                <w:szCs w:val="20"/>
              </w:rPr>
              <w:t>Power off laser</w:t>
            </w:r>
          </w:p>
          <w:p w14:paraId="7F736816" w14:textId="0A1A8B9C" w:rsidR="00FA18E1" w:rsidRDefault="00C94A3F" w:rsidP="00E42269">
            <w:pPr>
              <w:pStyle w:val="BodyText"/>
              <w:numPr>
                <w:ilvl w:val="0"/>
                <w:numId w:val="36"/>
              </w:numPr>
              <w:spacing w:after="0" w:line="276" w:lineRule="auto"/>
              <w:rPr>
                <w:rFonts w:cs="Arial"/>
                <w:sz w:val="20"/>
                <w:szCs w:val="20"/>
              </w:rPr>
            </w:pPr>
            <w:r>
              <w:rPr>
                <w:rFonts w:cs="Arial"/>
                <w:sz w:val="20"/>
                <w:szCs w:val="20"/>
              </w:rPr>
              <w:t>Leave IDEX powered for transition cold.</w:t>
            </w:r>
          </w:p>
          <w:p w14:paraId="376A8AE8" w14:textId="76B8E0FE" w:rsidR="002424F3" w:rsidRDefault="002424F3" w:rsidP="00E42269">
            <w:pPr>
              <w:pStyle w:val="BodyText"/>
              <w:numPr>
                <w:ilvl w:val="0"/>
                <w:numId w:val="36"/>
              </w:numPr>
              <w:spacing w:after="0" w:line="276" w:lineRule="auto"/>
              <w:rPr>
                <w:rFonts w:cs="Arial"/>
                <w:sz w:val="20"/>
                <w:szCs w:val="20"/>
              </w:rPr>
            </w:pPr>
            <w:r>
              <w:rPr>
                <w:rFonts w:cs="Arial"/>
                <w:sz w:val="20"/>
                <w:szCs w:val="20"/>
              </w:rPr>
              <w:t xml:space="preserve">Start </w:t>
            </w:r>
            <w:proofErr w:type="spellStart"/>
            <w:r>
              <w:rPr>
                <w:rFonts w:cs="Arial"/>
                <w:sz w:val="20"/>
                <w:szCs w:val="20"/>
              </w:rPr>
              <w:t>idx_tvac_deconfig</w:t>
            </w:r>
            <w:proofErr w:type="spellEnd"/>
            <w:r>
              <w:rPr>
                <w:rFonts w:cs="Arial"/>
                <w:sz w:val="20"/>
                <w:szCs w:val="20"/>
              </w:rPr>
              <w:t xml:space="preserve"> 1, 0</w:t>
            </w:r>
          </w:p>
          <w:p w14:paraId="2D9C7905" w14:textId="4ED545BF" w:rsidR="002424F3" w:rsidRDefault="002424F3" w:rsidP="00E42269">
            <w:pPr>
              <w:pStyle w:val="BodyText"/>
              <w:numPr>
                <w:ilvl w:val="0"/>
                <w:numId w:val="36"/>
              </w:numPr>
              <w:spacing w:after="0" w:line="276" w:lineRule="auto"/>
              <w:rPr>
                <w:rFonts w:cs="Arial"/>
                <w:sz w:val="20"/>
                <w:szCs w:val="20"/>
              </w:rPr>
            </w:pPr>
            <w:r>
              <w:rPr>
                <w:rFonts w:cs="Arial"/>
                <w:sz w:val="20"/>
                <w:szCs w:val="20"/>
              </w:rPr>
              <w:t>Start idx_tvac_cfg5 nom, [aid]</w:t>
            </w:r>
          </w:p>
          <w:p w14:paraId="6AE5C1FA" w14:textId="77777777" w:rsidR="00FA18E1" w:rsidRPr="005E4FEF" w:rsidRDefault="00FA18E1" w:rsidP="00390720">
            <w:pPr>
              <w:pStyle w:val="BodyText"/>
              <w:spacing w:after="0" w:line="276" w:lineRule="auto"/>
              <w:rPr>
                <w:rFonts w:cs="Arial"/>
                <w:sz w:val="20"/>
                <w:szCs w:val="20"/>
              </w:rPr>
            </w:pPr>
          </w:p>
          <w:p w14:paraId="5D1EE76F" w14:textId="25734E60" w:rsidR="00E42269" w:rsidRPr="005E4FEF" w:rsidRDefault="00E42269" w:rsidP="00E42269">
            <w:pPr>
              <w:pStyle w:val="ListParagraph"/>
              <w:numPr>
                <w:ilvl w:val="0"/>
                <w:numId w:val="21"/>
              </w:numPr>
              <w:spacing w:after="120" w:line="276" w:lineRule="auto"/>
              <w:rPr>
                <w:rFonts w:ascii="Arial" w:hAnsi="Arial" w:cs="Arial"/>
                <w:sz w:val="20"/>
              </w:rPr>
            </w:pPr>
            <w:r w:rsidRPr="005E4FEF">
              <w:rPr>
                <w:rFonts w:ascii="Arial" w:hAnsi="Arial" w:cs="Arial"/>
                <w:sz w:val="20"/>
              </w:rPr>
              <w:t>Record power on time, threshold, power off time, and AID in daily test log</w:t>
            </w:r>
          </w:p>
          <w:p w14:paraId="05A1782D" w14:textId="43736F4A" w:rsidR="00E42269" w:rsidRPr="005E4FEF" w:rsidRDefault="00E42269" w:rsidP="00E42269">
            <w:pPr>
              <w:pStyle w:val="ListParagraph"/>
              <w:numPr>
                <w:ilvl w:val="0"/>
                <w:numId w:val="21"/>
              </w:numPr>
              <w:spacing w:after="120" w:line="276" w:lineRule="auto"/>
              <w:rPr>
                <w:rFonts w:ascii="Arial" w:hAnsi="Arial" w:cs="Arial"/>
                <w:sz w:val="20"/>
              </w:rPr>
            </w:pPr>
            <w:r w:rsidRPr="005E4FEF">
              <w:rPr>
                <w:rFonts w:ascii="Arial" w:hAnsi="Arial" w:cs="Arial"/>
                <w:sz w:val="20"/>
              </w:rPr>
              <w:t xml:space="preserve">Note: Refer to </w:t>
            </w:r>
            <w:r w:rsidR="00390720">
              <w:rPr>
                <w:rFonts w:ascii="Arial" w:hAnsi="Arial" w:cs="Arial"/>
                <w:sz w:val="20"/>
              </w:rPr>
              <w:t xml:space="preserve">Section </w:t>
            </w:r>
            <w:r w:rsidR="00390720">
              <w:rPr>
                <w:rFonts w:ascii="Arial" w:hAnsi="Arial" w:cs="Arial"/>
                <w:sz w:val="20"/>
              </w:rPr>
              <w:fldChar w:fldCharType="begin"/>
            </w:r>
            <w:r w:rsidR="00390720">
              <w:rPr>
                <w:rFonts w:ascii="Arial" w:hAnsi="Arial" w:cs="Arial"/>
                <w:sz w:val="20"/>
              </w:rPr>
              <w:instrText xml:space="preserve"> REF _Ref152569422 \r \h </w:instrText>
            </w:r>
            <w:r w:rsidR="00390720">
              <w:rPr>
                <w:rFonts w:ascii="Arial" w:hAnsi="Arial" w:cs="Arial"/>
                <w:sz w:val="20"/>
              </w:rPr>
            </w:r>
            <w:r w:rsidR="00390720">
              <w:rPr>
                <w:rFonts w:ascii="Arial" w:hAnsi="Arial" w:cs="Arial"/>
                <w:sz w:val="20"/>
              </w:rPr>
              <w:fldChar w:fldCharType="separate"/>
            </w:r>
            <w:r w:rsidR="00390720">
              <w:rPr>
                <w:rFonts w:ascii="Arial" w:hAnsi="Arial" w:cs="Arial"/>
                <w:sz w:val="20"/>
              </w:rPr>
              <w:t>11.0</w:t>
            </w:r>
            <w:r w:rsidR="00390720">
              <w:rPr>
                <w:rFonts w:ascii="Arial" w:hAnsi="Arial" w:cs="Arial"/>
                <w:sz w:val="20"/>
              </w:rPr>
              <w:fldChar w:fldCharType="end"/>
            </w:r>
            <w:r w:rsidR="00390720">
              <w:rPr>
                <w:rFonts w:ascii="Arial" w:hAnsi="Arial" w:cs="Arial"/>
                <w:sz w:val="20"/>
              </w:rPr>
              <w:t xml:space="preserve"> Appendix B </w:t>
            </w:r>
            <w:r w:rsidRPr="005E4FEF">
              <w:rPr>
                <w:rFonts w:ascii="Arial" w:hAnsi="Arial" w:cs="Arial"/>
                <w:sz w:val="20"/>
              </w:rPr>
              <w:t>for detailed information on how to fill in keywords for this script</w:t>
            </w:r>
          </w:p>
          <w:p w14:paraId="70C6804F" w14:textId="77777777" w:rsidR="00B84B16" w:rsidRDefault="00B84B16" w:rsidP="00B84B16">
            <w:pPr>
              <w:rPr>
                <w:rFonts w:ascii="Arial" w:hAnsi="Arial" w:cs="Arial"/>
                <w:bCs/>
                <w:sz w:val="20"/>
              </w:rPr>
            </w:pPr>
          </w:p>
          <w:p w14:paraId="56156A21" w14:textId="10AD62B2" w:rsidR="00B84B16" w:rsidRDefault="00B84B16" w:rsidP="00B84B16">
            <w:pPr>
              <w:rPr>
                <w:rFonts w:ascii="Arial" w:hAnsi="Arial" w:cs="Arial"/>
                <w:bCs/>
                <w:sz w:val="20"/>
              </w:rPr>
            </w:pPr>
            <w:r>
              <w:rPr>
                <w:rFonts w:ascii="Arial" w:hAnsi="Arial" w:cs="Arial"/>
                <w:bCs/>
                <w:sz w:val="20"/>
              </w:rPr>
              <w:t xml:space="preserve">If test data or setup information is recorded/stored outside of this procedure, </w:t>
            </w:r>
            <w:proofErr w:type="spellStart"/>
            <w:r>
              <w:rPr>
                <w:rFonts w:ascii="Arial" w:hAnsi="Arial" w:cs="Arial"/>
                <w:bCs/>
                <w:sz w:val="20"/>
              </w:rPr>
              <w:t>WebTCAD</w:t>
            </w:r>
            <w:proofErr w:type="spellEnd"/>
            <w:r>
              <w:rPr>
                <w:rFonts w:ascii="Arial" w:hAnsi="Arial" w:cs="Arial"/>
                <w:bCs/>
                <w:sz w:val="20"/>
              </w:rPr>
              <w:t>, or LabVIEW, record filename/location below:</w:t>
            </w:r>
          </w:p>
          <w:p w14:paraId="31E265A5" w14:textId="77777777" w:rsidR="00B84B16" w:rsidRDefault="00B84B16" w:rsidP="00B84B16">
            <w:pPr>
              <w:rPr>
                <w:rFonts w:ascii="Arial" w:hAnsi="Arial" w:cs="Arial"/>
                <w:bCs/>
                <w:sz w:val="20"/>
              </w:rPr>
            </w:pPr>
          </w:p>
          <w:p w14:paraId="0A80AC6D" w14:textId="77777777" w:rsidR="00B84B16" w:rsidRDefault="00B84B16" w:rsidP="00B84B16">
            <w:r>
              <w:rPr>
                <w:rFonts w:ascii="Arial" w:hAnsi="Arial" w:cs="Arial"/>
                <w:bCs/>
                <w:sz w:val="20"/>
              </w:rPr>
              <w:t>________________________________________________________________</w:t>
            </w:r>
          </w:p>
          <w:p w14:paraId="1AA7F92C" w14:textId="390EDEA8" w:rsidR="00B84B16" w:rsidRDefault="00B84B16" w:rsidP="00B84B16">
            <w:pPr>
              <w:rPr>
                <w:rFonts w:ascii="Arial" w:hAnsi="Arial" w:cs="Arial"/>
                <w:bCs/>
                <w:sz w:val="20"/>
              </w:rPr>
            </w:pPr>
          </w:p>
          <w:p w14:paraId="75CA91DC" w14:textId="1C10CA46" w:rsidR="00B84B16" w:rsidRDefault="00B84B16" w:rsidP="00B84B16">
            <w:pPr>
              <w:rPr>
                <w:rFonts w:ascii="Arial" w:hAnsi="Arial" w:cs="Arial"/>
                <w:bCs/>
                <w:sz w:val="20"/>
              </w:rPr>
            </w:pPr>
            <w:r>
              <w:rPr>
                <w:rFonts w:ascii="Arial" w:hAnsi="Arial" w:cs="Arial"/>
                <w:bCs/>
                <w:sz w:val="20"/>
              </w:rPr>
              <w:t>________________________________________________________________</w:t>
            </w:r>
          </w:p>
          <w:p w14:paraId="4B2CA137" w14:textId="5C5A53BC" w:rsidR="00E42269" w:rsidRDefault="00E42269" w:rsidP="00B84B16"/>
          <w:p w14:paraId="104B4CC2" w14:textId="77777777" w:rsidR="00E42269" w:rsidRDefault="00E42269" w:rsidP="00B84B16"/>
          <w:p w14:paraId="10354E99" w14:textId="2DEA2E26" w:rsidR="00B84B16" w:rsidRDefault="00B84B16" w:rsidP="00B84B16">
            <w:pPr>
              <w:rPr>
                <w:rFonts w:ascii="Arial" w:hAnsi="Arial" w:cs="Arial"/>
                <w:bCs/>
                <w:sz w:val="20"/>
              </w:rPr>
            </w:pPr>
          </w:p>
          <w:p w14:paraId="290A428D" w14:textId="0E66018E" w:rsidR="00FA18E1" w:rsidRDefault="00FA18E1" w:rsidP="00B84B16">
            <w:pPr>
              <w:rPr>
                <w:rFonts w:ascii="Arial" w:hAnsi="Arial" w:cs="Arial"/>
                <w:bCs/>
                <w:sz w:val="20"/>
              </w:rPr>
            </w:pPr>
          </w:p>
          <w:p w14:paraId="02F6788F" w14:textId="77777777" w:rsidR="00B84B16" w:rsidRDefault="00B84B16" w:rsidP="00B84B16">
            <w:pPr>
              <w:rPr>
                <w:rFonts w:ascii="Arial" w:hAnsi="Arial" w:cs="Arial"/>
                <w:bCs/>
                <w:sz w:val="20"/>
              </w:rPr>
            </w:pPr>
          </w:p>
          <w:p w14:paraId="58E74362" w14:textId="77777777" w:rsidR="00B84B16" w:rsidRDefault="00B84B16" w:rsidP="00B84B16">
            <w:pPr>
              <w:rPr>
                <w:rFonts w:ascii="Arial" w:hAnsi="Arial" w:cs="Arial"/>
                <w:bCs/>
                <w:sz w:val="20"/>
              </w:rPr>
            </w:pPr>
          </w:p>
          <w:p w14:paraId="14593FE0" w14:textId="77777777" w:rsidR="00B84B16" w:rsidRDefault="00B84B16" w:rsidP="00B84B16">
            <w:pPr>
              <w:rPr>
                <w:rFonts w:ascii="Arial" w:hAnsi="Arial" w:cs="Arial"/>
                <w:bCs/>
                <w:sz w:val="20"/>
              </w:rPr>
            </w:pPr>
          </w:p>
          <w:p w14:paraId="3BB4794F" w14:textId="77777777" w:rsidR="00B84B16" w:rsidRDefault="00B84B16" w:rsidP="00B84B16">
            <w:pPr>
              <w:rPr>
                <w:rFonts w:ascii="Arial" w:hAnsi="Arial" w:cs="Arial"/>
                <w:bCs/>
                <w:sz w:val="20"/>
              </w:rPr>
            </w:pPr>
          </w:p>
          <w:p w14:paraId="04131BDC" w14:textId="77777777" w:rsidR="00B84B16" w:rsidRDefault="00B84B16" w:rsidP="00B84B16">
            <w:pPr>
              <w:rPr>
                <w:rFonts w:ascii="Arial" w:hAnsi="Arial" w:cs="Arial"/>
                <w:bCs/>
                <w:sz w:val="20"/>
              </w:rPr>
            </w:pPr>
          </w:p>
          <w:p w14:paraId="32A30825" w14:textId="77777777" w:rsidR="00B84B16" w:rsidRDefault="00B84B16" w:rsidP="00B84B16">
            <w:pPr>
              <w:rPr>
                <w:rFonts w:ascii="Arial" w:hAnsi="Arial" w:cs="Arial"/>
                <w:bCs/>
                <w:sz w:val="20"/>
              </w:rPr>
            </w:pPr>
          </w:p>
          <w:p w14:paraId="4154A459" w14:textId="77777777" w:rsidR="00B84B16" w:rsidRDefault="00B84B16" w:rsidP="00B84B16">
            <w:pPr>
              <w:rPr>
                <w:rFonts w:ascii="Arial" w:hAnsi="Arial" w:cs="Arial"/>
                <w:bCs/>
                <w:sz w:val="20"/>
              </w:rPr>
            </w:pPr>
          </w:p>
          <w:p w14:paraId="7A8D65AC" w14:textId="77777777" w:rsidR="00B84B16" w:rsidRDefault="00B84B16" w:rsidP="00B84B16">
            <w:pPr>
              <w:rPr>
                <w:rFonts w:ascii="Arial" w:hAnsi="Arial" w:cs="Arial"/>
                <w:bCs/>
                <w:sz w:val="20"/>
              </w:rPr>
            </w:pPr>
          </w:p>
          <w:p w14:paraId="2F3103F7" w14:textId="77777777" w:rsidR="00B84B16" w:rsidRDefault="00B84B16" w:rsidP="00B84B16">
            <w:pPr>
              <w:rPr>
                <w:rFonts w:ascii="Arial" w:hAnsi="Arial" w:cs="Arial"/>
                <w:bCs/>
                <w:sz w:val="20"/>
              </w:rPr>
            </w:pPr>
          </w:p>
          <w:p w14:paraId="59E9176E" w14:textId="77777777" w:rsidR="00B84B16" w:rsidRDefault="00B84B16" w:rsidP="00B84B16">
            <w:pPr>
              <w:rPr>
                <w:rFonts w:ascii="Arial" w:hAnsi="Arial" w:cs="Arial"/>
                <w:bCs/>
                <w:sz w:val="20"/>
              </w:rPr>
            </w:pPr>
          </w:p>
          <w:p w14:paraId="2763CF27" w14:textId="77777777" w:rsidR="00B84B16" w:rsidRDefault="00B84B16" w:rsidP="00B84B16">
            <w:pPr>
              <w:rPr>
                <w:rFonts w:ascii="Arial" w:hAnsi="Arial" w:cs="Arial"/>
                <w:bCs/>
                <w:sz w:val="20"/>
              </w:rPr>
            </w:pPr>
          </w:p>
          <w:p w14:paraId="44A278D7" w14:textId="77777777" w:rsidR="00B84B16" w:rsidRDefault="00B84B16" w:rsidP="00B84B16">
            <w:pPr>
              <w:rPr>
                <w:rFonts w:ascii="Arial" w:hAnsi="Arial" w:cs="Arial"/>
                <w:bCs/>
                <w:sz w:val="20"/>
              </w:rPr>
            </w:pPr>
          </w:p>
          <w:p w14:paraId="084465D7" w14:textId="77777777" w:rsidR="00B84B16" w:rsidRDefault="00B84B16" w:rsidP="00B84B16">
            <w:pPr>
              <w:rPr>
                <w:rFonts w:ascii="Arial" w:hAnsi="Arial" w:cs="Arial"/>
                <w:bCs/>
                <w:sz w:val="20"/>
              </w:rPr>
            </w:pPr>
          </w:p>
          <w:p w14:paraId="7E865BAF" w14:textId="77777777" w:rsidR="00B84B16" w:rsidRDefault="00B84B16" w:rsidP="00B84B16">
            <w:pPr>
              <w:rPr>
                <w:rFonts w:ascii="Arial" w:hAnsi="Arial" w:cs="Arial"/>
                <w:bCs/>
                <w:sz w:val="20"/>
              </w:rPr>
            </w:pPr>
          </w:p>
          <w:p w14:paraId="365C452F" w14:textId="77777777" w:rsidR="00B84B16" w:rsidRDefault="00B84B16" w:rsidP="00B84B16">
            <w:pPr>
              <w:rPr>
                <w:rFonts w:ascii="Arial" w:hAnsi="Arial" w:cs="Arial"/>
                <w:bCs/>
                <w:sz w:val="20"/>
              </w:rPr>
            </w:pPr>
          </w:p>
          <w:p w14:paraId="64976C47" w14:textId="11856837" w:rsidR="00B84B16" w:rsidRPr="00C413DC" w:rsidRDefault="00B84B16" w:rsidP="00B84B16">
            <w:pPr>
              <w:rPr>
                <w:rFonts w:ascii="Arial" w:hAnsi="Arial" w:cs="Arial"/>
                <w:bCs/>
                <w:sz w:val="20"/>
              </w:rPr>
            </w:pPr>
          </w:p>
        </w:tc>
        <w:tc>
          <w:tcPr>
            <w:tcW w:w="1224" w:type="dxa"/>
            <w:vAlign w:val="center"/>
          </w:tcPr>
          <w:p w14:paraId="2021CF37" w14:textId="77777777" w:rsidR="00B84B16" w:rsidRPr="00CF3515" w:rsidRDefault="00B84B16" w:rsidP="00B84B16">
            <w:pPr>
              <w:pStyle w:val="Header"/>
              <w:jc w:val="center"/>
              <w:rPr>
                <w:b/>
                <w:sz w:val="22"/>
                <w:szCs w:val="22"/>
              </w:rPr>
            </w:pPr>
          </w:p>
        </w:tc>
      </w:tr>
      <w:tr w:rsidR="00B84B16" w:rsidRPr="00CF3515" w14:paraId="59C046CB" w14:textId="77777777" w:rsidTr="00BE207A">
        <w:trPr>
          <w:trHeight w:val="1326"/>
        </w:trPr>
        <w:tc>
          <w:tcPr>
            <w:tcW w:w="985" w:type="dxa"/>
            <w:vAlign w:val="center"/>
          </w:tcPr>
          <w:p w14:paraId="70F933E5" w14:textId="77777777" w:rsidR="00B84B16" w:rsidRPr="00CF3515" w:rsidRDefault="00B84B16" w:rsidP="00B84B16">
            <w:pPr>
              <w:pStyle w:val="Header"/>
              <w:ind w:left="720"/>
              <w:rPr>
                <w:b/>
                <w:sz w:val="22"/>
                <w:szCs w:val="22"/>
              </w:rPr>
            </w:pPr>
          </w:p>
        </w:tc>
        <w:tc>
          <w:tcPr>
            <w:tcW w:w="7871" w:type="dxa"/>
          </w:tcPr>
          <w:p w14:paraId="2348D732" w14:textId="77777777" w:rsidR="00B84B16" w:rsidRDefault="00B84B16" w:rsidP="00B84B16">
            <w:pPr>
              <w:rPr>
                <w:rFonts w:ascii="Arial" w:hAnsi="Arial" w:cs="Arial"/>
                <w:b/>
                <w:sz w:val="20"/>
                <w:u w:val="single"/>
              </w:rPr>
            </w:pPr>
          </w:p>
        </w:tc>
        <w:tc>
          <w:tcPr>
            <w:tcW w:w="1224" w:type="dxa"/>
            <w:vAlign w:val="center"/>
          </w:tcPr>
          <w:p w14:paraId="3C746E82" w14:textId="77777777" w:rsidR="00B84B16" w:rsidRPr="00CF3515" w:rsidRDefault="00B84B16" w:rsidP="00B84B16">
            <w:pPr>
              <w:pStyle w:val="Header"/>
              <w:jc w:val="center"/>
              <w:rPr>
                <w:b/>
                <w:sz w:val="22"/>
                <w:szCs w:val="22"/>
              </w:rPr>
            </w:pPr>
          </w:p>
        </w:tc>
      </w:tr>
      <w:tr w:rsidR="00B84B16" w:rsidRPr="00CF3515" w14:paraId="33E89B96" w14:textId="77777777" w:rsidTr="00A144AB">
        <w:trPr>
          <w:trHeight w:val="1326"/>
        </w:trPr>
        <w:tc>
          <w:tcPr>
            <w:tcW w:w="985" w:type="dxa"/>
            <w:vAlign w:val="center"/>
          </w:tcPr>
          <w:p w14:paraId="589C784B" w14:textId="0875EB2C" w:rsidR="00B84B16" w:rsidRPr="00CF3515" w:rsidRDefault="00B84B16" w:rsidP="00B84B16">
            <w:pPr>
              <w:pStyle w:val="Header"/>
              <w:rPr>
                <w:b/>
                <w:sz w:val="22"/>
                <w:szCs w:val="22"/>
              </w:rPr>
            </w:pPr>
            <w:r>
              <w:rPr>
                <w:b/>
                <w:sz w:val="22"/>
                <w:szCs w:val="22"/>
              </w:rPr>
              <w:t>REF</w:t>
            </w:r>
          </w:p>
        </w:tc>
        <w:tc>
          <w:tcPr>
            <w:tcW w:w="7871" w:type="dxa"/>
            <w:vAlign w:val="center"/>
          </w:tcPr>
          <w:p w14:paraId="05BFAECA" w14:textId="5E45A263" w:rsidR="00B84B16" w:rsidRDefault="00B84B16" w:rsidP="00B84B16">
            <w:pPr>
              <w:pStyle w:val="Heading2"/>
              <w:outlineLvl w:val="1"/>
            </w:pPr>
            <w:bookmarkStart w:id="77" w:name="_Toc152337235"/>
            <w:r>
              <w:t>Cold Laser Test</w:t>
            </w:r>
            <w:bookmarkEnd w:id="77"/>
          </w:p>
        </w:tc>
        <w:tc>
          <w:tcPr>
            <w:tcW w:w="1224" w:type="dxa"/>
            <w:vAlign w:val="center"/>
          </w:tcPr>
          <w:p w14:paraId="25A1312F" w14:textId="77777777" w:rsidR="00B84B16" w:rsidRPr="00CF3515" w:rsidRDefault="00B84B16" w:rsidP="00B84B16">
            <w:pPr>
              <w:pStyle w:val="Header"/>
              <w:jc w:val="center"/>
              <w:rPr>
                <w:b/>
                <w:sz w:val="22"/>
                <w:szCs w:val="22"/>
              </w:rPr>
            </w:pPr>
          </w:p>
        </w:tc>
      </w:tr>
      <w:tr w:rsidR="00B84B16" w:rsidRPr="00CF3515" w14:paraId="004F87E4" w14:textId="77777777" w:rsidTr="00BE207A">
        <w:trPr>
          <w:trHeight w:val="1326"/>
        </w:trPr>
        <w:tc>
          <w:tcPr>
            <w:tcW w:w="985" w:type="dxa"/>
            <w:vAlign w:val="center"/>
          </w:tcPr>
          <w:p w14:paraId="0BEAE0A6" w14:textId="77777777" w:rsidR="00B84B16" w:rsidRPr="00CF3515" w:rsidRDefault="00B84B16" w:rsidP="00B84B16">
            <w:pPr>
              <w:pStyle w:val="Header"/>
              <w:ind w:left="720"/>
              <w:rPr>
                <w:b/>
                <w:sz w:val="22"/>
                <w:szCs w:val="22"/>
              </w:rPr>
            </w:pPr>
          </w:p>
        </w:tc>
        <w:tc>
          <w:tcPr>
            <w:tcW w:w="7871" w:type="dxa"/>
          </w:tcPr>
          <w:p w14:paraId="4CB90A69" w14:textId="77777777" w:rsidR="00B84B16" w:rsidRDefault="00B84B16" w:rsidP="00B84B16">
            <w:pPr>
              <w:rPr>
                <w:rFonts w:ascii="Arial" w:hAnsi="Arial" w:cs="Arial"/>
                <w:b/>
                <w:sz w:val="20"/>
                <w:u w:val="single"/>
              </w:rPr>
            </w:pPr>
          </w:p>
        </w:tc>
        <w:tc>
          <w:tcPr>
            <w:tcW w:w="1224" w:type="dxa"/>
            <w:vAlign w:val="center"/>
          </w:tcPr>
          <w:p w14:paraId="71D12A45" w14:textId="77777777" w:rsidR="00B84B16" w:rsidRPr="00CF3515" w:rsidRDefault="00B84B16" w:rsidP="00B84B16">
            <w:pPr>
              <w:pStyle w:val="Header"/>
              <w:jc w:val="center"/>
              <w:rPr>
                <w:b/>
                <w:sz w:val="22"/>
                <w:szCs w:val="22"/>
              </w:rPr>
            </w:pPr>
          </w:p>
        </w:tc>
      </w:tr>
      <w:tr w:rsidR="00B84B16" w:rsidRPr="00CF3515" w14:paraId="52B1412D" w14:textId="77777777" w:rsidTr="00BE207A">
        <w:trPr>
          <w:trHeight w:val="1326"/>
        </w:trPr>
        <w:tc>
          <w:tcPr>
            <w:tcW w:w="985" w:type="dxa"/>
            <w:vAlign w:val="center"/>
          </w:tcPr>
          <w:p w14:paraId="5CD8B549" w14:textId="77777777" w:rsidR="00B84B16" w:rsidRPr="00CF3515" w:rsidRDefault="00B84B16" w:rsidP="00B84B16">
            <w:pPr>
              <w:pStyle w:val="Header"/>
              <w:numPr>
                <w:ilvl w:val="0"/>
                <w:numId w:val="10"/>
              </w:numPr>
              <w:rPr>
                <w:b/>
                <w:sz w:val="22"/>
                <w:szCs w:val="22"/>
              </w:rPr>
            </w:pPr>
          </w:p>
        </w:tc>
        <w:tc>
          <w:tcPr>
            <w:tcW w:w="7871" w:type="dxa"/>
          </w:tcPr>
          <w:p w14:paraId="7C5A2B79" w14:textId="77777777" w:rsidR="00B84B16" w:rsidRDefault="00B84B16" w:rsidP="00B84B16">
            <w:pPr>
              <w:rPr>
                <w:rFonts w:ascii="Arial" w:hAnsi="Arial" w:cs="Arial"/>
                <w:b/>
                <w:sz w:val="20"/>
                <w:u w:val="single"/>
              </w:rPr>
            </w:pPr>
            <w:r>
              <w:rPr>
                <w:rFonts w:ascii="Arial" w:hAnsi="Arial" w:cs="Arial"/>
                <w:b/>
                <w:sz w:val="20"/>
                <w:u w:val="single"/>
              </w:rPr>
              <w:t>Instrument Engineer or Thermal Engineer</w:t>
            </w:r>
          </w:p>
          <w:p w14:paraId="71A515D8" w14:textId="77777777" w:rsidR="00B84B16" w:rsidRDefault="00B84B16" w:rsidP="00B84B16">
            <w:pPr>
              <w:rPr>
                <w:rFonts w:ascii="Arial" w:hAnsi="Arial" w:cs="Arial"/>
                <w:bCs/>
                <w:i/>
                <w:iCs/>
                <w:sz w:val="20"/>
              </w:rPr>
            </w:pPr>
          </w:p>
          <w:p w14:paraId="1DC7B175" w14:textId="496284B0" w:rsidR="00B84B16" w:rsidRDefault="00B84B16" w:rsidP="00B84B16">
            <w:pPr>
              <w:rPr>
                <w:rFonts w:ascii="Arial" w:hAnsi="Arial" w:cs="Arial"/>
                <w:bCs/>
                <w:i/>
                <w:iCs/>
                <w:sz w:val="20"/>
              </w:rPr>
            </w:pPr>
            <w:r>
              <w:rPr>
                <w:rFonts w:ascii="Arial" w:hAnsi="Arial" w:cs="Arial"/>
                <w:bCs/>
                <w:i/>
                <w:iCs/>
                <w:sz w:val="20"/>
              </w:rPr>
              <w:t xml:space="preserve">Cold Laser Test </w:t>
            </w:r>
            <w:r w:rsidR="00F23AE6">
              <w:rPr>
                <w:rFonts w:ascii="Arial" w:hAnsi="Arial" w:cs="Arial"/>
                <w:bCs/>
                <w:i/>
                <w:iCs/>
                <w:sz w:val="20"/>
              </w:rPr>
              <w:t>Overdrive ramp</w:t>
            </w:r>
          </w:p>
          <w:p w14:paraId="5A4DB7A5" w14:textId="77777777" w:rsidR="00B84B16" w:rsidRDefault="00B84B16" w:rsidP="00B84B16">
            <w:pPr>
              <w:rPr>
                <w:rFonts w:ascii="Arial" w:hAnsi="Arial" w:cs="Arial"/>
                <w:bCs/>
                <w:i/>
                <w:iCs/>
                <w:sz w:val="20"/>
              </w:rPr>
            </w:pPr>
          </w:p>
          <w:p w14:paraId="1FF834A3" w14:textId="6B37A20E" w:rsidR="00B84B16" w:rsidRDefault="00B84B16" w:rsidP="00B84B16">
            <w:pPr>
              <w:rPr>
                <w:rFonts w:ascii="Arial" w:hAnsi="Arial" w:cs="Arial"/>
                <w:b/>
                <w:sz w:val="20"/>
              </w:rPr>
            </w:pPr>
            <w:r>
              <w:rPr>
                <w:rFonts w:ascii="Arial" w:hAnsi="Arial" w:cs="Arial"/>
                <w:bCs/>
                <w:sz w:val="20"/>
              </w:rPr>
              <w:t xml:space="preserve">Set MOBI Shroud, Platen, LN2 Plate setpoints to the temperatures specified in 177675, IDEX Instrument Thermal Vacuum Test Cases for Laser Test </w:t>
            </w:r>
            <w:r>
              <w:rPr>
                <w:rFonts w:ascii="Arial" w:hAnsi="Arial" w:cs="Arial"/>
                <w:b/>
                <w:sz w:val="20"/>
              </w:rPr>
              <w:t>Cold Laser Test Powered OFF Ramp</w:t>
            </w:r>
          </w:p>
          <w:p w14:paraId="10081C72" w14:textId="77777777" w:rsidR="00B84B16" w:rsidRDefault="00B84B16" w:rsidP="00B84B16">
            <w:pPr>
              <w:rPr>
                <w:rFonts w:ascii="Arial" w:hAnsi="Arial" w:cs="Arial"/>
                <w:b/>
                <w:sz w:val="20"/>
              </w:rPr>
            </w:pPr>
          </w:p>
          <w:p w14:paraId="223802FA" w14:textId="4C0835D6" w:rsidR="00B84B16" w:rsidRDefault="00B84B16" w:rsidP="00B84B16">
            <w:pPr>
              <w:rPr>
                <w:rFonts w:ascii="Arial" w:hAnsi="Arial" w:cs="Arial"/>
                <w:b/>
                <w:sz w:val="20"/>
              </w:rPr>
            </w:pPr>
            <w:r>
              <w:rPr>
                <w:rFonts w:ascii="Arial" w:hAnsi="Arial" w:cs="Arial"/>
                <w:bCs/>
                <w:sz w:val="20"/>
              </w:rPr>
              <w:t xml:space="preserve">Set Interface GSE Heaters and Door GSE Heater setpoints to the temperatures specified in 177675, IDEX Instrument Thermal Vacuum Test Cases for Laser Test </w:t>
            </w:r>
            <w:r>
              <w:rPr>
                <w:rFonts w:ascii="Arial" w:hAnsi="Arial" w:cs="Arial"/>
                <w:b/>
                <w:sz w:val="20"/>
              </w:rPr>
              <w:t>Cold Laser Test Powered OFF Ramp</w:t>
            </w:r>
          </w:p>
          <w:p w14:paraId="5F699E3D" w14:textId="77777777" w:rsidR="00B84B16" w:rsidRDefault="00B84B16" w:rsidP="00B84B16">
            <w:pPr>
              <w:rPr>
                <w:rFonts w:ascii="Arial" w:hAnsi="Arial" w:cs="Arial"/>
                <w:b/>
                <w:sz w:val="20"/>
              </w:rPr>
            </w:pPr>
          </w:p>
          <w:p w14:paraId="5B153D09" w14:textId="26E82373" w:rsidR="00B84B16" w:rsidRPr="009C7431" w:rsidRDefault="00B84B16" w:rsidP="00B84B16">
            <w:pPr>
              <w:rPr>
                <w:rFonts w:ascii="Arial" w:hAnsi="Arial" w:cs="Arial"/>
                <w:bCs/>
                <w:sz w:val="20"/>
              </w:rPr>
            </w:pPr>
            <w:r>
              <w:rPr>
                <w:rFonts w:ascii="Arial" w:hAnsi="Arial" w:cs="Arial"/>
                <w:bCs/>
                <w:sz w:val="20"/>
              </w:rPr>
              <w:t>Record day/time of ramp start: ____________________________________</w:t>
            </w:r>
          </w:p>
          <w:p w14:paraId="58D37BE1" w14:textId="77777777" w:rsidR="00B84B16" w:rsidRDefault="00B84B16" w:rsidP="00B84B16">
            <w:pPr>
              <w:rPr>
                <w:rFonts w:ascii="Arial" w:hAnsi="Arial" w:cs="Arial"/>
                <w:b/>
                <w:sz w:val="20"/>
              </w:rPr>
            </w:pPr>
          </w:p>
          <w:p w14:paraId="084BEC81" w14:textId="77777777" w:rsidR="00B84B16" w:rsidRDefault="00B84B16" w:rsidP="00B84B16">
            <w:pPr>
              <w:rPr>
                <w:rFonts w:ascii="Arial" w:hAnsi="Arial" w:cs="Arial"/>
                <w:bCs/>
                <w:sz w:val="20"/>
              </w:rPr>
            </w:pPr>
          </w:p>
          <w:p w14:paraId="63BCBE1E" w14:textId="32255446" w:rsidR="00B84B16" w:rsidRDefault="00B84B16" w:rsidP="00B84B16">
            <w:pPr>
              <w:rPr>
                <w:rFonts w:ascii="Arial" w:hAnsi="Arial" w:cs="Arial"/>
                <w:bCs/>
                <w:sz w:val="20"/>
              </w:rPr>
            </w:pPr>
            <w:r>
              <w:rPr>
                <w:rFonts w:ascii="Arial" w:hAnsi="Arial" w:cs="Arial"/>
                <w:bCs/>
                <w:sz w:val="20"/>
              </w:rPr>
              <w:t>Record day/time of ramp complete: ______________________________</w:t>
            </w:r>
          </w:p>
          <w:p w14:paraId="7DC3C97A" w14:textId="77777777" w:rsidR="00B84B16" w:rsidRDefault="00B84B16" w:rsidP="00B84B16">
            <w:pPr>
              <w:rPr>
                <w:rFonts w:ascii="Arial" w:hAnsi="Arial" w:cs="Arial"/>
                <w:b/>
                <w:sz w:val="20"/>
              </w:rPr>
            </w:pPr>
          </w:p>
          <w:p w14:paraId="00AF92DB" w14:textId="69B26B98" w:rsidR="00B84B16" w:rsidRDefault="00B84B16" w:rsidP="005E4FEF">
            <w:pPr>
              <w:rPr>
                <w:rFonts w:ascii="Arial" w:hAnsi="Arial" w:cs="Arial"/>
                <w:b/>
                <w:sz w:val="20"/>
                <w:u w:val="single"/>
              </w:rPr>
            </w:pPr>
            <w:r>
              <w:rPr>
                <w:rFonts w:ascii="Arial" w:hAnsi="Arial" w:cs="Arial"/>
                <w:b/>
                <w:sz w:val="20"/>
              </w:rPr>
              <w:t xml:space="preserve">Note: </w:t>
            </w:r>
            <w:r w:rsidRPr="00CE5C74">
              <w:rPr>
                <w:rFonts w:ascii="Arial" w:hAnsi="Arial" w:cs="Arial"/>
                <w:bCs/>
                <w:sz w:val="20"/>
              </w:rPr>
              <w:t xml:space="preserve">IDEX will be powered on </w:t>
            </w:r>
            <w:r w:rsidR="00C94A3F">
              <w:rPr>
                <w:rFonts w:ascii="Arial" w:hAnsi="Arial" w:cs="Arial"/>
                <w:bCs/>
                <w:sz w:val="20"/>
              </w:rPr>
              <w:t>during</w:t>
            </w:r>
            <w:r w:rsidR="00C94A3F" w:rsidRPr="00CE5C74">
              <w:rPr>
                <w:rFonts w:ascii="Arial" w:hAnsi="Arial" w:cs="Arial"/>
                <w:bCs/>
                <w:sz w:val="20"/>
              </w:rPr>
              <w:t xml:space="preserve"> </w:t>
            </w:r>
            <w:r w:rsidRPr="00CE5C74">
              <w:rPr>
                <w:rFonts w:ascii="Arial" w:hAnsi="Arial" w:cs="Arial"/>
                <w:bCs/>
                <w:sz w:val="20"/>
              </w:rPr>
              <w:t xml:space="preserve">this ramp.  </w:t>
            </w:r>
          </w:p>
        </w:tc>
        <w:tc>
          <w:tcPr>
            <w:tcW w:w="1224" w:type="dxa"/>
            <w:vAlign w:val="center"/>
          </w:tcPr>
          <w:p w14:paraId="6AA18D29" w14:textId="77777777" w:rsidR="00B84B16" w:rsidRPr="00CF3515" w:rsidRDefault="00B84B16" w:rsidP="00B84B16">
            <w:pPr>
              <w:pStyle w:val="Header"/>
              <w:jc w:val="center"/>
              <w:rPr>
                <w:b/>
                <w:sz w:val="22"/>
                <w:szCs w:val="22"/>
              </w:rPr>
            </w:pPr>
          </w:p>
        </w:tc>
      </w:tr>
      <w:tr w:rsidR="00B84B16" w:rsidRPr="00CF3515" w14:paraId="29B06F41" w14:textId="77777777" w:rsidTr="00BE207A">
        <w:trPr>
          <w:trHeight w:val="1326"/>
        </w:trPr>
        <w:tc>
          <w:tcPr>
            <w:tcW w:w="985" w:type="dxa"/>
            <w:vAlign w:val="center"/>
          </w:tcPr>
          <w:p w14:paraId="6C1F69FE" w14:textId="77777777" w:rsidR="00B84B16" w:rsidRPr="00CF3515" w:rsidRDefault="00B84B16" w:rsidP="00B84B16">
            <w:pPr>
              <w:pStyle w:val="Header"/>
              <w:ind w:left="720"/>
              <w:rPr>
                <w:b/>
                <w:sz w:val="22"/>
                <w:szCs w:val="22"/>
              </w:rPr>
            </w:pPr>
          </w:p>
        </w:tc>
        <w:tc>
          <w:tcPr>
            <w:tcW w:w="7871" w:type="dxa"/>
          </w:tcPr>
          <w:p w14:paraId="1EC2A44E" w14:textId="77777777" w:rsidR="00B84B16" w:rsidRDefault="00B84B16" w:rsidP="00B84B16">
            <w:pPr>
              <w:rPr>
                <w:rFonts w:ascii="Arial" w:hAnsi="Arial" w:cs="Arial"/>
                <w:b/>
                <w:sz w:val="20"/>
                <w:u w:val="single"/>
              </w:rPr>
            </w:pPr>
          </w:p>
          <w:p w14:paraId="49ABE0B2" w14:textId="77777777" w:rsidR="00D03FD2" w:rsidRDefault="00D03FD2" w:rsidP="00B84B16">
            <w:pPr>
              <w:rPr>
                <w:rFonts w:ascii="Arial" w:hAnsi="Arial" w:cs="Arial"/>
                <w:b/>
                <w:sz w:val="20"/>
                <w:u w:val="single"/>
              </w:rPr>
            </w:pPr>
          </w:p>
          <w:p w14:paraId="35369791" w14:textId="77777777" w:rsidR="00D03FD2" w:rsidRDefault="00D03FD2" w:rsidP="00B84B16">
            <w:pPr>
              <w:rPr>
                <w:rFonts w:ascii="Arial" w:hAnsi="Arial" w:cs="Arial"/>
                <w:b/>
                <w:sz w:val="20"/>
                <w:u w:val="single"/>
              </w:rPr>
            </w:pPr>
          </w:p>
          <w:p w14:paraId="5692B18A" w14:textId="77777777" w:rsidR="00D03FD2" w:rsidRDefault="00D03FD2" w:rsidP="00B84B16">
            <w:pPr>
              <w:rPr>
                <w:rFonts w:ascii="Arial" w:hAnsi="Arial" w:cs="Arial"/>
                <w:b/>
                <w:sz w:val="20"/>
                <w:u w:val="single"/>
              </w:rPr>
            </w:pPr>
          </w:p>
          <w:p w14:paraId="45ABA179" w14:textId="77777777" w:rsidR="00D03FD2" w:rsidRDefault="00D03FD2" w:rsidP="00B84B16">
            <w:pPr>
              <w:rPr>
                <w:rFonts w:ascii="Arial" w:hAnsi="Arial" w:cs="Arial"/>
                <w:b/>
                <w:sz w:val="20"/>
                <w:u w:val="single"/>
              </w:rPr>
            </w:pPr>
          </w:p>
          <w:p w14:paraId="17FF33C4" w14:textId="77777777" w:rsidR="00D03FD2" w:rsidRDefault="00D03FD2" w:rsidP="00B84B16">
            <w:pPr>
              <w:rPr>
                <w:rFonts w:ascii="Arial" w:hAnsi="Arial" w:cs="Arial"/>
                <w:b/>
                <w:sz w:val="20"/>
                <w:u w:val="single"/>
              </w:rPr>
            </w:pPr>
          </w:p>
          <w:p w14:paraId="07046429" w14:textId="77777777" w:rsidR="00D03FD2" w:rsidRDefault="00D03FD2" w:rsidP="00B84B16">
            <w:pPr>
              <w:rPr>
                <w:rFonts w:ascii="Arial" w:hAnsi="Arial" w:cs="Arial"/>
                <w:b/>
                <w:sz w:val="20"/>
                <w:u w:val="single"/>
              </w:rPr>
            </w:pPr>
          </w:p>
          <w:p w14:paraId="18F3CE11" w14:textId="77777777" w:rsidR="00D03FD2" w:rsidRDefault="00D03FD2" w:rsidP="00B84B16">
            <w:pPr>
              <w:rPr>
                <w:rFonts w:ascii="Arial" w:hAnsi="Arial" w:cs="Arial"/>
                <w:b/>
                <w:sz w:val="20"/>
                <w:u w:val="single"/>
              </w:rPr>
            </w:pPr>
          </w:p>
          <w:p w14:paraId="7CC2EB5F" w14:textId="77777777" w:rsidR="00D03FD2" w:rsidRDefault="00D03FD2" w:rsidP="00B84B16">
            <w:pPr>
              <w:rPr>
                <w:rFonts w:ascii="Arial" w:hAnsi="Arial" w:cs="Arial"/>
                <w:b/>
                <w:sz w:val="20"/>
                <w:u w:val="single"/>
              </w:rPr>
            </w:pPr>
          </w:p>
          <w:p w14:paraId="2CF7F5D6" w14:textId="77777777" w:rsidR="00D03FD2" w:rsidRDefault="00D03FD2" w:rsidP="00B84B16">
            <w:pPr>
              <w:rPr>
                <w:rFonts w:ascii="Arial" w:hAnsi="Arial" w:cs="Arial"/>
                <w:b/>
                <w:sz w:val="20"/>
                <w:u w:val="single"/>
              </w:rPr>
            </w:pPr>
          </w:p>
          <w:p w14:paraId="4E544865" w14:textId="77777777" w:rsidR="00D03FD2" w:rsidRDefault="00D03FD2" w:rsidP="00B84B16">
            <w:pPr>
              <w:rPr>
                <w:rFonts w:ascii="Arial" w:hAnsi="Arial" w:cs="Arial"/>
                <w:b/>
                <w:sz w:val="20"/>
                <w:u w:val="single"/>
              </w:rPr>
            </w:pPr>
          </w:p>
          <w:p w14:paraId="0FB7482C" w14:textId="77777777" w:rsidR="00D03FD2" w:rsidRDefault="00D03FD2" w:rsidP="00B84B16">
            <w:pPr>
              <w:rPr>
                <w:rFonts w:ascii="Arial" w:hAnsi="Arial" w:cs="Arial"/>
                <w:b/>
                <w:sz w:val="20"/>
                <w:u w:val="single"/>
              </w:rPr>
            </w:pPr>
          </w:p>
          <w:p w14:paraId="2F2112B8" w14:textId="77777777" w:rsidR="00D03FD2" w:rsidRDefault="00D03FD2" w:rsidP="00B84B16">
            <w:pPr>
              <w:rPr>
                <w:rFonts w:ascii="Arial" w:hAnsi="Arial" w:cs="Arial"/>
                <w:b/>
                <w:sz w:val="20"/>
                <w:u w:val="single"/>
              </w:rPr>
            </w:pPr>
          </w:p>
          <w:p w14:paraId="505C1D8D" w14:textId="77777777" w:rsidR="00D03FD2" w:rsidRDefault="00D03FD2" w:rsidP="00B84B16">
            <w:pPr>
              <w:rPr>
                <w:rFonts w:ascii="Arial" w:hAnsi="Arial" w:cs="Arial"/>
                <w:b/>
                <w:sz w:val="20"/>
                <w:u w:val="single"/>
              </w:rPr>
            </w:pPr>
          </w:p>
          <w:p w14:paraId="19A30454" w14:textId="77777777" w:rsidR="00855D16" w:rsidRDefault="00855D16" w:rsidP="00B84B16">
            <w:pPr>
              <w:rPr>
                <w:rFonts w:ascii="Arial" w:hAnsi="Arial" w:cs="Arial"/>
                <w:b/>
                <w:sz w:val="20"/>
                <w:u w:val="single"/>
              </w:rPr>
            </w:pPr>
          </w:p>
          <w:p w14:paraId="2A72AA3A" w14:textId="77777777" w:rsidR="00855D16" w:rsidRDefault="00855D16" w:rsidP="00B84B16">
            <w:pPr>
              <w:rPr>
                <w:rFonts w:ascii="Arial" w:hAnsi="Arial" w:cs="Arial"/>
                <w:b/>
                <w:sz w:val="20"/>
                <w:u w:val="single"/>
              </w:rPr>
            </w:pPr>
          </w:p>
          <w:p w14:paraId="73E35104" w14:textId="77777777" w:rsidR="00855D16" w:rsidRDefault="00855D16" w:rsidP="00B84B16">
            <w:pPr>
              <w:rPr>
                <w:rFonts w:ascii="Arial" w:hAnsi="Arial" w:cs="Arial"/>
                <w:b/>
                <w:sz w:val="20"/>
                <w:u w:val="single"/>
              </w:rPr>
            </w:pPr>
          </w:p>
          <w:p w14:paraId="303CED93" w14:textId="77777777" w:rsidR="00855D16" w:rsidRDefault="00855D16" w:rsidP="00B84B16">
            <w:pPr>
              <w:rPr>
                <w:rFonts w:ascii="Arial" w:hAnsi="Arial" w:cs="Arial"/>
                <w:b/>
                <w:sz w:val="20"/>
                <w:u w:val="single"/>
              </w:rPr>
            </w:pPr>
          </w:p>
          <w:p w14:paraId="4F450D3C" w14:textId="77777777" w:rsidR="00855D16" w:rsidRDefault="00855D16" w:rsidP="00B84B16">
            <w:pPr>
              <w:rPr>
                <w:rFonts w:ascii="Arial" w:hAnsi="Arial" w:cs="Arial"/>
                <w:b/>
                <w:sz w:val="20"/>
                <w:u w:val="single"/>
              </w:rPr>
            </w:pPr>
          </w:p>
          <w:p w14:paraId="67D86EDB" w14:textId="77777777" w:rsidR="00855D16" w:rsidRDefault="00855D16" w:rsidP="00B84B16">
            <w:pPr>
              <w:rPr>
                <w:rFonts w:ascii="Arial" w:hAnsi="Arial" w:cs="Arial"/>
                <w:b/>
                <w:sz w:val="20"/>
                <w:u w:val="single"/>
              </w:rPr>
            </w:pPr>
          </w:p>
          <w:p w14:paraId="0C322106" w14:textId="77777777" w:rsidR="00D03FD2" w:rsidRDefault="00D03FD2" w:rsidP="00B84B16">
            <w:pPr>
              <w:rPr>
                <w:rFonts w:ascii="Arial" w:hAnsi="Arial" w:cs="Arial"/>
                <w:b/>
                <w:sz w:val="20"/>
                <w:u w:val="single"/>
              </w:rPr>
            </w:pPr>
          </w:p>
        </w:tc>
        <w:tc>
          <w:tcPr>
            <w:tcW w:w="1224" w:type="dxa"/>
            <w:vAlign w:val="center"/>
          </w:tcPr>
          <w:p w14:paraId="7A299E72" w14:textId="77777777" w:rsidR="00B84B16" w:rsidRPr="00CF3515" w:rsidRDefault="00B84B16" w:rsidP="00B84B16">
            <w:pPr>
              <w:pStyle w:val="Header"/>
              <w:jc w:val="center"/>
              <w:rPr>
                <w:b/>
                <w:sz w:val="22"/>
                <w:szCs w:val="22"/>
              </w:rPr>
            </w:pPr>
          </w:p>
        </w:tc>
      </w:tr>
      <w:tr w:rsidR="00B84B16" w:rsidRPr="00CF3515" w14:paraId="1DEDB4F9" w14:textId="77777777" w:rsidTr="00BE207A">
        <w:trPr>
          <w:trHeight w:val="1326"/>
        </w:trPr>
        <w:tc>
          <w:tcPr>
            <w:tcW w:w="985" w:type="dxa"/>
            <w:vAlign w:val="center"/>
          </w:tcPr>
          <w:p w14:paraId="27B32912" w14:textId="77777777" w:rsidR="00B84B16" w:rsidRPr="00CF3515" w:rsidRDefault="00B84B16" w:rsidP="00B84B16">
            <w:pPr>
              <w:pStyle w:val="Header"/>
              <w:numPr>
                <w:ilvl w:val="0"/>
                <w:numId w:val="10"/>
              </w:numPr>
              <w:rPr>
                <w:b/>
                <w:sz w:val="22"/>
                <w:szCs w:val="22"/>
              </w:rPr>
            </w:pPr>
          </w:p>
        </w:tc>
        <w:tc>
          <w:tcPr>
            <w:tcW w:w="7871" w:type="dxa"/>
          </w:tcPr>
          <w:p w14:paraId="1EC5BDE1" w14:textId="601E7215" w:rsidR="00B84B16" w:rsidRDefault="00B84B16" w:rsidP="00B84B16">
            <w:pPr>
              <w:rPr>
                <w:rFonts w:ascii="Arial" w:hAnsi="Arial" w:cs="Arial"/>
                <w:b/>
                <w:sz w:val="20"/>
                <w:u w:val="single"/>
              </w:rPr>
            </w:pPr>
            <w:r>
              <w:rPr>
                <w:rFonts w:ascii="Arial" w:hAnsi="Arial" w:cs="Arial"/>
                <w:b/>
                <w:sz w:val="20"/>
                <w:u w:val="single"/>
              </w:rPr>
              <w:t>Instrument Engineer or Thermal Engineer</w:t>
            </w:r>
            <w:r w:rsidR="00FA18E1">
              <w:rPr>
                <w:rFonts w:ascii="Arial" w:hAnsi="Arial" w:cs="Arial"/>
                <w:b/>
                <w:sz w:val="20"/>
                <w:u w:val="single"/>
              </w:rPr>
              <w:t xml:space="preserve"> and Instrument Operator</w:t>
            </w:r>
          </w:p>
          <w:p w14:paraId="0B27CAEB" w14:textId="77777777" w:rsidR="00B84B16" w:rsidRDefault="00B84B16" w:rsidP="00B84B16">
            <w:pPr>
              <w:rPr>
                <w:rFonts w:ascii="Arial" w:hAnsi="Arial" w:cs="Arial"/>
                <w:b/>
                <w:sz w:val="20"/>
                <w:u w:val="single"/>
              </w:rPr>
            </w:pPr>
          </w:p>
          <w:p w14:paraId="1A241194" w14:textId="77777777" w:rsidR="00FA18E1" w:rsidRDefault="00FA18E1" w:rsidP="00B84B16">
            <w:pPr>
              <w:rPr>
                <w:rFonts w:ascii="Arial" w:hAnsi="Arial" w:cs="Arial"/>
                <w:bCs/>
                <w:sz w:val="20"/>
              </w:rPr>
            </w:pPr>
          </w:p>
          <w:p w14:paraId="28E0A6E7" w14:textId="33FA087A" w:rsidR="00B84B16" w:rsidRDefault="00B84B16" w:rsidP="00B84B16">
            <w:pPr>
              <w:rPr>
                <w:rFonts w:ascii="Arial" w:hAnsi="Arial" w:cs="Arial"/>
                <w:b/>
                <w:sz w:val="20"/>
              </w:rPr>
            </w:pPr>
            <w:r>
              <w:rPr>
                <w:rFonts w:ascii="Arial" w:hAnsi="Arial" w:cs="Arial"/>
                <w:bCs/>
                <w:sz w:val="20"/>
              </w:rPr>
              <w:t xml:space="preserve">Set LN2/Bulb plate to the temperature specified in 177675, IDEX Instrument Thermal Vacuum Test Cases for Laser Test </w:t>
            </w:r>
            <w:r>
              <w:rPr>
                <w:rFonts w:ascii="Arial" w:hAnsi="Arial" w:cs="Arial"/>
                <w:b/>
                <w:sz w:val="20"/>
              </w:rPr>
              <w:t>Cold Laser Test Power ON &amp; Dwell</w:t>
            </w:r>
          </w:p>
          <w:p w14:paraId="1A332952" w14:textId="77777777" w:rsidR="00B84B16" w:rsidRDefault="00B84B16" w:rsidP="00B84B16">
            <w:pPr>
              <w:rPr>
                <w:rFonts w:ascii="Arial" w:hAnsi="Arial" w:cs="Arial"/>
                <w:b/>
                <w:sz w:val="20"/>
              </w:rPr>
            </w:pPr>
          </w:p>
          <w:p w14:paraId="19C6DE3F" w14:textId="1422EBB9" w:rsidR="00B84B16" w:rsidRDefault="00B84B16" w:rsidP="00B84B16">
            <w:pPr>
              <w:rPr>
                <w:rFonts w:ascii="Arial" w:hAnsi="Arial" w:cs="Arial"/>
                <w:bCs/>
                <w:sz w:val="20"/>
              </w:rPr>
            </w:pPr>
            <w:r>
              <w:rPr>
                <w:rFonts w:ascii="Arial" w:hAnsi="Arial" w:cs="Arial"/>
                <w:bCs/>
                <w:sz w:val="20"/>
              </w:rPr>
              <w:t>Adjust LN2/Bulb plate as required to maintain the IDEX baseplate temperature at -35C +/- 3C</w:t>
            </w:r>
          </w:p>
          <w:p w14:paraId="662C3A35" w14:textId="77777777" w:rsidR="00B84B16" w:rsidRDefault="00B84B16" w:rsidP="00B84B16">
            <w:pPr>
              <w:rPr>
                <w:rFonts w:ascii="Arial" w:hAnsi="Arial" w:cs="Arial"/>
                <w:bCs/>
                <w:sz w:val="20"/>
              </w:rPr>
            </w:pPr>
          </w:p>
          <w:p w14:paraId="3122C72A" w14:textId="77E01990" w:rsidR="00B84B16" w:rsidRDefault="00B84B16" w:rsidP="00B84B16">
            <w:pPr>
              <w:rPr>
                <w:rFonts w:ascii="Arial" w:hAnsi="Arial" w:cs="Arial"/>
                <w:bCs/>
                <w:sz w:val="20"/>
              </w:rPr>
            </w:pPr>
            <w:r>
              <w:rPr>
                <w:rFonts w:ascii="Arial" w:hAnsi="Arial" w:cs="Arial"/>
                <w:bCs/>
                <w:sz w:val="20"/>
              </w:rPr>
              <w:t>Record final LN2/Bulb plate setpoint: ________________________________</w:t>
            </w:r>
          </w:p>
          <w:p w14:paraId="4DCC8442" w14:textId="77777777" w:rsidR="00B84B16" w:rsidRDefault="00B84B16" w:rsidP="00B84B16">
            <w:pPr>
              <w:rPr>
                <w:rFonts w:ascii="Arial" w:hAnsi="Arial" w:cs="Arial"/>
                <w:bCs/>
                <w:sz w:val="20"/>
              </w:rPr>
            </w:pPr>
          </w:p>
          <w:p w14:paraId="62F4600B" w14:textId="77777777" w:rsidR="00B84B16" w:rsidRDefault="00B84B16" w:rsidP="00B84B16">
            <w:pPr>
              <w:rPr>
                <w:rFonts w:ascii="Arial" w:hAnsi="Arial" w:cs="Arial"/>
                <w:bCs/>
                <w:sz w:val="20"/>
              </w:rPr>
            </w:pPr>
          </w:p>
          <w:p w14:paraId="546916A3" w14:textId="1C27BCF8" w:rsidR="00B84B16" w:rsidRDefault="00B84B16" w:rsidP="00B84B16">
            <w:pPr>
              <w:rPr>
                <w:rFonts w:ascii="Arial" w:hAnsi="Arial" w:cs="Arial"/>
                <w:bCs/>
                <w:sz w:val="20"/>
              </w:rPr>
            </w:pPr>
            <w:r>
              <w:rPr>
                <w:rFonts w:ascii="Arial" w:hAnsi="Arial" w:cs="Arial"/>
                <w:bCs/>
                <w:sz w:val="20"/>
              </w:rPr>
              <w:t>Allow temperatures to stabilize per IDEX Instrument Engineer instructions.  Target temperatures are expected to reach approximately -</w:t>
            </w:r>
            <w:r w:rsidR="00855D16">
              <w:rPr>
                <w:rFonts w:ascii="Arial" w:hAnsi="Arial" w:cs="Arial"/>
                <w:bCs/>
                <w:sz w:val="20"/>
              </w:rPr>
              <w:t>35</w:t>
            </w:r>
            <w:r>
              <w:rPr>
                <w:rFonts w:ascii="Arial" w:hAnsi="Arial" w:cs="Arial"/>
                <w:bCs/>
                <w:sz w:val="20"/>
              </w:rPr>
              <w:t>C.</w:t>
            </w:r>
          </w:p>
          <w:p w14:paraId="5F2A9093" w14:textId="77777777" w:rsidR="00B84B16" w:rsidRDefault="00B84B16" w:rsidP="00B84B16">
            <w:pPr>
              <w:rPr>
                <w:rFonts w:ascii="Arial" w:hAnsi="Arial" w:cs="Arial"/>
                <w:bCs/>
                <w:sz w:val="20"/>
              </w:rPr>
            </w:pPr>
          </w:p>
          <w:p w14:paraId="3DEAAF42" w14:textId="0E572F7B" w:rsidR="00B84B16" w:rsidRDefault="00B84B16" w:rsidP="00B84B16">
            <w:pPr>
              <w:rPr>
                <w:rFonts w:ascii="Arial" w:hAnsi="Arial" w:cs="Arial"/>
                <w:bCs/>
                <w:sz w:val="20"/>
              </w:rPr>
            </w:pPr>
            <w:r>
              <w:rPr>
                <w:rFonts w:ascii="Arial" w:hAnsi="Arial" w:cs="Arial"/>
                <w:bCs/>
                <w:sz w:val="20"/>
              </w:rPr>
              <w:t xml:space="preserve">Record Dwell </w:t>
            </w:r>
            <w:proofErr w:type="gramStart"/>
            <w:r>
              <w:rPr>
                <w:rFonts w:ascii="Arial" w:hAnsi="Arial" w:cs="Arial"/>
                <w:bCs/>
                <w:sz w:val="20"/>
              </w:rPr>
              <w:t>End day</w:t>
            </w:r>
            <w:proofErr w:type="gramEnd"/>
            <w:r>
              <w:rPr>
                <w:rFonts w:ascii="Arial" w:hAnsi="Arial" w:cs="Arial"/>
                <w:bCs/>
                <w:sz w:val="20"/>
              </w:rPr>
              <w:t>/time: ____________________________________</w:t>
            </w:r>
          </w:p>
          <w:p w14:paraId="44C920C0" w14:textId="77777777" w:rsidR="00B84B16" w:rsidRDefault="00B84B16" w:rsidP="00B84B16">
            <w:pPr>
              <w:rPr>
                <w:rFonts w:ascii="Arial" w:hAnsi="Arial" w:cs="Arial"/>
                <w:bCs/>
                <w:sz w:val="20"/>
              </w:rPr>
            </w:pPr>
          </w:p>
          <w:p w14:paraId="03300F02" w14:textId="1CCBBA3C" w:rsidR="00B84B16" w:rsidRDefault="00B84B16" w:rsidP="00B84B16">
            <w:pPr>
              <w:pStyle w:val="ListParagraph"/>
              <w:numPr>
                <w:ilvl w:val="0"/>
                <w:numId w:val="15"/>
              </w:numPr>
              <w:rPr>
                <w:rFonts w:ascii="Arial" w:hAnsi="Arial" w:cs="Arial"/>
                <w:bCs/>
                <w:sz w:val="20"/>
              </w:rPr>
            </w:pPr>
            <w:r>
              <w:rPr>
                <w:rFonts w:ascii="Arial" w:hAnsi="Arial" w:cs="Arial"/>
                <w:bCs/>
                <w:sz w:val="20"/>
              </w:rPr>
              <w:t>Record DECON0TMP: _________________________________</w:t>
            </w:r>
          </w:p>
          <w:p w14:paraId="77D59FF3" w14:textId="77777777" w:rsidR="00B84B16" w:rsidRDefault="00B84B16" w:rsidP="00B84B16">
            <w:pPr>
              <w:rPr>
                <w:rFonts w:ascii="Arial" w:hAnsi="Arial" w:cs="Arial"/>
                <w:bCs/>
                <w:sz w:val="20"/>
              </w:rPr>
            </w:pPr>
          </w:p>
          <w:p w14:paraId="64DF5E1A" w14:textId="5D5FD5AB" w:rsidR="00B84B16" w:rsidRDefault="00B84B16" w:rsidP="00B84B16">
            <w:pPr>
              <w:pStyle w:val="ListParagraph"/>
              <w:numPr>
                <w:ilvl w:val="0"/>
                <w:numId w:val="15"/>
              </w:numPr>
              <w:rPr>
                <w:rFonts w:ascii="Arial" w:hAnsi="Arial" w:cs="Arial"/>
                <w:bCs/>
                <w:sz w:val="20"/>
              </w:rPr>
            </w:pPr>
            <w:r>
              <w:rPr>
                <w:rFonts w:ascii="Arial" w:hAnsi="Arial" w:cs="Arial"/>
                <w:bCs/>
                <w:sz w:val="20"/>
              </w:rPr>
              <w:t>Record DECON1TMP: _________________________________</w:t>
            </w:r>
          </w:p>
          <w:p w14:paraId="6EFB56CF" w14:textId="77777777" w:rsidR="00B84B16" w:rsidRDefault="00B84B16" w:rsidP="00B84B16">
            <w:pPr>
              <w:rPr>
                <w:rFonts w:ascii="Arial" w:hAnsi="Arial" w:cs="Arial"/>
                <w:bCs/>
                <w:sz w:val="20"/>
              </w:rPr>
            </w:pPr>
          </w:p>
          <w:p w14:paraId="0231463D" w14:textId="6A958D14" w:rsidR="00B84B16" w:rsidRDefault="00B84B16" w:rsidP="00B84B16">
            <w:pPr>
              <w:rPr>
                <w:rFonts w:ascii="Arial" w:hAnsi="Arial" w:cs="Arial"/>
                <w:b/>
                <w:sz w:val="20"/>
              </w:rPr>
            </w:pPr>
            <w:r>
              <w:rPr>
                <w:rFonts w:ascii="Arial" w:hAnsi="Arial" w:cs="Arial"/>
                <w:bCs/>
                <w:sz w:val="20"/>
              </w:rPr>
              <w:t xml:space="preserve">Save snapshots or photos of </w:t>
            </w:r>
            <w:proofErr w:type="spellStart"/>
            <w:r>
              <w:rPr>
                <w:rFonts w:ascii="Arial" w:hAnsi="Arial" w:cs="Arial"/>
                <w:bCs/>
                <w:sz w:val="20"/>
              </w:rPr>
              <w:t>Labview</w:t>
            </w:r>
            <w:proofErr w:type="spellEnd"/>
            <w:r>
              <w:rPr>
                <w:rFonts w:ascii="Arial" w:hAnsi="Arial" w:cs="Arial"/>
                <w:bCs/>
                <w:sz w:val="20"/>
              </w:rPr>
              <w:t xml:space="preserve"> and OASIS data.  Save in the following file location:  </w:t>
            </w:r>
            <w:r w:rsidRPr="0024312E">
              <w:rPr>
                <w:rFonts w:ascii="Arial" w:hAnsi="Arial" w:cs="Arial"/>
                <w:bCs/>
                <w:sz w:val="20"/>
              </w:rPr>
              <w:t>\\lasp-store.lasp.colorado.edu\projects\Phase_Development\IMAP-IDEX\11 Flight\_I&amp;T\</w:t>
            </w:r>
            <w:r>
              <w:rPr>
                <w:rFonts w:ascii="Arial" w:hAnsi="Arial" w:cs="Arial"/>
                <w:bCs/>
                <w:sz w:val="20"/>
              </w:rPr>
              <w:t>LASER</w:t>
            </w:r>
            <w:r w:rsidRPr="0024312E">
              <w:rPr>
                <w:rFonts w:ascii="Arial" w:hAnsi="Arial" w:cs="Arial"/>
                <w:bCs/>
                <w:sz w:val="20"/>
              </w:rPr>
              <w:t>\Screenshots\</w:t>
            </w:r>
            <w:proofErr w:type="spellStart"/>
            <w:r>
              <w:rPr>
                <w:rFonts w:ascii="Arial" w:hAnsi="Arial" w:cs="Arial"/>
                <w:b/>
                <w:sz w:val="20"/>
              </w:rPr>
              <w:t>Cold_Laser</w:t>
            </w:r>
            <w:proofErr w:type="spellEnd"/>
          </w:p>
          <w:p w14:paraId="06521F5F" w14:textId="178A3098" w:rsidR="00C94A3F" w:rsidRDefault="00C94A3F" w:rsidP="00B84B16">
            <w:pPr>
              <w:rPr>
                <w:rFonts w:ascii="Arial" w:hAnsi="Arial" w:cs="Arial"/>
                <w:b/>
                <w:sz w:val="20"/>
              </w:rPr>
            </w:pPr>
          </w:p>
          <w:p w14:paraId="0BF12205" w14:textId="77777777" w:rsidR="00C94A3F" w:rsidRPr="00373D65" w:rsidRDefault="00C94A3F" w:rsidP="00C94A3F">
            <w:pPr>
              <w:rPr>
                <w:rFonts w:ascii="Arial" w:hAnsi="Arial" w:cs="Arial"/>
                <w:b/>
                <w:i/>
                <w:iCs/>
                <w:sz w:val="20"/>
                <w:u w:val="single"/>
              </w:rPr>
            </w:pPr>
            <w:r w:rsidRPr="00373D65">
              <w:rPr>
                <w:rFonts w:ascii="Arial" w:hAnsi="Arial" w:cs="Arial"/>
                <w:b/>
                <w:i/>
                <w:iCs/>
                <w:sz w:val="20"/>
                <w:u w:val="single"/>
              </w:rPr>
              <w:t>Instrument Operator</w:t>
            </w:r>
          </w:p>
          <w:p w14:paraId="3CB2DC0E" w14:textId="77777777" w:rsidR="00C94A3F" w:rsidRDefault="00C94A3F" w:rsidP="00C94A3F">
            <w:pPr>
              <w:rPr>
                <w:rFonts w:ascii="Arial" w:hAnsi="Arial" w:cs="Arial"/>
                <w:bCs/>
                <w:i/>
                <w:iCs/>
                <w:sz w:val="20"/>
              </w:rPr>
            </w:pPr>
          </w:p>
          <w:p w14:paraId="34B0CE71" w14:textId="761DA681" w:rsidR="00C94A3F" w:rsidRDefault="00C94A3F" w:rsidP="00C94A3F">
            <w:pPr>
              <w:rPr>
                <w:rFonts w:ascii="Arial" w:hAnsi="Arial" w:cs="Arial"/>
                <w:bCs/>
                <w:i/>
                <w:iCs/>
                <w:sz w:val="20"/>
              </w:rPr>
            </w:pPr>
            <w:r>
              <w:rPr>
                <w:rFonts w:ascii="Arial" w:hAnsi="Arial" w:cs="Arial"/>
                <w:bCs/>
                <w:i/>
                <w:iCs/>
                <w:sz w:val="20"/>
              </w:rPr>
              <w:t>Cold Laser Test Powered ON Dwell</w:t>
            </w:r>
          </w:p>
          <w:p w14:paraId="6A899101" w14:textId="3A8CD42A" w:rsidR="002424F3" w:rsidRDefault="002424F3" w:rsidP="00C94A3F">
            <w:pPr>
              <w:rPr>
                <w:rFonts w:ascii="Arial" w:hAnsi="Arial" w:cs="Arial"/>
                <w:bCs/>
                <w:i/>
                <w:iCs/>
                <w:sz w:val="20"/>
              </w:rPr>
            </w:pPr>
          </w:p>
          <w:p w14:paraId="47B43250" w14:textId="54D8D475" w:rsidR="002424F3" w:rsidRDefault="002424F3" w:rsidP="00C94A3F">
            <w:pPr>
              <w:rPr>
                <w:rFonts w:ascii="Arial" w:hAnsi="Arial" w:cs="Arial"/>
                <w:bCs/>
                <w:i/>
                <w:iCs/>
                <w:sz w:val="20"/>
              </w:rPr>
            </w:pPr>
            <w:r>
              <w:rPr>
                <w:rFonts w:ascii="Arial" w:hAnsi="Arial" w:cs="Arial"/>
                <w:bCs/>
                <w:i/>
                <w:iCs/>
                <w:sz w:val="20"/>
              </w:rPr>
              <w:t xml:space="preserve">Enter in CSTOL prompt: start </w:t>
            </w:r>
            <w:proofErr w:type="spellStart"/>
            <w:r>
              <w:rPr>
                <w:rFonts w:ascii="Arial" w:hAnsi="Arial" w:cs="Arial"/>
                <w:bCs/>
                <w:i/>
                <w:iCs/>
                <w:sz w:val="20"/>
              </w:rPr>
              <w:t>idx_tvac_deconfig</w:t>
            </w:r>
            <w:proofErr w:type="spellEnd"/>
            <w:r>
              <w:rPr>
                <w:rFonts w:ascii="Arial" w:hAnsi="Arial" w:cs="Arial"/>
                <w:bCs/>
                <w:i/>
                <w:iCs/>
                <w:sz w:val="20"/>
              </w:rPr>
              <w:t xml:space="preserve"> 5, [aid]</w:t>
            </w:r>
          </w:p>
          <w:p w14:paraId="7DEC9838" w14:textId="77777777" w:rsidR="00C94A3F" w:rsidRDefault="00C94A3F" w:rsidP="00C94A3F">
            <w:pPr>
              <w:rPr>
                <w:rFonts w:ascii="Arial" w:hAnsi="Arial" w:cs="Arial"/>
                <w:bCs/>
                <w:i/>
                <w:iCs/>
                <w:sz w:val="20"/>
              </w:rPr>
            </w:pPr>
          </w:p>
          <w:p w14:paraId="78988E02" w14:textId="77777777" w:rsidR="00C94A3F" w:rsidRDefault="00C94A3F" w:rsidP="00C94A3F">
            <w:pPr>
              <w:rPr>
                <w:rFonts w:ascii="Arial" w:hAnsi="Arial" w:cs="Arial"/>
                <w:bCs/>
                <w:i/>
                <w:iCs/>
                <w:sz w:val="20"/>
              </w:rPr>
            </w:pPr>
            <w:r>
              <w:rPr>
                <w:rFonts w:ascii="Arial" w:hAnsi="Arial" w:cs="Arial"/>
                <w:bCs/>
                <w:i/>
                <w:iCs/>
                <w:sz w:val="20"/>
              </w:rPr>
              <w:t>Run noise trigger to set threshold for TOH HG data acquisition</w:t>
            </w:r>
          </w:p>
          <w:p w14:paraId="0F8CD1B3" w14:textId="77777777" w:rsidR="00C94A3F" w:rsidRDefault="00C94A3F" w:rsidP="00C94A3F">
            <w:pPr>
              <w:rPr>
                <w:rFonts w:ascii="Arial" w:hAnsi="Arial" w:cs="Arial"/>
                <w:bCs/>
                <w:i/>
                <w:iCs/>
                <w:sz w:val="20"/>
              </w:rPr>
            </w:pPr>
          </w:p>
          <w:p w14:paraId="06B89B28" w14:textId="5CCD8B94" w:rsidR="002424F3" w:rsidRPr="002424F3" w:rsidRDefault="00C94A3F" w:rsidP="002424F3">
            <w:pPr>
              <w:rPr>
                <w:rFonts w:ascii="Arial" w:hAnsi="Arial" w:cs="Arial"/>
                <w:sz w:val="20"/>
              </w:rPr>
            </w:pPr>
            <w:r>
              <w:rPr>
                <w:rFonts w:ascii="Arial" w:hAnsi="Arial" w:cs="Arial"/>
                <w:bCs/>
                <w:sz w:val="20"/>
              </w:rPr>
              <w:t xml:space="preserve">Enter in CSTOL prompt: </w:t>
            </w:r>
            <w:r w:rsidR="002424F3">
              <w:rPr>
                <w:rFonts w:ascii="Arial" w:hAnsi="Arial" w:cs="Arial"/>
                <w:bCs/>
                <w:sz w:val="20"/>
              </w:rPr>
              <w:t xml:space="preserve">start </w:t>
            </w:r>
            <w:proofErr w:type="spellStart"/>
            <w:r w:rsidR="002424F3">
              <w:rPr>
                <w:rFonts w:ascii="Arial" w:hAnsi="Arial" w:cs="Arial"/>
                <w:bCs/>
                <w:i/>
                <w:iCs/>
                <w:sz w:val="20"/>
              </w:rPr>
              <w:t>idx_noise_trigger</w:t>
            </w:r>
            <w:proofErr w:type="spellEnd"/>
            <w:r w:rsidR="002424F3">
              <w:rPr>
                <w:rFonts w:ascii="Arial" w:hAnsi="Arial" w:cs="Arial"/>
                <w:bCs/>
                <w:i/>
                <w:iCs/>
                <w:sz w:val="20"/>
              </w:rPr>
              <w:t xml:space="preserve"> nom</w:t>
            </w:r>
            <w:r w:rsidR="002424F3" w:rsidRPr="002424F3">
              <w:rPr>
                <w:rFonts w:ascii="Arial" w:hAnsi="Arial" w:cs="Arial"/>
                <w:color w:val="000000"/>
                <w:sz w:val="20"/>
              </w:rPr>
              <w:t xml:space="preserve">, </w:t>
            </w:r>
            <w:proofErr w:type="spellStart"/>
            <w:r w:rsidR="002424F3" w:rsidRPr="002424F3">
              <w:rPr>
                <w:rFonts w:ascii="Arial" w:hAnsi="Arial" w:cs="Arial"/>
                <w:color w:val="000000"/>
                <w:sz w:val="20"/>
              </w:rPr>
              <w:t>hvps</w:t>
            </w:r>
            <w:proofErr w:type="spellEnd"/>
            <w:r w:rsidR="002424F3" w:rsidRPr="002424F3">
              <w:rPr>
                <w:rFonts w:ascii="Arial" w:hAnsi="Arial" w:cs="Arial"/>
                <w:color w:val="000000"/>
                <w:sz w:val="20"/>
              </w:rPr>
              <w:t xml:space="preserve">, </w:t>
            </w:r>
            <w:r w:rsidR="002424F3">
              <w:rPr>
                <w:rFonts w:ascii="Arial" w:hAnsi="Arial" w:cs="Arial"/>
                <w:color w:val="000000"/>
                <w:sz w:val="20"/>
              </w:rPr>
              <w:t>2940.0V</w:t>
            </w:r>
            <w:r w:rsidR="002424F3" w:rsidRPr="002424F3">
              <w:rPr>
                <w:rFonts w:ascii="Arial" w:hAnsi="Arial" w:cs="Arial"/>
                <w:color w:val="000000"/>
                <w:sz w:val="20"/>
              </w:rPr>
              <w:t xml:space="preserve">, </w:t>
            </w:r>
            <w:r w:rsidR="002424F3">
              <w:rPr>
                <w:rFonts w:ascii="Arial" w:hAnsi="Arial" w:cs="Arial"/>
                <w:color w:val="000000"/>
                <w:sz w:val="20"/>
              </w:rPr>
              <w:t>2</w:t>
            </w:r>
            <w:r w:rsidR="002424F3">
              <w:rPr>
                <w:rFonts w:ascii="Arial" w:hAnsi="Arial" w:cs="Arial"/>
                <w:color w:val="000000"/>
                <w:sz w:val="20"/>
              </w:rPr>
              <w:t>0</w:t>
            </w:r>
            <w:r w:rsidR="002424F3">
              <w:rPr>
                <w:rFonts w:ascii="Arial" w:hAnsi="Arial" w:cs="Arial"/>
                <w:color w:val="000000"/>
                <w:sz w:val="20"/>
              </w:rPr>
              <w:t>0.0V</w:t>
            </w:r>
            <w:r w:rsidR="002424F3" w:rsidRPr="002424F3">
              <w:rPr>
                <w:rFonts w:ascii="Arial" w:hAnsi="Arial" w:cs="Arial"/>
                <w:color w:val="000000"/>
                <w:sz w:val="20"/>
              </w:rPr>
              <w:t xml:space="preserve">, </w:t>
            </w:r>
            <w:r w:rsidR="002424F3">
              <w:rPr>
                <w:rFonts w:ascii="Arial" w:hAnsi="Arial" w:cs="Arial"/>
                <w:color w:val="000000"/>
                <w:sz w:val="20"/>
              </w:rPr>
              <w:t>2500.0V</w:t>
            </w:r>
            <w:r w:rsidR="002424F3" w:rsidRPr="002424F3">
              <w:rPr>
                <w:rFonts w:ascii="Arial" w:hAnsi="Arial" w:cs="Arial"/>
                <w:color w:val="000000"/>
                <w:sz w:val="20"/>
              </w:rPr>
              <w:t>, $</w:t>
            </w:r>
            <w:proofErr w:type="spellStart"/>
            <w:r w:rsidR="002424F3" w:rsidRPr="002424F3">
              <w:rPr>
                <w:rFonts w:ascii="Arial" w:hAnsi="Arial" w:cs="Arial"/>
                <w:color w:val="000000"/>
                <w:sz w:val="20"/>
              </w:rPr>
              <w:t>v</w:t>
            </w:r>
            <w:r w:rsidR="002424F3">
              <w:rPr>
                <w:rFonts w:ascii="Arial" w:hAnsi="Arial" w:cs="Arial"/>
                <w:color w:val="000000"/>
                <w:sz w:val="20"/>
              </w:rPr>
              <w:t>det</w:t>
            </w:r>
            <w:proofErr w:type="spellEnd"/>
          </w:p>
          <w:p w14:paraId="5F17F580" w14:textId="732508B9" w:rsidR="00C94A3F" w:rsidRDefault="00C94A3F" w:rsidP="005E4FEF">
            <w:pPr>
              <w:rPr>
                <w:rFonts w:ascii="Arial" w:hAnsi="Arial" w:cs="Arial"/>
                <w:bCs/>
                <w:i/>
                <w:iCs/>
                <w:sz w:val="20"/>
              </w:rPr>
            </w:pPr>
          </w:p>
          <w:p w14:paraId="3532266A" w14:textId="77777777" w:rsidR="00C94A3F" w:rsidRDefault="00C94A3F" w:rsidP="00C94A3F">
            <w:pPr>
              <w:ind w:left="720"/>
              <w:rPr>
                <w:rFonts w:ascii="Arial" w:hAnsi="Arial" w:cs="Arial"/>
                <w:bCs/>
                <w:i/>
                <w:iCs/>
                <w:sz w:val="20"/>
              </w:rPr>
            </w:pPr>
            <w:r>
              <w:rPr>
                <w:rFonts w:ascii="Arial" w:hAnsi="Arial" w:cs="Arial"/>
                <w:bCs/>
                <w:i/>
                <w:iCs/>
                <w:sz w:val="20"/>
              </w:rPr>
              <w:t xml:space="preserve">Record TOF HG max </w:t>
            </w:r>
            <w:proofErr w:type="gramStart"/>
            <w:r>
              <w:rPr>
                <w:rFonts w:ascii="Arial" w:hAnsi="Arial" w:cs="Arial"/>
                <w:bCs/>
                <w:i/>
                <w:iCs/>
                <w:sz w:val="20"/>
              </w:rPr>
              <w:t>value:_</w:t>
            </w:r>
            <w:proofErr w:type="gramEnd"/>
            <w:r>
              <w:rPr>
                <w:rFonts w:ascii="Arial" w:hAnsi="Arial" w:cs="Arial"/>
                <w:bCs/>
                <w:i/>
                <w:iCs/>
                <w:sz w:val="20"/>
              </w:rPr>
              <w:t>__________________</w:t>
            </w:r>
          </w:p>
          <w:p w14:paraId="2B76E9B9" w14:textId="77777777" w:rsidR="00C94A3F" w:rsidRPr="00A144AB" w:rsidRDefault="00C94A3F" w:rsidP="00B84B16">
            <w:pPr>
              <w:rPr>
                <w:rFonts w:ascii="Arial" w:hAnsi="Arial" w:cs="Arial"/>
                <w:bCs/>
                <w:sz w:val="20"/>
              </w:rPr>
            </w:pPr>
          </w:p>
          <w:p w14:paraId="1F3B4DCA" w14:textId="4C178E10" w:rsidR="00B84B16" w:rsidRPr="0063276D" w:rsidRDefault="00B84B16" w:rsidP="00B84B16">
            <w:pPr>
              <w:rPr>
                <w:rFonts w:ascii="Arial" w:hAnsi="Arial" w:cs="Arial"/>
                <w:bCs/>
                <w:sz w:val="20"/>
              </w:rPr>
            </w:pPr>
          </w:p>
        </w:tc>
        <w:tc>
          <w:tcPr>
            <w:tcW w:w="1224" w:type="dxa"/>
            <w:vAlign w:val="center"/>
          </w:tcPr>
          <w:p w14:paraId="41240557" w14:textId="77777777" w:rsidR="00B84B16" w:rsidRPr="00CF3515" w:rsidRDefault="00B84B16" w:rsidP="00B84B16">
            <w:pPr>
              <w:pStyle w:val="Header"/>
              <w:jc w:val="center"/>
              <w:rPr>
                <w:b/>
                <w:sz w:val="22"/>
                <w:szCs w:val="22"/>
              </w:rPr>
            </w:pPr>
          </w:p>
        </w:tc>
      </w:tr>
      <w:tr w:rsidR="00B84B16" w:rsidRPr="00CF3515" w14:paraId="474393B0" w14:textId="77777777" w:rsidTr="00BE207A">
        <w:trPr>
          <w:trHeight w:val="1326"/>
        </w:trPr>
        <w:tc>
          <w:tcPr>
            <w:tcW w:w="985" w:type="dxa"/>
            <w:vAlign w:val="center"/>
          </w:tcPr>
          <w:p w14:paraId="283B9B03" w14:textId="77777777" w:rsidR="00B84B16" w:rsidRPr="00CF3515" w:rsidRDefault="00B84B16" w:rsidP="00B84B16">
            <w:pPr>
              <w:pStyle w:val="Header"/>
              <w:ind w:left="720"/>
              <w:rPr>
                <w:b/>
                <w:sz w:val="22"/>
                <w:szCs w:val="22"/>
              </w:rPr>
            </w:pPr>
          </w:p>
        </w:tc>
        <w:tc>
          <w:tcPr>
            <w:tcW w:w="7871" w:type="dxa"/>
          </w:tcPr>
          <w:p w14:paraId="32005B21" w14:textId="77777777" w:rsidR="00B84B16" w:rsidRDefault="00B84B16" w:rsidP="00B84B16">
            <w:pPr>
              <w:rPr>
                <w:rFonts w:ascii="Arial" w:hAnsi="Arial" w:cs="Arial"/>
                <w:b/>
                <w:sz w:val="20"/>
                <w:u w:val="single"/>
              </w:rPr>
            </w:pPr>
          </w:p>
          <w:p w14:paraId="7E7291BD" w14:textId="77777777" w:rsidR="00B84B16" w:rsidRDefault="00B84B16" w:rsidP="00B84B16">
            <w:pPr>
              <w:rPr>
                <w:rFonts w:ascii="Arial" w:hAnsi="Arial" w:cs="Arial"/>
                <w:b/>
                <w:sz w:val="20"/>
                <w:u w:val="single"/>
              </w:rPr>
            </w:pPr>
          </w:p>
          <w:p w14:paraId="248933A0" w14:textId="77777777" w:rsidR="00B84B16" w:rsidRDefault="00B84B16" w:rsidP="00B84B16">
            <w:pPr>
              <w:rPr>
                <w:rFonts w:ascii="Arial" w:hAnsi="Arial" w:cs="Arial"/>
                <w:b/>
                <w:sz w:val="20"/>
                <w:u w:val="single"/>
              </w:rPr>
            </w:pPr>
          </w:p>
          <w:p w14:paraId="11B69051" w14:textId="77777777" w:rsidR="00B84B16" w:rsidRDefault="00B84B16" w:rsidP="00B84B16">
            <w:pPr>
              <w:rPr>
                <w:rFonts w:ascii="Arial" w:hAnsi="Arial" w:cs="Arial"/>
                <w:b/>
                <w:sz w:val="20"/>
                <w:u w:val="single"/>
              </w:rPr>
            </w:pPr>
          </w:p>
        </w:tc>
        <w:tc>
          <w:tcPr>
            <w:tcW w:w="1224" w:type="dxa"/>
            <w:vAlign w:val="center"/>
          </w:tcPr>
          <w:p w14:paraId="23CB3F2E" w14:textId="77777777" w:rsidR="00B84B16" w:rsidRPr="00CF3515" w:rsidRDefault="00B84B16" w:rsidP="00B84B16">
            <w:pPr>
              <w:pStyle w:val="Header"/>
              <w:jc w:val="center"/>
              <w:rPr>
                <w:b/>
                <w:sz w:val="22"/>
                <w:szCs w:val="22"/>
              </w:rPr>
            </w:pPr>
          </w:p>
        </w:tc>
      </w:tr>
      <w:tr w:rsidR="00B84B16" w:rsidRPr="00CF3515" w14:paraId="1D79B5EF" w14:textId="77777777" w:rsidTr="00BE207A">
        <w:trPr>
          <w:trHeight w:val="1326"/>
        </w:trPr>
        <w:tc>
          <w:tcPr>
            <w:tcW w:w="985" w:type="dxa"/>
            <w:vAlign w:val="center"/>
          </w:tcPr>
          <w:p w14:paraId="6396176B" w14:textId="77777777" w:rsidR="00B84B16" w:rsidRPr="00CF3515" w:rsidRDefault="00B84B16" w:rsidP="00B84B16">
            <w:pPr>
              <w:pStyle w:val="Header"/>
              <w:numPr>
                <w:ilvl w:val="0"/>
                <w:numId w:val="10"/>
              </w:numPr>
              <w:rPr>
                <w:b/>
                <w:sz w:val="22"/>
                <w:szCs w:val="22"/>
              </w:rPr>
            </w:pPr>
          </w:p>
        </w:tc>
        <w:tc>
          <w:tcPr>
            <w:tcW w:w="7871" w:type="dxa"/>
          </w:tcPr>
          <w:p w14:paraId="4D6FA8FB" w14:textId="77777777" w:rsidR="00B84B16" w:rsidRDefault="00B84B16" w:rsidP="00B84B16">
            <w:pPr>
              <w:rPr>
                <w:rFonts w:ascii="Arial" w:hAnsi="Arial" w:cs="Arial"/>
                <w:b/>
                <w:sz w:val="20"/>
                <w:u w:val="single"/>
              </w:rPr>
            </w:pPr>
            <w:r w:rsidRPr="007623B2">
              <w:rPr>
                <w:rFonts w:ascii="Arial" w:hAnsi="Arial" w:cs="Arial"/>
                <w:noProof/>
              </w:rPr>
              <w:drawing>
                <wp:anchor distT="0" distB="0" distL="114300" distR="114300" simplePos="0" relativeHeight="251667456" behindDoc="0" locked="0" layoutInCell="1" allowOverlap="1" wp14:anchorId="51AD64BD" wp14:editId="03FE872C">
                  <wp:simplePos x="0" y="0"/>
                  <wp:positionH relativeFrom="column">
                    <wp:posOffset>4195693</wp:posOffset>
                  </wp:positionH>
                  <wp:positionV relativeFrom="paragraph">
                    <wp:posOffset>22308</wp:posOffset>
                  </wp:positionV>
                  <wp:extent cx="689446" cy="604299"/>
                  <wp:effectExtent l="0" t="0" r="0" b="5715"/>
                  <wp:wrapSquare wrapText="bothSides"/>
                  <wp:docPr id="641147743" name="Picture 64114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My Pictures\LASP\ESD Symbol\Standard ESD Symbol.emf"/>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89446" cy="6042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sz w:val="20"/>
                <w:u w:val="single"/>
              </w:rPr>
              <w:t>Instrument Engineer &amp; Instrument Operator</w:t>
            </w:r>
          </w:p>
          <w:p w14:paraId="4FB28DC8" w14:textId="77777777" w:rsidR="00B84B16" w:rsidRDefault="00B84B16" w:rsidP="00B84B16">
            <w:pPr>
              <w:rPr>
                <w:rFonts w:ascii="Arial" w:hAnsi="Arial" w:cs="Arial"/>
                <w:b/>
                <w:sz w:val="20"/>
                <w:u w:val="single"/>
              </w:rPr>
            </w:pPr>
          </w:p>
          <w:p w14:paraId="5F67AF1A" w14:textId="77777777" w:rsidR="00B84B16" w:rsidRDefault="00B84B16" w:rsidP="00B84B16">
            <w:pPr>
              <w:rPr>
                <w:rFonts w:ascii="Arial" w:hAnsi="Arial" w:cs="Arial"/>
                <w:bCs/>
                <w:sz w:val="20"/>
              </w:rPr>
            </w:pPr>
            <w:r>
              <w:rPr>
                <w:rFonts w:ascii="Arial" w:hAnsi="Arial" w:cs="Arial"/>
                <w:bCs/>
                <w:sz w:val="20"/>
              </w:rPr>
              <w:t xml:space="preserve">Notify all personnel in the MOBI lab that the laser is about to be powered on.  </w:t>
            </w:r>
          </w:p>
          <w:p w14:paraId="27B56312" w14:textId="77777777" w:rsidR="00B84B16" w:rsidRDefault="00B84B16" w:rsidP="00B84B16">
            <w:pPr>
              <w:rPr>
                <w:rFonts w:ascii="Arial" w:hAnsi="Arial" w:cs="Arial"/>
                <w:bCs/>
                <w:sz w:val="20"/>
              </w:rPr>
            </w:pPr>
          </w:p>
          <w:p w14:paraId="74A66F38" w14:textId="77777777" w:rsidR="00B84B16" w:rsidRDefault="00B84B16" w:rsidP="00B84B16">
            <w:pPr>
              <w:rPr>
                <w:rFonts w:ascii="Arial" w:hAnsi="Arial" w:cs="Arial"/>
                <w:bCs/>
                <w:sz w:val="20"/>
              </w:rPr>
            </w:pPr>
            <w:r>
              <w:rPr>
                <w:rFonts w:ascii="Arial" w:hAnsi="Arial" w:cs="Arial"/>
                <w:bCs/>
                <w:sz w:val="20"/>
              </w:rPr>
              <w:t xml:space="preserve">Place laser warning sign on the MOBI door and turn on the warning light.  The sign should be </w:t>
            </w:r>
            <w:proofErr w:type="gramStart"/>
            <w:r>
              <w:rPr>
                <w:rFonts w:ascii="Arial" w:hAnsi="Arial" w:cs="Arial"/>
                <w:bCs/>
                <w:sz w:val="20"/>
              </w:rPr>
              <w:t>removed</w:t>
            </w:r>
            <w:proofErr w:type="gramEnd"/>
            <w:r>
              <w:rPr>
                <w:rFonts w:ascii="Arial" w:hAnsi="Arial" w:cs="Arial"/>
                <w:bCs/>
                <w:sz w:val="20"/>
              </w:rPr>
              <w:t xml:space="preserve"> and light turned off after the laser is powered off.</w:t>
            </w:r>
          </w:p>
          <w:p w14:paraId="3005B4B3" w14:textId="77777777" w:rsidR="00B84B16" w:rsidRDefault="00B84B16" w:rsidP="00B84B16">
            <w:pPr>
              <w:rPr>
                <w:rFonts w:ascii="Arial" w:hAnsi="Arial" w:cs="Arial"/>
                <w:bCs/>
                <w:sz w:val="20"/>
              </w:rPr>
            </w:pPr>
          </w:p>
          <w:p w14:paraId="65F20C85" w14:textId="77777777" w:rsidR="00B84B16" w:rsidRDefault="00B84B16" w:rsidP="00B84B16">
            <w:pPr>
              <w:rPr>
                <w:rFonts w:ascii="Arial" w:hAnsi="Arial" w:cs="Arial"/>
                <w:bCs/>
                <w:sz w:val="20"/>
              </w:rPr>
            </w:pPr>
            <w:r>
              <w:rPr>
                <w:rFonts w:ascii="Arial" w:hAnsi="Arial" w:cs="Arial"/>
                <w:bCs/>
                <w:sz w:val="20"/>
              </w:rPr>
              <w:t>Ensure all personnel working inside the wall barriers are wearing appropriate safety glasses prior to powering the laser.</w:t>
            </w:r>
          </w:p>
          <w:p w14:paraId="11D72DD3" w14:textId="77777777" w:rsidR="00B84B16" w:rsidRDefault="00B84B16" w:rsidP="00B84B16">
            <w:pPr>
              <w:rPr>
                <w:rFonts w:ascii="Arial" w:hAnsi="Arial" w:cs="Arial"/>
                <w:bCs/>
                <w:sz w:val="20"/>
              </w:rPr>
            </w:pPr>
          </w:p>
          <w:p w14:paraId="0705B386" w14:textId="77777777" w:rsidR="00B84B16" w:rsidRDefault="00B84B16" w:rsidP="00B84B16">
            <w:pPr>
              <w:rPr>
                <w:rFonts w:ascii="Arial" w:hAnsi="Arial" w:cs="Arial"/>
                <w:bCs/>
                <w:i/>
                <w:iCs/>
                <w:sz w:val="20"/>
              </w:rPr>
            </w:pPr>
            <w:r w:rsidRPr="00C413DC">
              <w:rPr>
                <w:rFonts w:ascii="Arial" w:hAnsi="Arial" w:cs="Arial"/>
                <w:bCs/>
                <w:i/>
                <w:iCs/>
                <w:sz w:val="20"/>
              </w:rPr>
              <w:t>Perform Laser Testing</w:t>
            </w:r>
          </w:p>
          <w:p w14:paraId="00C4D42E" w14:textId="77777777" w:rsidR="00B84B16" w:rsidRDefault="00B84B16" w:rsidP="00B84B16">
            <w:pPr>
              <w:rPr>
                <w:rFonts w:ascii="Arial" w:hAnsi="Arial" w:cs="Arial"/>
                <w:bCs/>
                <w:i/>
                <w:iCs/>
                <w:sz w:val="20"/>
              </w:rPr>
            </w:pPr>
          </w:p>
          <w:p w14:paraId="1A0C9A8A" w14:textId="77777777" w:rsidR="00B84B16" w:rsidRDefault="00B84B16" w:rsidP="00B84B16">
            <w:pPr>
              <w:rPr>
                <w:rFonts w:ascii="Arial" w:hAnsi="Arial" w:cs="Arial"/>
                <w:bCs/>
                <w:sz w:val="20"/>
              </w:rPr>
            </w:pPr>
            <w:r>
              <w:rPr>
                <w:rFonts w:ascii="Arial" w:hAnsi="Arial" w:cs="Arial"/>
                <w:bCs/>
                <w:sz w:val="20"/>
              </w:rPr>
              <w:t>Perform Laser Testing per IDEX Instrument Engineer instructions</w:t>
            </w:r>
          </w:p>
          <w:p w14:paraId="709171F4" w14:textId="4F724590" w:rsidR="00B84B16" w:rsidRDefault="00B84B16" w:rsidP="00B84B16">
            <w:pPr>
              <w:rPr>
                <w:rFonts w:ascii="Arial" w:hAnsi="Arial" w:cs="Arial"/>
                <w:bCs/>
                <w:sz w:val="20"/>
              </w:rPr>
            </w:pPr>
          </w:p>
          <w:p w14:paraId="040A581E" w14:textId="1A77062B" w:rsidR="00FA18E1" w:rsidRDefault="00FA18E1" w:rsidP="00FA18E1">
            <w:pPr>
              <w:pStyle w:val="BodyText"/>
              <w:numPr>
                <w:ilvl w:val="0"/>
                <w:numId w:val="38"/>
              </w:numPr>
              <w:spacing w:after="0" w:line="276" w:lineRule="auto"/>
              <w:rPr>
                <w:rFonts w:cs="Arial"/>
                <w:sz w:val="20"/>
                <w:szCs w:val="20"/>
              </w:rPr>
            </w:pPr>
            <w:r w:rsidRPr="00373D65">
              <w:rPr>
                <w:rFonts w:cs="Arial"/>
                <w:sz w:val="20"/>
                <w:szCs w:val="20"/>
              </w:rPr>
              <w:t xml:space="preserve">start </w:t>
            </w:r>
            <w:proofErr w:type="spellStart"/>
            <w:r w:rsidRPr="00373D65">
              <w:rPr>
                <w:rFonts w:cs="Arial"/>
                <w:sz w:val="20"/>
                <w:szCs w:val="20"/>
              </w:rPr>
              <w:t>idx_acquire_data</w:t>
            </w:r>
            <w:proofErr w:type="spellEnd"/>
            <w:r w:rsidRPr="00373D65">
              <w:rPr>
                <w:rFonts w:cs="Arial"/>
                <w:sz w:val="20"/>
                <w:szCs w:val="20"/>
              </w:rPr>
              <w:t xml:space="preserve"> $aid, </w:t>
            </w:r>
            <w:r w:rsidR="002424F3">
              <w:rPr>
                <w:rFonts w:cs="Arial"/>
                <w:sz w:val="20"/>
                <w:szCs w:val="20"/>
              </w:rPr>
              <w:t>TOF_HG</w:t>
            </w:r>
            <w:r w:rsidRPr="00373D65">
              <w:rPr>
                <w:rFonts w:cs="Arial"/>
                <w:sz w:val="20"/>
                <w:szCs w:val="20"/>
              </w:rPr>
              <w:t xml:space="preserve">, $threshold, </w:t>
            </w:r>
            <w:r w:rsidR="002424F3">
              <w:rPr>
                <w:rFonts w:cs="Arial"/>
                <w:sz w:val="20"/>
                <w:szCs w:val="20"/>
              </w:rPr>
              <w:t>14400</w:t>
            </w:r>
            <w:r w:rsidRPr="00373D65">
              <w:rPr>
                <w:rFonts w:cs="Arial"/>
                <w:sz w:val="20"/>
                <w:szCs w:val="20"/>
              </w:rPr>
              <w:t xml:space="preserve">, </w:t>
            </w:r>
            <w:r w:rsidR="002424F3">
              <w:rPr>
                <w:rFonts w:cs="Arial"/>
                <w:sz w:val="20"/>
                <w:szCs w:val="20"/>
              </w:rPr>
              <w:t>2940.0V</w:t>
            </w:r>
            <w:r w:rsidRPr="00373D65">
              <w:rPr>
                <w:rFonts w:cs="Arial"/>
                <w:sz w:val="20"/>
                <w:szCs w:val="20"/>
              </w:rPr>
              <w:t xml:space="preserve">, </w:t>
            </w:r>
            <w:r w:rsidR="002424F3">
              <w:rPr>
                <w:rFonts w:cs="Arial"/>
                <w:sz w:val="20"/>
                <w:szCs w:val="20"/>
              </w:rPr>
              <w:t>200.0V</w:t>
            </w:r>
            <w:r w:rsidRPr="00373D65">
              <w:rPr>
                <w:rFonts w:cs="Arial"/>
                <w:sz w:val="20"/>
                <w:szCs w:val="20"/>
              </w:rPr>
              <w:t xml:space="preserve">, </w:t>
            </w:r>
            <w:r w:rsidR="002424F3">
              <w:rPr>
                <w:rFonts w:cs="Arial"/>
                <w:sz w:val="20"/>
                <w:szCs w:val="20"/>
              </w:rPr>
              <w:t>2500.0V</w:t>
            </w:r>
            <w:r w:rsidRPr="00373D65">
              <w:rPr>
                <w:rFonts w:cs="Arial"/>
                <w:sz w:val="20"/>
                <w:szCs w:val="20"/>
              </w:rPr>
              <w:t>, $</w:t>
            </w:r>
            <w:proofErr w:type="spellStart"/>
            <w:r w:rsidRPr="00373D65">
              <w:rPr>
                <w:rFonts w:cs="Arial"/>
                <w:sz w:val="20"/>
                <w:szCs w:val="20"/>
              </w:rPr>
              <w:t>vdet</w:t>
            </w:r>
            <w:proofErr w:type="spellEnd"/>
            <w:r w:rsidR="002424F3">
              <w:rPr>
                <w:rFonts w:cs="Arial"/>
                <w:sz w:val="20"/>
                <w:szCs w:val="20"/>
              </w:rPr>
              <w:t xml:space="preserve"> </w:t>
            </w:r>
            <w:r w:rsidR="002424F3">
              <w:rPr>
                <w:rFonts w:cs="Arial"/>
                <w:sz w:val="20"/>
                <w:szCs w:val="20"/>
              </w:rPr>
              <w:t>(use step 1</w:t>
            </w:r>
            <w:r w:rsidR="002424F3">
              <w:rPr>
                <w:rFonts w:cs="Arial"/>
                <w:sz w:val="20"/>
                <w:szCs w:val="20"/>
              </w:rPr>
              <w:t>50</w:t>
            </w:r>
            <w:r w:rsidR="002424F3">
              <w:rPr>
                <w:rFonts w:cs="Arial"/>
                <w:sz w:val="20"/>
                <w:szCs w:val="20"/>
              </w:rPr>
              <w:t xml:space="preserve"> to determine threshold)</w:t>
            </w:r>
          </w:p>
          <w:p w14:paraId="201D6258" w14:textId="77777777" w:rsidR="00FA18E1" w:rsidRDefault="00FA18E1" w:rsidP="00FA18E1">
            <w:pPr>
              <w:pStyle w:val="BodyText"/>
              <w:numPr>
                <w:ilvl w:val="0"/>
                <w:numId w:val="38"/>
              </w:numPr>
              <w:spacing w:after="0" w:line="276" w:lineRule="auto"/>
              <w:rPr>
                <w:rFonts w:cs="Arial"/>
                <w:sz w:val="20"/>
                <w:szCs w:val="20"/>
              </w:rPr>
            </w:pPr>
            <w:r w:rsidRPr="00FA18E1">
              <w:rPr>
                <w:rFonts w:cs="Arial"/>
                <w:sz w:val="20"/>
                <w:szCs w:val="20"/>
              </w:rPr>
              <w:t>Power on laser and shoot pulses on demand</w:t>
            </w:r>
          </w:p>
          <w:p w14:paraId="0F278AB2" w14:textId="77777777" w:rsidR="00FA18E1" w:rsidRDefault="00FA18E1" w:rsidP="00FA18E1">
            <w:pPr>
              <w:pStyle w:val="BodyText"/>
              <w:numPr>
                <w:ilvl w:val="0"/>
                <w:numId w:val="38"/>
              </w:numPr>
              <w:spacing w:after="0" w:line="276" w:lineRule="auto"/>
              <w:rPr>
                <w:rFonts w:cs="Arial"/>
                <w:sz w:val="20"/>
                <w:szCs w:val="20"/>
              </w:rPr>
            </w:pPr>
            <w:r w:rsidRPr="00FA18E1">
              <w:rPr>
                <w:rFonts w:cs="Arial"/>
                <w:sz w:val="20"/>
                <w:szCs w:val="20"/>
              </w:rPr>
              <w:t xml:space="preserve">Keep an eye on IDX SCIEVT_CNT for number of events collected. </w:t>
            </w:r>
          </w:p>
          <w:p w14:paraId="71BC2AF0" w14:textId="77777777" w:rsidR="00FA18E1" w:rsidRDefault="00FA18E1" w:rsidP="00FA18E1">
            <w:pPr>
              <w:pStyle w:val="BodyText"/>
              <w:numPr>
                <w:ilvl w:val="0"/>
                <w:numId w:val="38"/>
              </w:numPr>
              <w:spacing w:after="0" w:line="276" w:lineRule="auto"/>
              <w:rPr>
                <w:rFonts w:cs="Arial"/>
                <w:sz w:val="20"/>
                <w:szCs w:val="20"/>
              </w:rPr>
            </w:pPr>
            <w:r w:rsidRPr="00FA18E1">
              <w:rPr>
                <w:rFonts w:cs="Arial"/>
                <w:sz w:val="20"/>
                <w:szCs w:val="20"/>
              </w:rPr>
              <w:t>Stop laser pulses</w:t>
            </w:r>
          </w:p>
          <w:p w14:paraId="720AFA09" w14:textId="77777777" w:rsidR="00FA18E1" w:rsidRDefault="00FA18E1" w:rsidP="00FA18E1">
            <w:pPr>
              <w:pStyle w:val="BodyText"/>
              <w:numPr>
                <w:ilvl w:val="0"/>
                <w:numId w:val="38"/>
              </w:numPr>
              <w:spacing w:after="0" w:line="276" w:lineRule="auto"/>
              <w:rPr>
                <w:rFonts w:cs="Arial"/>
                <w:sz w:val="20"/>
                <w:szCs w:val="20"/>
              </w:rPr>
            </w:pPr>
            <w:r w:rsidRPr="00FA18E1">
              <w:rPr>
                <w:rFonts w:cs="Arial"/>
                <w:sz w:val="20"/>
                <w:szCs w:val="20"/>
              </w:rPr>
              <w:t xml:space="preserve">start </w:t>
            </w:r>
            <w:proofErr w:type="spellStart"/>
            <w:r w:rsidRPr="00FA18E1">
              <w:rPr>
                <w:rFonts w:cs="Arial"/>
                <w:sz w:val="20"/>
                <w:szCs w:val="20"/>
              </w:rPr>
              <w:t>idx_halt_acquire</w:t>
            </w:r>
            <w:proofErr w:type="spellEnd"/>
          </w:p>
          <w:p w14:paraId="6B48CBC6" w14:textId="155F750F" w:rsidR="00FA18E1" w:rsidRDefault="00FA18E1" w:rsidP="00FA18E1">
            <w:pPr>
              <w:pStyle w:val="BodyText"/>
              <w:numPr>
                <w:ilvl w:val="0"/>
                <w:numId w:val="38"/>
              </w:numPr>
              <w:spacing w:after="0" w:line="276" w:lineRule="auto"/>
              <w:rPr>
                <w:rFonts w:cs="Arial"/>
                <w:sz w:val="20"/>
                <w:szCs w:val="20"/>
              </w:rPr>
            </w:pPr>
            <w:r w:rsidRPr="00FA18E1">
              <w:rPr>
                <w:rFonts w:cs="Arial"/>
                <w:sz w:val="20"/>
                <w:szCs w:val="20"/>
              </w:rPr>
              <w:t xml:space="preserve">start </w:t>
            </w:r>
            <w:proofErr w:type="spellStart"/>
            <w:r w:rsidRPr="00FA18E1">
              <w:rPr>
                <w:rFonts w:cs="Arial"/>
                <w:sz w:val="20"/>
                <w:szCs w:val="20"/>
              </w:rPr>
              <w:t>idx_transmit_data</w:t>
            </w:r>
            <w:proofErr w:type="spellEnd"/>
            <w:r w:rsidRPr="00FA18E1">
              <w:rPr>
                <w:rFonts w:cs="Arial"/>
                <w:sz w:val="20"/>
                <w:szCs w:val="20"/>
              </w:rPr>
              <w:t xml:space="preserve"> $aid</w:t>
            </w:r>
            <w:r w:rsidR="002424F3">
              <w:rPr>
                <w:rFonts w:cs="Arial"/>
                <w:sz w:val="20"/>
                <w:szCs w:val="20"/>
              </w:rPr>
              <w:t xml:space="preserve"> (use same AID as used in step 1 and answer yes to erase aid if all data has been successfully transmitted)</w:t>
            </w:r>
          </w:p>
          <w:p w14:paraId="4B256B4D" w14:textId="0714377F" w:rsidR="00FA18E1" w:rsidRPr="005E4FEF" w:rsidRDefault="00FA18E1" w:rsidP="005E4FEF">
            <w:pPr>
              <w:pStyle w:val="BodyText"/>
              <w:ind w:left="2160"/>
              <w:rPr>
                <w:rFonts w:ascii="Courier Std" w:hAnsi="Courier Std" w:cs="Courier New"/>
                <w:sz w:val="20"/>
                <w:szCs w:val="20"/>
              </w:rPr>
            </w:pPr>
            <w:r w:rsidRPr="00373D65">
              <w:rPr>
                <w:rFonts w:cs="Arial"/>
                <w:sz w:val="20"/>
                <w:szCs w:val="20"/>
              </w:rPr>
              <w:t>*</w:t>
            </w:r>
            <w:proofErr w:type="gramStart"/>
            <w:r w:rsidRPr="00373D65">
              <w:rPr>
                <w:rFonts w:cs="Arial"/>
                <w:sz w:val="20"/>
                <w:szCs w:val="20"/>
              </w:rPr>
              <w:t>loop</w:t>
            </w:r>
            <w:proofErr w:type="gramEnd"/>
            <w:r w:rsidRPr="00373D65">
              <w:rPr>
                <w:rFonts w:cs="Arial"/>
                <w:sz w:val="20"/>
                <w:szCs w:val="20"/>
              </w:rPr>
              <w:t xml:space="preserve"> 1-</w:t>
            </w:r>
            <w:r>
              <w:rPr>
                <w:rFonts w:cs="Arial"/>
                <w:sz w:val="20"/>
                <w:szCs w:val="20"/>
              </w:rPr>
              <w:t>6</w:t>
            </w:r>
            <w:r w:rsidRPr="00373D65">
              <w:rPr>
                <w:rFonts w:cs="Arial"/>
                <w:sz w:val="20"/>
                <w:szCs w:val="20"/>
              </w:rPr>
              <w:t xml:space="preserve"> as necessary</w:t>
            </w:r>
          </w:p>
          <w:p w14:paraId="65D7292E" w14:textId="77777777" w:rsidR="00FA18E1" w:rsidRDefault="00FA18E1" w:rsidP="00FA18E1">
            <w:pPr>
              <w:pStyle w:val="BodyText"/>
              <w:numPr>
                <w:ilvl w:val="0"/>
                <w:numId w:val="38"/>
              </w:numPr>
              <w:spacing w:after="0" w:line="276" w:lineRule="auto"/>
              <w:rPr>
                <w:rFonts w:cs="Arial"/>
                <w:sz w:val="20"/>
                <w:szCs w:val="20"/>
              </w:rPr>
            </w:pPr>
            <w:r w:rsidRPr="00FA18E1">
              <w:rPr>
                <w:rFonts w:cs="Arial"/>
                <w:sz w:val="20"/>
                <w:szCs w:val="20"/>
              </w:rPr>
              <w:t>Power off laser</w:t>
            </w:r>
          </w:p>
          <w:p w14:paraId="1F68E51B" w14:textId="7B9031E5" w:rsidR="00FA18E1" w:rsidRPr="00FA18E1" w:rsidRDefault="00FA18E1" w:rsidP="005E4FEF">
            <w:pPr>
              <w:pStyle w:val="BodyText"/>
              <w:numPr>
                <w:ilvl w:val="0"/>
                <w:numId w:val="38"/>
              </w:numPr>
              <w:spacing w:after="0" w:line="276" w:lineRule="auto"/>
              <w:rPr>
                <w:rFonts w:cs="Arial"/>
                <w:sz w:val="20"/>
                <w:szCs w:val="20"/>
              </w:rPr>
            </w:pPr>
            <w:r w:rsidRPr="00FA18E1">
              <w:rPr>
                <w:rFonts w:cs="Arial"/>
                <w:sz w:val="20"/>
                <w:szCs w:val="20"/>
              </w:rPr>
              <w:t xml:space="preserve">Power off IDEX: start </w:t>
            </w:r>
            <w:proofErr w:type="spellStart"/>
            <w:r w:rsidRPr="00FA18E1">
              <w:rPr>
                <w:rFonts w:cs="Arial"/>
                <w:sz w:val="20"/>
                <w:szCs w:val="20"/>
              </w:rPr>
              <w:t>idx_pwr_off</w:t>
            </w:r>
            <w:proofErr w:type="spellEnd"/>
          </w:p>
          <w:p w14:paraId="162A0830" w14:textId="77777777" w:rsidR="00FA18E1" w:rsidRPr="00373D65" w:rsidRDefault="00FA18E1" w:rsidP="00FA18E1">
            <w:pPr>
              <w:pStyle w:val="BodyText"/>
              <w:spacing w:after="0" w:line="276" w:lineRule="auto"/>
              <w:rPr>
                <w:rFonts w:cs="Arial"/>
                <w:sz w:val="20"/>
                <w:szCs w:val="20"/>
              </w:rPr>
            </w:pPr>
          </w:p>
          <w:p w14:paraId="6588E8EF" w14:textId="77777777" w:rsidR="00FA18E1" w:rsidRPr="00373D65" w:rsidRDefault="00FA18E1" w:rsidP="00FA18E1">
            <w:pPr>
              <w:pStyle w:val="ListParagraph"/>
              <w:numPr>
                <w:ilvl w:val="0"/>
                <w:numId w:val="21"/>
              </w:numPr>
              <w:spacing w:after="120" w:line="276" w:lineRule="auto"/>
              <w:rPr>
                <w:rFonts w:ascii="Arial" w:hAnsi="Arial" w:cs="Arial"/>
                <w:sz w:val="20"/>
              </w:rPr>
            </w:pPr>
            <w:r w:rsidRPr="00373D65">
              <w:rPr>
                <w:rFonts w:ascii="Arial" w:hAnsi="Arial" w:cs="Arial"/>
                <w:sz w:val="20"/>
              </w:rPr>
              <w:t>Record power on time, threshold, power off time, and AID in daily test log</w:t>
            </w:r>
          </w:p>
          <w:p w14:paraId="505D0E50" w14:textId="286094D2" w:rsidR="00FA18E1" w:rsidRPr="00373D65" w:rsidRDefault="00FA18E1" w:rsidP="00FA18E1">
            <w:pPr>
              <w:pStyle w:val="ListParagraph"/>
              <w:numPr>
                <w:ilvl w:val="0"/>
                <w:numId w:val="21"/>
              </w:numPr>
              <w:spacing w:after="120" w:line="276" w:lineRule="auto"/>
              <w:rPr>
                <w:rFonts w:ascii="Arial" w:hAnsi="Arial" w:cs="Arial"/>
                <w:sz w:val="20"/>
              </w:rPr>
            </w:pPr>
            <w:r w:rsidRPr="00373D65">
              <w:rPr>
                <w:rFonts w:ascii="Arial" w:hAnsi="Arial" w:cs="Arial"/>
                <w:sz w:val="20"/>
              </w:rPr>
              <w:t xml:space="preserve">Note: Refer to </w:t>
            </w:r>
            <w:r w:rsidR="00C13203">
              <w:rPr>
                <w:rFonts w:ascii="Arial" w:hAnsi="Arial" w:cs="Arial"/>
                <w:sz w:val="20"/>
              </w:rPr>
              <w:t xml:space="preserve">Section </w:t>
            </w:r>
            <w:r w:rsidR="00C13203">
              <w:rPr>
                <w:rFonts w:ascii="Arial" w:hAnsi="Arial" w:cs="Arial"/>
                <w:sz w:val="20"/>
              </w:rPr>
              <w:fldChar w:fldCharType="begin"/>
            </w:r>
            <w:r w:rsidR="00C13203">
              <w:rPr>
                <w:rFonts w:ascii="Arial" w:hAnsi="Arial" w:cs="Arial"/>
                <w:sz w:val="20"/>
              </w:rPr>
              <w:instrText xml:space="preserve"> REF _Ref152569787 \r \h </w:instrText>
            </w:r>
            <w:r w:rsidR="00C13203">
              <w:rPr>
                <w:rFonts w:ascii="Arial" w:hAnsi="Arial" w:cs="Arial"/>
                <w:sz w:val="20"/>
              </w:rPr>
            </w:r>
            <w:r w:rsidR="00C13203">
              <w:rPr>
                <w:rFonts w:ascii="Arial" w:hAnsi="Arial" w:cs="Arial"/>
                <w:sz w:val="20"/>
              </w:rPr>
              <w:fldChar w:fldCharType="separate"/>
            </w:r>
            <w:r w:rsidR="00C13203">
              <w:rPr>
                <w:rFonts w:ascii="Arial" w:hAnsi="Arial" w:cs="Arial"/>
                <w:sz w:val="20"/>
              </w:rPr>
              <w:t>11.0</w:t>
            </w:r>
            <w:r w:rsidR="00C13203">
              <w:rPr>
                <w:rFonts w:ascii="Arial" w:hAnsi="Arial" w:cs="Arial"/>
                <w:sz w:val="20"/>
              </w:rPr>
              <w:fldChar w:fldCharType="end"/>
            </w:r>
            <w:r w:rsidR="00C13203">
              <w:rPr>
                <w:rFonts w:ascii="Arial" w:hAnsi="Arial" w:cs="Arial"/>
                <w:sz w:val="20"/>
              </w:rPr>
              <w:t xml:space="preserve"> Appendix B </w:t>
            </w:r>
            <w:r w:rsidRPr="00373D65">
              <w:rPr>
                <w:rFonts w:ascii="Arial" w:hAnsi="Arial" w:cs="Arial"/>
                <w:sz w:val="20"/>
              </w:rPr>
              <w:t>for detailed information on how to fill in keywords for this script</w:t>
            </w:r>
          </w:p>
          <w:p w14:paraId="6DE376E8" w14:textId="77777777" w:rsidR="00FA18E1" w:rsidRDefault="00FA18E1" w:rsidP="00B84B16">
            <w:pPr>
              <w:rPr>
                <w:rFonts w:ascii="Arial" w:hAnsi="Arial" w:cs="Arial"/>
                <w:bCs/>
                <w:sz w:val="20"/>
              </w:rPr>
            </w:pPr>
          </w:p>
          <w:p w14:paraId="672C2056" w14:textId="7D73B02D" w:rsidR="00B84B16" w:rsidRDefault="00B84B16" w:rsidP="00B84B16">
            <w:pPr>
              <w:rPr>
                <w:rFonts w:ascii="Arial" w:hAnsi="Arial" w:cs="Arial"/>
                <w:bCs/>
                <w:sz w:val="20"/>
              </w:rPr>
            </w:pPr>
            <w:r>
              <w:rPr>
                <w:rFonts w:ascii="Arial" w:hAnsi="Arial" w:cs="Arial"/>
                <w:bCs/>
                <w:sz w:val="20"/>
              </w:rPr>
              <w:t xml:space="preserve">If test data or setup information is recorded/stored outside of this procedure, </w:t>
            </w:r>
            <w:proofErr w:type="spellStart"/>
            <w:r>
              <w:rPr>
                <w:rFonts w:ascii="Arial" w:hAnsi="Arial" w:cs="Arial"/>
                <w:bCs/>
                <w:sz w:val="20"/>
              </w:rPr>
              <w:t>WebTCAD</w:t>
            </w:r>
            <w:proofErr w:type="spellEnd"/>
            <w:r>
              <w:rPr>
                <w:rFonts w:ascii="Arial" w:hAnsi="Arial" w:cs="Arial"/>
                <w:bCs/>
                <w:sz w:val="20"/>
              </w:rPr>
              <w:t>, or LabVIEW, record filename/location below:</w:t>
            </w:r>
          </w:p>
          <w:p w14:paraId="16011333" w14:textId="77777777" w:rsidR="00B84B16" w:rsidRDefault="00B84B16" w:rsidP="00B84B16">
            <w:pPr>
              <w:rPr>
                <w:rFonts w:ascii="Arial" w:hAnsi="Arial" w:cs="Arial"/>
                <w:bCs/>
                <w:sz w:val="20"/>
              </w:rPr>
            </w:pPr>
          </w:p>
          <w:p w14:paraId="07073C01" w14:textId="77777777" w:rsidR="00B84B16" w:rsidRDefault="00B84B16" w:rsidP="00B84B16">
            <w:r>
              <w:rPr>
                <w:rFonts w:ascii="Arial" w:hAnsi="Arial" w:cs="Arial"/>
                <w:bCs/>
                <w:sz w:val="20"/>
              </w:rPr>
              <w:t>__________________________________________________________________</w:t>
            </w:r>
          </w:p>
          <w:p w14:paraId="70A59D4E" w14:textId="5FC0EB14" w:rsidR="00B84B16" w:rsidRDefault="00B84B16" w:rsidP="00B84B16">
            <w:pPr>
              <w:rPr>
                <w:rFonts w:ascii="Arial" w:hAnsi="Arial" w:cs="Arial"/>
                <w:bCs/>
                <w:sz w:val="20"/>
              </w:rPr>
            </w:pPr>
          </w:p>
          <w:p w14:paraId="785E0B62" w14:textId="378F4FE4" w:rsidR="00B84B16" w:rsidRDefault="00B84B16" w:rsidP="00B84B16">
            <w:pPr>
              <w:rPr>
                <w:rFonts w:ascii="Arial" w:hAnsi="Arial" w:cs="Arial"/>
                <w:bCs/>
                <w:sz w:val="20"/>
              </w:rPr>
            </w:pPr>
            <w:r>
              <w:rPr>
                <w:rFonts w:ascii="Arial" w:hAnsi="Arial" w:cs="Arial"/>
                <w:bCs/>
                <w:sz w:val="20"/>
              </w:rPr>
              <w:t>__________________________________________________________________</w:t>
            </w:r>
          </w:p>
          <w:p w14:paraId="77DFCCCE" w14:textId="77777777" w:rsidR="00B84B16" w:rsidRDefault="00B84B16" w:rsidP="00B84B16">
            <w:pPr>
              <w:rPr>
                <w:rFonts w:ascii="Arial" w:hAnsi="Arial" w:cs="Arial"/>
                <w:bCs/>
                <w:sz w:val="20"/>
              </w:rPr>
            </w:pPr>
          </w:p>
          <w:p w14:paraId="41142142" w14:textId="77777777" w:rsidR="00B84B16" w:rsidRDefault="00B84B16" w:rsidP="00B84B16"/>
          <w:p w14:paraId="7CCE4448" w14:textId="1D73C5B0" w:rsidR="00B84B16" w:rsidRPr="00E03A02" w:rsidRDefault="00B84B16" w:rsidP="00B84B16"/>
          <w:p w14:paraId="5121833E" w14:textId="77777777" w:rsidR="00B84B16" w:rsidRDefault="00B84B16" w:rsidP="00B84B16">
            <w:pPr>
              <w:rPr>
                <w:rFonts w:ascii="Arial" w:hAnsi="Arial" w:cs="Arial"/>
                <w:bCs/>
                <w:sz w:val="20"/>
              </w:rPr>
            </w:pPr>
          </w:p>
          <w:p w14:paraId="67B5E547" w14:textId="77777777" w:rsidR="00B84B16" w:rsidRDefault="00B84B16" w:rsidP="00B84B16">
            <w:pPr>
              <w:rPr>
                <w:rFonts w:ascii="Arial" w:hAnsi="Arial" w:cs="Arial"/>
                <w:bCs/>
                <w:sz w:val="20"/>
              </w:rPr>
            </w:pPr>
          </w:p>
          <w:p w14:paraId="3517E9D8" w14:textId="77777777" w:rsidR="001671EF" w:rsidRDefault="001671EF" w:rsidP="00B84B16">
            <w:pPr>
              <w:rPr>
                <w:rFonts w:ascii="Arial" w:hAnsi="Arial" w:cs="Arial"/>
                <w:bCs/>
                <w:sz w:val="20"/>
              </w:rPr>
            </w:pPr>
          </w:p>
          <w:p w14:paraId="5F86E706" w14:textId="77777777" w:rsidR="001671EF" w:rsidRDefault="001671EF" w:rsidP="00B84B16">
            <w:pPr>
              <w:rPr>
                <w:rFonts w:ascii="Arial" w:hAnsi="Arial" w:cs="Arial"/>
                <w:bCs/>
                <w:sz w:val="20"/>
              </w:rPr>
            </w:pPr>
          </w:p>
          <w:p w14:paraId="6E4D161A" w14:textId="77777777" w:rsidR="001671EF" w:rsidRDefault="001671EF" w:rsidP="00B84B16">
            <w:pPr>
              <w:rPr>
                <w:rFonts w:ascii="Arial" w:hAnsi="Arial" w:cs="Arial"/>
                <w:bCs/>
                <w:sz w:val="20"/>
              </w:rPr>
            </w:pPr>
          </w:p>
          <w:p w14:paraId="5D20AF70" w14:textId="77777777" w:rsidR="001671EF" w:rsidRDefault="001671EF" w:rsidP="00B84B16">
            <w:pPr>
              <w:rPr>
                <w:rFonts w:ascii="Arial" w:hAnsi="Arial" w:cs="Arial"/>
                <w:bCs/>
                <w:sz w:val="20"/>
              </w:rPr>
            </w:pPr>
          </w:p>
          <w:p w14:paraId="3BFB1CC9" w14:textId="77777777" w:rsidR="00B84B16" w:rsidRDefault="00B84B16" w:rsidP="00B84B16">
            <w:pPr>
              <w:rPr>
                <w:rFonts w:ascii="Arial" w:hAnsi="Arial" w:cs="Arial"/>
                <w:bCs/>
                <w:sz w:val="20"/>
              </w:rPr>
            </w:pPr>
          </w:p>
          <w:p w14:paraId="100D608E" w14:textId="7526751C" w:rsidR="00B84B16" w:rsidRDefault="00B84B16" w:rsidP="00B84B16">
            <w:pPr>
              <w:rPr>
                <w:rFonts w:ascii="Arial" w:hAnsi="Arial" w:cs="Arial"/>
                <w:b/>
                <w:sz w:val="20"/>
                <w:u w:val="single"/>
              </w:rPr>
            </w:pPr>
          </w:p>
        </w:tc>
        <w:tc>
          <w:tcPr>
            <w:tcW w:w="1224" w:type="dxa"/>
            <w:vAlign w:val="center"/>
          </w:tcPr>
          <w:p w14:paraId="6C3DE4A6" w14:textId="77777777" w:rsidR="00B84B16" w:rsidRPr="00CF3515" w:rsidRDefault="00B84B16" w:rsidP="00B84B16">
            <w:pPr>
              <w:pStyle w:val="Header"/>
              <w:jc w:val="center"/>
              <w:rPr>
                <w:b/>
                <w:sz w:val="22"/>
                <w:szCs w:val="22"/>
              </w:rPr>
            </w:pPr>
          </w:p>
        </w:tc>
      </w:tr>
      <w:tr w:rsidR="00B84B16" w:rsidRPr="00CF3515" w14:paraId="0A4ED706" w14:textId="77777777" w:rsidTr="00BE207A">
        <w:trPr>
          <w:trHeight w:val="1326"/>
        </w:trPr>
        <w:tc>
          <w:tcPr>
            <w:tcW w:w="985" w:type="dxa"/>
            <w:vAlign w:val="center"/>
          </w:tcPr>
          <w:p w14:paraId="1EC8825D" w14:textId="77777777" w:rsidR="00B84B16" w:rsidRPr="00CF3515" w:rsidRDefault="00B84B16" w:rsidP="00B84B16">
            <w:pPr>
              <w:pStyle w:val="Header"/>
              <w:ind w:left="720"/>
              <w:rPr>
                <w:b/>
                <w:sz w:val="22"/>
                <w:szCs w:val="22"/>
              </w:rPr>
            </w:pPr>
          </w:p>
        </w:tc>
        <w:tc>
          <w:tcPr>
            <w:tcW w:w="7871" w:type="dxa"/>
          </w:tcPr>
          <w:p w14:paraId="640E597A" w14:textId="40888BE6" w:rsidR="00C94A3F" w:rsidRDefault="00C94A3F" w:rsidP="00B84B16">
            <w:pPr>
              <w:rPr>
                <w:rFonts w:ascii="Arial" w:hAnsi="Arial" w:cs="Arial"/>
                <w:b/>
                <w:sz w:val="20"/>
                <w:u w:val="single"/>
              </w:rPr>
            </w:pPr>
            <w:r>
              <w:rPr>
                <w:rFonts w:ascii="Arial" w:hAnsi="Arial" w:cs="Arial"/>
                <w:b/>
                <w:sz w:val="20"/>
                <w:u w:val="single"/>
              </w:rPr>
              <w:br/>
            </w:r>
          </w:p>
          <w:p w14:paraId="262A263E" w14:textId="77777777" w:rsidR="00C94A3F" w:rsidRDefault="00C94A3F" w:rsidP="00B84B16">
            <w:pPr>
              <w:rPr>
                <w:rFonts w:ascii="Arial" w:hAnsi="Arial" w:cs="Arial"/>
                <w:b/>
                <w:sz w:val="20"/>
                <w:u w:val="single"/>
              </w:rPr>
            </w:pPr>
          </w:p>
          <w:p w14:paraId="0D3DEF66" w14:textId="158B9043" w:rsidR="00C94A3F" w:rsidRDefault="00C94A3F" w:rsidP="00B84B16">
            <w:pPr>
              <w:rPr>
                <w:rFonts w:ascii="Arial" w:hAnsi="Arial" w:cs="Arial"/>
                <w:b/>
                <w:sz w:val="20"/>
                <w:u w:val="single"/>
              </w:rPr>
            </w:pPr>
          </w:p>
        </w:tc>
        <w:tc>
          <w:tcPr>
            <w:tcW w:w="1224" w:type="dxa"/>
            <w:vAlign w:val="center"/>
          </w:tcPr>
          <w:p w14:paraId="1C15C5B8" w14:textId="77777777" w:rsidR="00B84B16" w:rsidRPr="00CF3515" w:rsidRDefault="00B84B16" w:rsidP="00B84B16">
            <w:pPr>
              <w:pStyle w:val="Header"/>
              <w:jc w:val="center"/>
              <w:rPr>
                <w:b/>
                <w:sz w:val="22"/>
                <w:szCs w:val="22"/>
              </w:rPr>
            </w:pPr>
          </w:p>
        </w:tc>
      </w:tr>
      <w:tr w:rsidR="00B84B16" w:rsidRPr="00CF3515" w14:paraId="0CE5FD28" w14:textId="77777777" w:rsidTr="00A144AB">
        <w:trPr>
          <w:trHeight w:val="1326"/>
        </w:trPr>
        <w:tc>
          <w:tcPr>
            <w:tcW w:w="985" w:type="dxa"/>
            <w:vAlign w:val="center"/>
          </w:tcPr>
          <w:p w14:paraId="7396B698" w14:textId="1D81E320" w:rsidR="00B84B16" w:rsidRPr="00CF3515" w:rsidRDefault="00B84B16" w:rsidP="00B84B16">
            <w:pPr>
              <w:pStyle w:val="Header"/>
              <w:rPr>
                <w:b/>
                <w:sz w:val="22"/>
                <w:szCs w:val="22"/>
              </w:rPr>
            </w:pPr>
            <w:r>
              <w:rPr>
                <w:b/>
                <w:sz w:val="22"/>
                <w:szCs w:val="22"/>
              </w:rPr>
              <w:t>REF</w:t>
            </w:r>
          </w:p>
        </w:tc>
        <w:tc>
          <w:tcPr>
            <w:tcW w:w="7871" w:type="dxa"/>
            <w:vAlign w:val="center"/>
          </w:tcPr>
          <w:p w14:paraId="77E7D742" w14:textId="4A0FCE71" w:rsidR="00B84B16" w:rsidRDefault="00B84B16" w:rsidP="00B84B16">
            <w:pPr>
              <w:pStyle w:val="Heading2"/>
              <w:outlineLvl w:val="1"/>
            </w:pPr>
            <w:bookmarkStart w:id="78" w:name="_Toc152337236"/>
            <w:r>
              <w:t>Target Decontamination</w:t>
            </w:r>
            <w:bookmarkEnd w:id="78"/>
          </w:p>
        </w:tc>
        <w:tc>
          <w:tcPr>
            <w:tcW w:w="1224" w:type="dxa"/>
            <w:vAlign w:val="center"/>
          </w:tcPr>
          <w:p w14:paraId="1439EA80" w14:textId="77777777" w:rsidR="00B84B16" w:rsidRPr="00CF3515" w:rsidRDefault="00B84B16" w:rsidP="00B84B16">
            <w:pPr>
              <w:pStyle w:val="Header"/>
              <w:jc w:val="center"/>
              <w:rPr>
                <w:b/>
                <w:sz w:val="22"/>
                <w:szCs w:val="22"/>
              </w:rPr>
            </w:pPr>
          </w:p>
        </w:tc>
      </w:tr>
      <w:tr w:rsidR="00B84B16" w:rsidRPr="00CF3515" w14:paraId="6C59D471" w14:textId="77777777" w:rsidTr="00BE207A">
        <w:trPr>
          <w:trHeight w:val="1326"/>
        </w:trPr>
        <w:tc>
          <w:tcPr>
            <w:tcW w:w="985" w:type="dxa"/>
            <w:vAlign w:val="center"/>
          </w:tcPr>
          <w:p w14:paraId="461A8FA7" w14:textId="77777777" w:rsidR="00B84B16" w:rsidRPr="00CF3515" w:rsidRDefault="00B84B16" w:rsidP="00B84B16">
            <w:pPr>
              <w:pStyle w:val="Header"/>
              <w:ind w:left="720"/>
              <w:rPr>
                <w:b/>
                <w:sz w:val="22"/>
                <w:szCs w:val="22"/>
              </w:rPr>
            </w:pPr>
          </w:p>
        </w:tc>
        <w:tc>
          <w:tcPr>
            <w:tcW w:w="7871" w:type="dxa"/>
          </w:tcPr>
          <w:p w14:paraId="0405D5E9" w14:textId="77777777" w:rsidR="00B84B16" w:rsidRDefault="00B84B16" w:rsidP="00B84B16">
            <w:pPr>
              <w:rPr>
                <w:rFonts w:ascii="Arial" w:hAnsi="Arial" w:cs="Arial"/>
                <w:b/>
                <w:sz w:val="20"/>
                <w:u w:val="single"/>
              </w:rPr>
            </w:pPr>
          </w:p>
        </w:tc>
        <w:tc>
          <w:tcPr>
            <w:tcW w:w="1224" w:type="dxa"/>
            <w:vAlign w:val="center"/>
          </w:tcPr>
          <w:p w14:paraId="6EEBEFC2" w14:textId="77777777" w:rsidR="00B84B16" w:rsidRPr="00CF3515" w:rsidRDefault="00B84B16" w:rsidP="00B84B16">
            <w:pPr>
              <w:pStyle w:val="Header"/>
              <w:jc w:val="center"/>
              <w:rPr>
                <w:b/>
                <w:sz w:val="22"/>
                <w:szCs w:val="22"/>
              </w:rPr>
            </w:pPr>
          </w:p>
        </w:tc>
      </w:tr>
      <w:tr w:rsidR="00B84B16" w:rsidRPr="00CF3515" w14:paraId="0F6D79B8" w14:textId="77777777" w:rsidTr="002A1556">
        <w:trPr>
          <w:trHeight w:val="1326"/>
        </w:trPr>
        <w:tc>
          <w:tcPr>
            <w:tcW w:w="985" w:type="dxa"/>
            <w:vAlign w:val="center"/>
          </w:tcPr>
          <w:p w14:paraId="41BE15CA" w14:textId="77777777" w:rsidR="00B84B16" w:rsidRPr="00CF3515" w:rsidRDefault="00B84B16" w:rsidP="00B84B16">
            <w:pPr>
              <w:pStyle w:val="Header"/>
              <w:numPr>
                <w:ilvl w:val="0"/>
                <w:numId w:val="10"/>
              </w:numPr>
              <w:rPr>
                <w:b/>
                <w:sz w:val="22"/>
                <w:szCs w:val="22"/>
              </w:rPr>
            </w:pPr>
          </w:p>
        </w:tc>
        <w:tc>
          <w:tcPr>
            <w:tcW w:w="7871" w:type="dxa"/>
          </w:tcPr>
          <w:p w14:paraId="6352A03A" w14:textId="4E1CF6A3" w:rsidR="00B84B16" w:rsidRPr="001A60F2" w:rsidRDefault="00B84B16" w:rsidP="00B84B16">
            <w:pPr>
              <w:rPr>
                <w:rFonts w:ascii="Arial" w:hAnsi="Arial" w:cs="Arial"/>
                <w:b/>
                <w:sz w:val="20"/>
                <w:u w:val="single"/>
              </w:rPr>
            </w:pPr>
            <w:r>
              <w:rPr>
                <w:rFonts w:ascii="Arial" w:hAnsi="Arial" w:cs="Arial"/>
                <w:b/>
                <w:sz w:val="20"/>
                <w:u w:val="single"/>
              </w:rPr>
              <w:t>Instrument Operator</w:t>
            </w:r>
          </w:p>
          <w:p w14:paraId="1B9E8FB7" w14:textId="77777777" w:rsidR="00B84B16" w:rsidRDefault="00B84B16" w:rsidP="00B84B16">
            <w:pPr>
              <w:rPr>
                <w:rFonts w:ascii="Arial" w:hAnsi="Arial" w:cs="Arial"/>
                <w:bCs/>
                <w:sz w:val="20"/>
              </w:rPr>
            </w:pPr>
          </w:p>
          <w:p w14:paraId="5D05B776" w14:textId="77777777" w:rsidR="00B84B16" w:rsidRDefault="00B84B16" w:rsidP="00B84B16">
            <w:pPr>
              <w:rPr>
                <w:rFonts w:ascii="Arial" w:hAnsi="Arial" w:cs="Arial"/>
                <w:bCs/>
                <w:sz w:val="20"/>
              </w:rPr>
            </w:pPr>
          </w:p>
          <w:p w14:paraId="736F70E2" w14:textId="2CFC102F" w:rsidR="00B84B16" w:rsidRDefault="00B84B16" w:rsidP="00B84B16">
            <w:pPr>
              <w:rPr>
                <w:rFonts w:ascii="Arial" w:hAnsi="Arial" w:cs="Arial"/>
                <w:bCs/>
                <w:sz w:val="20"/>
              </w:rPr>
            </w:pPr>
            <w:r>
              <w:rPr>
                <w:rFonts w:ascii="Arial" w:hAnsi="Arial" w:cs="Arial"/>
                <w:bCs/>
                <w:sz w:val="20"/>
              </w:rPr>
              <w:t>Perform 176564 IDEX, Target Decontamination Special Performance Test (SPT) Procedure</w:t>
            </w:r>
          </w:p>
          <w:p w14:paraId="642BC728" w14:textId="77777777" w:rsidR="00B84B16" w:rsidRDefault="00B84B16" w:rsidP="00B84B16">
            <w:pPr>
              <w:rPr>
                <w:rFonts w:ascii="Arial" w:hAnsi="Arial" w:cs="Arial"/>
                <w:bCs/>
                <w:sz w:val="20"/>
              </w:rPr>
            </w:pPr>
          </w:p>
          <w:p w14:paraId="2729BDC7" w14:textId="1E77A5B4" w:rsidR="00B84B16" w:rsidRDefault="00B84B16" w:rsidP="00B84B16">
            <w:pPr>
              <w:pStyle w:val="ListParagraph"/>
              <w:numPr>
                <w:ilvl w:val="0"/>
                <w:numId w:val="20"/>
              </w:numPr>
              <w:rPr>
                <w:rFonts w:ascii="Arial" w:hAnsi="Arial" w:cs="Arial"/>
                <w:bCs/>
                <w:sz w:val="20"/>
              </w:rPr>
            </w:pPr>
            <w:r>
              <w:rPr>
                <w:rFonts w:ascii="Arial" w:hAnsi="Arial" w:cs="Arial"/>
                <w:bCs/>
                <w:sz w:val="20"/>
              </w:rPr>
              <w:t>Note: Decon Heater voltage</w:t>
            </w:r>
            <w:r w:rsidR="001671EF">
              <w:rPr>
                <w:rFonts w:ascii="Arial" w:hAnsi="Arial" w:cs="Arial"/>
                <w:bCs/>
                <w:sz w:val="20"/>
              </w:rPr>
              <w:t xml:space="preserve"> shall be nominal (31V)</w:t>
            </w:r>
          </w:p>
          <w:p w14:paraId="404FC24E" w14:textId="3E98EB1D" w:rsidR="00B84B16" w:rsidRPr="009C6E7E" w:rsidRDefault="00B84B16" w:rsidP="00B84B16">
            <w:pPr>
              <w:pStyle w:val="ListParagraph"/>
              <w:numPr>
                <w:ilvl w:val="0"/>
                <w:numId w:val="20"/>
              </w:numPr>
              <w:rPr>
                <w:rFonts w:ascii="Arial" w:hAnsi="Arial" w:cs="Arial"/>
                <w:bCs/>
                <w:sz w:val="20"/>
              </w:rPr>
            </w:pPr>
            <w:r>
              <w:rPr>
                <w:rFonts w:ascii="Arial" w:hAnsi="Arial" w:cs="Arial"/>
                <w:bCs/>
                <w:sz w:val="20"/>
              </w:rPr>
              <w:t>Note: Ramp 5 shall be performed</w:t>
            </w:r>
          </w:p>
          <w:p w14:paraId="6AF7E4CF" w14:textId="46BEA5CC" w:rsidR="00B84B16" w:rsidRDefault="00B84B16" w:rsidP="00B84B16">
            <w:pPr>
              <w:pStyle w:val="ListParagraph"/>
              <w:numPr>
                <w:ilvl w:val="0"/>
                <w:numId w:val="20"/>
              </w:numPr>
              <w:rPr>
                <w:rFonts w:ascii="Arial" w:hAnsi="Arial" w:cs="Arial"/>
                <w:bCs/>
                <w:sz w:val="20"/>
              </w:rPr>
            </w:pPr>
            <w:r>
              <w:rPr>
                <w:rFonts w:ascii="Arial" w:hAnsi="Arial" w:cs="Arial"/>
                <w:bCs/>
                <w:sz w:val="20"/>
              </w:rPr>
              <w:t>Note: Record any adjustments to heater setpoints in the space below</w:t>
            </w:r>
          </w:p>
          <w:p w14:paraId="745165B3" w14:textId="1BCDC47E" w:rsidR="00B84B16" w:rsidRDefault="00B84B16" w:rsidP="00B84B16">
            <w:pPr>
              <w:pStyle w:val="ListParagraph"/>
              <w:numPr>
                <w:ilvl w:val="0"/>
                <w:numId w:val="20"/>
              </w:numPr>
              <w:rPr>
                <w:rFonts w:ascii="Arial" w:hAnsi="Arial" w:cs="Arial"/>
                <w:bCs/>
                <w:sz w:val="20"/>
              </w:rPr>
            </w:pPr>
            <w:r>
              <w:rPr>
                <w:rFonts w:ascii="Arial" w:hAnsi="Arial" w:cs="Arial"/>
                <w:bCs/>
                <w:sz w:val="20"/>
              </w:rPr>
              <w:t>Note: IDEX shall be powered OFF at the end of this procedure.  At the discretion of the thermal engineer, IDEX may be powered OFF prior to the target cooling to ≤ 40C</w:t>
            </w:r>
          </w:p>
          <w:p w14:paraId="65E7BC98" w14:textId="77777777" w:rsidR="00B84B16" w:rsidRDefault="00B84B16" w:rsidP="00B84B16">
            <w:pPr>
              <w:rPr>
                <w:rFonts w:ascii="Arial" w:hAnsi="Arial" w:cs="Arial"/>
                <w:bCs/>
                <w:sz w:val="20"/>
              </w:rPr>
            </w:pPr>
          </w:p>
          <w:p w14:paraId="5C8B4213" w14:textId="03A586F3" w:rsidR="00B84B16" w:rsidRPr="009C6E7E" w:rsidRDefault="00B84B16" w:rsidP="00B84B16">
            <w:pPr>
              <w:rPr>
                <w:rFonts w:ascii="Arial" w:hAnsi="Arial" w:cs="Arial"/>
                <w:bCs/>
                <w:sz w:val="20"/>
              </w:rPr>
            </w:pPr>
            <w:r w:rsidRPr="009C6E7E">
              <w:rPr>
                <w:rFonts w:ascii="Arial" w:hAnsi="Arial" w:cs="Arial"/>
                <w:bCs/>
                <w:sz w:val="20"/>
              </w:rPr>
              <w:t xml:space="preserve">Inform Instrument Engineer or Thermal Engineer </w:t>
            </w:r>
            <w:r>
              <w:rPr>
                <w:rFonts w:ascii="Arial" w:hAnsi="Arial" w:cs="Arial"/>
                <w:bCs/>
                <w:sz w:val="20"/>
              </w:rPr>
              <w:t>when Ramp 2 is completed.  T</w:t>
            </w:r>
            <w:r w:rsidRPr="009C6E7E">
              <w:rPr>
                <w:rFonts w:ascii="Arial" w:hAnsi="Arial" w:cs="Arial"/>
                <w:bCs/>
                <w:sz w:val="20"/>
              </w:rPr>
              <w:t>he Return to Ambient GSE transition may be started after the completion of Ramp 2</w:t>
            </w:r>
          </w:p>
          <w:p w14:paraId="3D900648" w14:textId="77777777" w:rsidR="00B84B16" w:rsidRPr="00A71E1F" w:rsidRDefault="00B84B16" w:rsidP="00B84B16">
            <w:pPr>
              <w:rPr>
                <w:rFonts w:ascii="Arial" w:hAnsi="Arial" w:cs="Arial"/>
                <w:bCs/>
                <w:sz w:val="20"/>
              </w:rPr>
            </w:pPr>
          </w:p>
          <w:p w14:paraId="6A81D444" w14:textId="44693857" w:rsidR="00B84B16" w:rsidRDefault="00B84B16" w:rsidP="00B84B16">
            <w:pPr>
              <w:rPr>
                <w:rFonts w:ascii="Arial" w:hAnsi="Arial" w:cs="Arial"/>
                <w:bCs/>
                <w:sz w:val="20"/>
              </w:rPr>
            </w:pPr>
            <w:r>
              <w:rPr>
                <w:rFonts w:ascii="Arial" w:hAnsi="Arial" w:cs="Arial"/>
                <w:bCs/>
                <w:sz w:val="20"/>
              </w:rPr>
              <w:t xml:space="preserve">Inform Instrument Engineer when the </w:t>
            </w:r>
            <w:proofErr w:type="gramStart"/>
            <w:r>
              <w:rPr>
                <w:rFonts w:ascii="Arial" w:hAnsi="Arial" w:cs="Arial"/>
                <w:bCs/>
                <w:sz w:val="20"/>
              </w:rPr>
              <w:t>4 hour</w:t>
            </w:r>
            <w:proofErr w:type="gramEnd"/>
            <w:r>
              <w:rPr>
                <w:rFonts w:ascii="Arial" w:hAnsi="Arial" w:cs="Arial"/>
                <w:bCs/>
                <w:sz w:val="20"/>
              </w:rPr>
              <w:t xml:space="preserve"> dwell after Ramp 5 begins.  The RGA in the next step may be performed at that time.</w:t>
            </w:r>
          </w:p>
          <w:p w14:paraId="5A287D20" w14:textId="77777777" w:rsidR="00B84B16" w:rsidRDefault="00B84B16" w:rsidP="00B84B16">
            <w:pPr>
              <w:rPr>
                <w:rFonts w:ascii="Arial" w:hAnsi="Arial" w:cs="Arial"/>
                <w:bCs/>
                <w:sz w:val="20"/>
              </w:rPr>
            </w:pPr>
          </w:p>
          <w:p w14:paraId="54529DB7" w14:textId="77777777" w:rsidR="00B84B16" w:rsidRDefault="00B84B16" w:rsidP="00B84B16">
            <w:pPr>
              <w:rPr>
                <w:rFonts w:ascii="Arial" w:hAnsi="Arial" w:cs="Arial"/>
                <w:bCs/>
                <w:sz w:val="20"/>
              </w:rPr>
            </w:pPr>
          </w:p>
          <w:p w14:paraId="6015A00D" w14:textId="572F87F1" w:rsidR="00B84B16" w:rsidRPr="00512606" w:rsidRDefault="00B84B16" w:rsidP="00B84B16">
            <w:pPr>
              <w:rPr>
                <w:rFonts w:ascii="Arial" w:hAnsi="Arial" w:cs="Arial"/>
                <w:bCs/>
                <w:i/>
                <w:iCs/>
                <w:sz w:val="20"/>
              </w:rPr>
            </w:pPr>
            <w:r w:rsidRPr="00512606">
              <w:rPr>
                <w:rFonts w:ascii="Arial" w:hAnsi="Arial" w:cs="Arial"/>
                <w:bCs/>
                <w:i/>
                <w:iCs/>
                <w:sz w:val="20"/>
              </w:rPr>
              <w:t>Power off IDEX when target temperatures cool to ≤ 40C</w:t>
            </w:r>
            <w:r>
              <w:rPr>
                <w:rFonts w:ascii="Arial" w:hAnsi="Arial" w:cs="Arial"/>
                <w:bCs/>
                <w:i/>
                <w:iCs/>
                <w:sz w:val="20"/>
              </w:rPr>
              <w:t xml:space="preserve"> (may be powered OFF prior with thermal engineer approval)</w:t>
            </w:r>
          </w:p>
          <w:p w14:paraId="47822FAE" w14:textId="4E26B5B6" w:rsidR="00194F1B" w:rsidRDefault="00194F1B" w:rsidP="00B84B16">
            <w:pPr>
              <w:rPr>
                <w:rFonts w:ascii="Arial" w:hAnsi="Arial" w:cs="Arial"/>
                <w:bCs/>
                <w:sz w:val="20"/>
              </w:rPr>
            </w:pPr>
          </w:p>
          <w:p w14:paraId="69E51758" w14:textId="3FAF1EFD" w:rsidR="00194F1B" w:rsidRDefault="00194F1B" w:rsidP="00194F1B">
            <w:pPr>
              <w:ind w:left="720"/>
              <w:rPr>
                <w:rFonts w:ascii="Arial" w:hAnsi="Arial" w:cs="Arial"/>
                <w:bCs/>
                <w:sz w:val="20"/>
              </w:rPr>
            </w:pPr>
            <w:r>
              <w:rPr>
                <w:rFonts w:ascii="Arial" w:hAnsi="Arial" w:cs="Arial"/>
                <w:bCs/>
                <w:sz w:val="20"/>
              </w:rPr>
              <w:t xml:space="preserve">Note: To power off prior to temperatures reaching </w:t>
            </w:r>
            <w:r w:rsidRPr="00512606">
              <w:rPr>
                <w:rFonts w:ascii="Arial" w:hAnsi="Arial" w:cs="Arial"/>
                <w:bCs/>
                <w:i/>
                <w:iCs/>
                <w:sz w:val="20"/>
              </w:rPr>
              <w:t>≤ 40C</w:t>
            </w:r>
            <w:r>
              <w:rPr>
                <w:rFonts w:ascii="Arial" w:hAnsi="Arial" w:cs="Arial"/>
                <w:bCs/>
                <w:sz w:val="20"/>
              </w:rPr>
              <w:t>, Type GOTO POWER_OFF in Target Decontamination script</w:t>
            </w:r>
          </w:p>
          <w:p w14:paraId="5CCBD44C" w14:textId="77777777" w:rsidR="00B84B16" w:rsidRDefault="00B84B16" w:rsidP="00B84B16">
            <w:pPr>
              <w:rPr>
                <w:rFonts w:ascii="Arial" w:hAnsi="Arial" w:cs="Arial"/>
                <w:bCs/>
                <w:sz w:val="20"/>
              </w:rPr>
            </w:pPr>
          </w:p>
          <w:p w14:paraId="4FA79E98" w14:textId="77777777" w:rsidR="00B84B16" w:rsidRDefault="00B84B16" w:rsidP="00B84B16">
            <w:pPr>
              <w:rPr>
                <w:rFonts w:ascii="Arial" w:hAnsi="Arial" w:cs="Arial"/>
                <w:bCs/>
                <w:sz w:val="20"/>
              </w:rPr>
            </w:pPr>
          </w:p>
          <w:p w14:paraId="3456B5E2" w14:textId="65AB3B39" w:rsidR="00B84B16" w:rsidRPr="00E03A02" w:rsidRDefault="00B84B16" w:rsidP="00B84B16">
            <w:pPr>
              <w:spacing w:after="120" w:line="276" w:lineRule="auto"/>
              <w:rPr>
                <w:rFonts w:ascii="Arial" w:hAnsi="Arial" w:cs="Arial"/>
                <w:sz w:val="20"/>
                <w:szCs w:val="16"/>
              </w:rPr>
            </w:pPr>
            <w:r>
              <w:rPr>
                <w:rFonts w:ascii="Arial" w:hAnsi="Arial" w:cs="Arial"/>
                <w:sz w:val="20"/>
                <w:szCs w:val="16"/>
              </w:rPr>
              <w:t xml:space="preserve">Record As-Run information in the table in Section </w:t>
            </w:r>
            <w:r>
              <w:rPr>
                <w:rFonts w:ascii="Arial" w:hAnsi="Arial" w:cs="Arial"/>
                <w:sz w:val="20"/>
                <w:szCs w:val="16"/>
              </w:rPr>
              <w:fldChar w:fldCharType="begin"/>
            </w:r>
            <w:r>
              <w:rPr>
                <w:rFonts w:ascii="Arial" w:hAnsi="Arial" w:cs="Arial"/>
                <w:sz w:val="20"/>
                <w:szCs w:val="16"/>
              </w:rPr>
              <w:instrText xml:space="preserve"> REF _Ref144100141 \r \h </w:instrText>
            </w:r>
            <w:r>
              <w:rPr>
                <w:rFonts w:ascii="Arial" w:hAnsi="Arial" w:cs="Arial"/>
                <w:sz w:val="20"/>
                <w:szCs w:val="16"/>
              </w:rPr>
            </w:r>
            <w:r>
              <w:rPr>
                <w:rFonts w:ascii="Arial" w:hAnsi="Arial" w:cs="Arial"/>
                <w:sz w:val="20"/>
                <w:szCs w:val="16"/>
              </w:rPr>
              <w:fldChar w:fldCharType="separate"/>
            </w:r>
            <w:r w:rsidR="00C94A3F">
              <w:rPr>
                <w:rFonts w:ascii="Arial" w:hAnsi="Arial" w:cs="Arial"/>
                <w:sz w:val="20"/>
                <w:szCs w:val="16"/>
              </w:rPr>
              <w:t>7.0</w:t>
            </w:r>
            <w:r>
              <w:rPr>
                <w:rFonts w:ascii="Arial" w:hAnsi="Arial" w:cs="Arial"/>
                <w:sz w:val="20"/>
                <w:szCs w:val="16"/>
              </w:rPr>
              <w:fldChar w:fldCharType="end"/>
            </w:r>
            <w:r>
              <w:rPr>
                <w:rFonts w:ascii="Arial" w:hAnsi="Arial" w:cs="Arial"/>
                <w:sz w:val="20"/>
                <w:szCs w:val="16"/>
              </w:rPr>
              <w:t>.</w:t>
            </w:r>
          </w:p>
        </w:tc>
        <w:tc>
          <w:tcPr>
            <w:tcW w:w="1224" w:type="dxa"/>
            <w:vAlign w:val="center"/>
          </w:tcPr>
          <w:p w14:paraId="7D8C6E39" w14:textId="77777777" w:rsidR="00B84B16" w:rsidRPr="00CF3515" w:rsidRDefault="00B84B16" w:rsidP="00B84B16">
            <w:pPr>
              <w:pStyle w:val="Header"/>
              <w:jc w:val="center"/>
              <w:rPr>
                <w:b/>
                <w:sz w:val="22"/>
                <w:szCs w:val="22"/>
              </w:rPr>
            </w:pPr>
          </w:p>
        </w:tc>
      </w:tr>
      <w:tr w:rsidR="00B84B16" w:rsidRPr="00CF3515" w14:paraId="3E146E32" w14:textId="77777777" w:rsidTr="002A1556">
        <w:trPr>
          <w:trHeight w:val="1326"/>
        </w:trPr>
        <w:tc>
          <w:tcPr>
            <w:tcW w:w="985" w:type="dxa"/>
            <w:vAlign w:val="center"/>
          </w:tcPr>
          <w:p w14:paraId="2C34BEB0" w14:textId="77777777" w:rsidR="00B84B16" w:rsidRPr="00CF3515" w:rsidRDefault="00B84B16" w:rsidP="00B84B16">
            <w:pPr>
              <w:pStyle w:val="Header"/>
              <w:ind w:left="720"/>
              <w:rPr>
                <w:b/>
                <w:sz w:val="22"/>
                <w:szCs w:val="22"/>
              </w:rPr>
            </w:pPr>
          </w:p>
        </w:tc>
        <w:tc>
          <w:tcPr>
            <w:tcW w:w="7871" w:type="dxa"/>
          </w:tcPr>
          <w:p w14:paraId="7E8423AD" w14:textId="77777777" w:rsidR="00B84B16" w:rsidRDefault="00B84B16" w:rsidP="00B84B16">
            <w:pPr>
              <w:rPr>
                <w:rFonts w:ascii="Arial" w:hAnsi="Arial" w:cs="Arial"/>
                <w:b/>
                <w:sz w:val="20"/>
                <w:u w:val="single"/>
              </w:rPr>
            </w:pPr>
          </w:p>
        </w:tc>
        <w:tc>
          <w:tcPr>
            <w:tcW w:w="1224" w:type="dxa"/>
            <w:vAlign w:val="center"/>
          </w:tcPr>
          <w:p w14:paraId="2E599777" w14:textId="77777777" w:rsidR="00B84B16" w:rsidRPr="00CF3515" w:rsidRDefault="00B84B16" w:rsidP="00B84B16">
            <w:pPr>
              <w:pStyle w:val="Header"/>
              <w:jc w:val="center"/>
              <w:rPr>
                <w:b/>
                <w:sz w:val="22"/>
                <w:szCs w:val="22"/>
              </w:rPr>
            </w:pPr>
          </w:p>
        </w:tc>
      </w:tr>
      <w:tr w:rsidR="00B84B16" w:rsidRPr="00CF3515" w14:paraId="55751B19" w14:textId="77777777" w:rsidTr="002A1556">
        <w:trPr>
          <w:trHeight w:val="1326"/>
        </w:trPr>
        <w:tc>
          <w:tcPr>
            <w:tcW w:w="985" w:type="dxa"/>
            <w:vAlign w:val="center"/>
          </w:tcPr>
          <w:p w14:paraId="16181DC8" w14:textId="77777777" w:rsidR="00B84B16" w:rsidRPr="00CF3515" w:rsidRDefault="00B84B16" w:rsidP="00B84B16">
            <w:pPr>
              <w:pStyle w:val="Header"/>
              <w:ind w:left="720"/>
              <w:rPr>
                <w:b/>
                <w:sz w:val="22"/>
                <w:szCs w:val="22"/>
              </w:rPr>
            </w:pPr>
          </w:p>
        </w:tc>
        <w:tc>
          <w:tcPr>
            <w:tcW w:w="7871" w:type="dxa"/>
          </w:tcPr>
          <w:p w14:paraId="65A6AC81" w14:textId="77777777" w:rsidR="00B84B16" w:rsidRDefault="00B84B16" w:rsidP="00B84B16">
            <w:pPr>
              <w:rPr>
                <w:rFonts w:ascii="Arial" w:hAnsi="Arial" w:cs="Arial"/>
                <w:b/>
                <w:sz w:val="20"/>
                <w:u w:val="single"/>
              </w:rPr>
            </w:pPr>
            <w:r>
              <w:rPr>
                <w:rFonts w:ascii="Arial" w:hAnsi="Arial" w:cs="Arial"/>
                <w:b/>
                <w:sz w:val="20"/>
                <w:u w:val="single"/>
              </w:rPr>
              <w:t>Instrument Engineer</w:t>
            </w:r>
          </w:p>
          <w:p w14:paraId="4634BBC9" w14:textId="77777777" w:rsidR="00B84B16" w:rsidRDefault="00B84B16" w:rsidP="00B84B16">
            <w:pPr>
              <w:rPr>
                <w:rFonts w:ascii="Arial" w:hAnsi="Arial" w:cs="Arial"/>
                <w:b/>
                <w:sz w:val="20"/>
                <w:u w:val="single"/>
              </w:rPr>
            </w:pPr>
          </w:p>
          <w:p w14:paraId="7014EF93" w14:textId="169CC46D" w:rsidR="00B84B16" w:rsidRDefault="00B84B16" w:rsidP="00B84B16">
            <w:pPr>
              <w:rPr>
                <w:rFonts w:ascii="Arial" w:hAnsi="Arial" w:cs="Arial"/>
                <w:bCs/>
                <w:i/>
                <w:iCs/>
                <w:sz w:val="20"/>
              </w:rPr>
            </w:pPr>
            <w:r>
              <w:rPr>
                <w:rFonts w:ascii="Arial" w:hAnsi="Arial" w:cs="Arial"/>
                <w:bCs/>
                <w:i/>
                <w:iCs/>
                <w:sz w:val="20"/>
              </w:rPr>
              <w:t>Decon RGA</w:t>
            </w:r>
          </w:p>
          <w:p w14:paraId="0185AA4E" w14:textId="77777777" w:rsidR="00B84B16" w:rsidRDefault="00B84B16" w:rsidP="00B84B16">
            <w:pPr>
              <w:rPr>
                <w:rFonts w:ascii="Arial" w:hAnsi="Arial" w:cs="Arial"/>
                <w:bCs/>
                <w:i/>
                <w:iCs/>
                <w:sz w:val="20"/>
              </w:rPr>
            </w:pPr>
          </w:p>
          <w:p w14:paraId="4725FA22" w14:textId="582B765C" w:rsidR="00B84B16" w:rsidRPr="001A60F2" w:rsidRDefault="00B84B16" w:rsidP="00B84B16">
            <w:pPr>
              <w:rPr>
                <w:rFonts w:ascii="Arial" w:hAnsi="Arial" w:cs="Arial"/>
                <w:b/>
                <w:sz w:val="20"/>
              </w:rPr>
            </w:pPr>
            <w:r>
              <w:rPr>
                <w:rFonts w:ascii="Arial" w:hAnsi="Arial" w:cs="Arial"/>
                <w:b/>
                <w:sz w:val="20"/>
              </w:rPr>
              <w:t xml:space="preserve">Note: This step may be performed any time during the </w:t>
            </w:r>
            <w:proofErr w:type="gramStart"/>
            <w:r>
              <w:rPr>
                <w:rFonts w:ascii="Arial" w:hAnsi="Arial" w:cs="Arial"/>
                <w:b/>
                <w:sz w:val="20"/>
              </w:rPr>
              <w:t>4 hour</w:t>
            </w:r>
            <w:proofErr w:type="gramEnd"/>
            <w:r>
              <w:rPr>
                <w:rFonts w:ascii="Arial" w:hAnsi="Arial" w:cs="Arial"/>
                <w:b/>
                <w:sz w:val="20"/>
              </w:rPr>
              <w:t xml:space="preserve"> decontamination dwell</w:t>
            </w:r>
          </w:p>
          <w:p w14:paraId="6E37C745" w14:textId="77777777" w:rsidR="00B84B16" w:rsidRDefault="00B84B16" w:rsidP="00B84B16">
            <w:pPr>
              <w:rPr>
                <w:rFonts w:ascii="Arial" w:hAnsi="Arial" w:cs="Arial"/>
                <w:bCs/>
                <w:i/>
                <w:iCs/>
                <w:sz w:val="20"/>
              </w:rPr>
            </w:pPr>
          </w:p>
          <w:p w14:paraId="6CE49F6B" w14:textId="77777777" w:rsidR="00B84B16" w:rsidRPr="006E3A68" w:rsidRDefault="00B84B16" w:rsidP="00B84B16">
            <w:pPr>
              <w:rPr>
                <w:rFonts w:ascii="Arial" w:hAnsi="Arial" w:cs="Arial"/>
                <w:bCs/>
                <w:sz w:val="20"/>
              </w:rPr>
            </w:pPr>
            <w:r>
              <w:rPr>
                <w:rFonts w:ascii="Arial" w:hAnsi="Arial" w:cs="Arial"/>
                <w:b/>
                <w:sz w:val="20"/>
              </w:rPr>
              <w:t xml:space="preserve">Note: </w:t>
            </w:r>
            <w:r>
              <w:rPr>
                <w:rFonts w:ascii="Arial" w:hAnsi="Arial" w:cs="Arial"/>
                <w:bCs/>
                <w:sz w:val="20"/>
              </w:rPr>
              <w:t>This is for information only, result does not impact other procedure steps</w:t>
            </w:r>
          </w:p>
          <w:p w14:paraId="19C4C7BB" w14:textId="77777777" w:rsidR="00B84B16" w:rsidRDefault="00B84B16" w:rsidP="00B84B16">
            <w:pPr>
              <w:rPr>
                <w:rFonts w:ascii="Arial" w:hAnsi="Arial" w:cs="Arial"/>
                <w:bCs/>
                <w:i/>
                <w:iCs/>
                <w:sz w:val="20"/>
              </w:rPr>
            </w:pPr>
          </w:p>
          <w:p w14:paraId="2D2F0E27" w14:textId="77777777" w:rsidR="00B84B16" w:rsidRPr="00583B1C" w:rsidRDefault="00B84B16" w:rsidP="00B84B16">
            <w:pPr>
              <w:rPr>
                <w:rFonts w:ascii="Arial" w:hAnsi="Arial" w:cs="Arial"/>
                <w:sz w:val="20"/>
              </w:rPr>
            </w:pPr>
            <w:r>
              <w:rPr>
                <w:rFonts w:ascii="Arial" w:hAnsi="Arial" w:cs="Arial"/>
                <w:sz w:val="20"/>
              </w:rPr>
              <w:t>Perform RGA while the target is at decontamination temperatures</w:t>
            </w:r>
          </w:p>
          <w:p w14:paraId="013EB102" w14:textId="77777777" w:rsidR="00B84B16" w:rsidRDefault="00B84B16" w:rsidP="00B84B16">
            <w:pPr>
              <w:pStyle w:val="ListParagraph"/>
              <w:numPr>
                <w:ilvl w:val="0"/>
                <w:numId w:val="13"/>
              </w:numPr>
              <w:rPr>
                <w:rFonts w:ascii="Arial" w:hAnsi="Arial" w:cs="Arial"/>
                <w:sz w:val="20"/>
              </w:rPr>
            </w:pPr>
            <w:r>
              <w:rPr>
                <w:rFonts w:ascii="Arial" w:hAnsi="Arial" w:cs="Arial"/>
                <w:sz w:val="20"/>
              </w:rPr>
              <w:t>Move RGA file to the LASP network</w:t>
            </w:r>
          </w:p>
          <w:p w14:paraId="5D194E1A" w14:textId="77777777" w:rsidR="00B84B16" w:rsidRDefault="00B84B16" w:rsidP="00B84B16">
            <w:pPr>
              <w:pStyle w:val="ListParagraph"/>
              <w:numPr>
                <w:ilvl w:val="0"/>
                <w:numId w:val="13"/>
              </w:numPr>
              <w:rPr>
                <w:rFonts w:ascii="Arial" w:hAnsi="Arial" w:cs="Arial"/>
                <w:sz w:val="20"/>
              </w:rPr>
            </w:pPr>
            <w:r>
              <w:rPr>
                <w:rFonts w:ascii="Arial" w:hAnsi="Arial" w:cs="Arial"/>
                <w:sz w:val="20"/>
              </w:rPr>
              <w:t xml:space="preserve">Record RGA filename/location: </w:t>
            </w:r>
          </w:p>
          <w:p w14:paraId="2ED61403" w14:textId="77777777" w:rsidR="00B84B16" w:rsidRDefault="00B84B16" w:rsidP="00B84B16">
            <w:pPr>
              <w:pStyle w:val="ListParagraph"/>
              <w:rPr>
                <w:rFonts w:ascii="Arial" w:hAnsi="Arial" w:cs="Arial"/>
                <w:sz w:val="20"/>
              </w:rPr>
            </w:pPr>
          </w:p>
          <w:p w14:paraId="65CA90DA" w14:textId="77777777" w:rsidR="00B84B16" w:rsidRDefault="00B84B16" w:rsidP="00B84B16">
            <w:pPr>
              <w:ind w:left="720"/>
            </w:pPr>
            <w:r>
              <w:rPr>
                <w:rFonts w:ascii="Arial" w:hAnsi="Arial" w:cs="Arial"/>
                <w:sz w:val="20"/>
              </w:rPr>
              <w:t>____________________________________________________________</w:t>
            </w:r>
          </w:p>
          <w:p w14:paraId="363B2F4A" w14:textId="77777777" w:rsidR="00B84B16" w:rsidRDefault="00B84B16" w:rsidP="00B84B16">
            <w:pPr>
              <w:rPr>
                <w:rFonts w:ascii="Arial" w:hAnsi="Arial" w:cs="Arial"/>
                <w:b/>
                <w:sz w:val="20"/>
                <w:u w:val="single"/>
              </w:rPr>
            </w:pPr>
          </w:p>
        </w:tc>
        <w:tc>
          <w:tcPr>
            <w:tcW w:w="1224" w:type="dxa"/>
            <w:vAlign w:val="center"/>
          </w:tcPr>
          <w:p w14:paraId="1791F51D" w14:textId="77777777" w:rsidR="00B84B16" w:rsidRPr="00CF3515" w:rsidRDefault="00B84B16" w:rsidP="00B84B16">
            <w:pPr>
              <w:pStyle w:val="Header"/>
              <w:jc w:val="center"/>
              <w:rPr>
                <w:b/>
                <w:sz w:val="22"/>
                <w:szCs w:val="22"/>
              </w:rPr>
            </w:pPr>
          </w:p>
        </w:tc>
      </w:tr>
      <w:tr w:rsidR="00B84B16" w:rsidRPr="00CF3515" w14:paraId="17912933" w14:textId="77777777" w:rsidTr="002A1556">
        <w:trPr>
          <w:trHeight w:val="1326"/>
        </w:trPr>
        <w:tc>
          <w:tcPr>
            <w:tcW w:w="985" w:type="dxa"/>
            <w:vAlign w:val="center"/>
          </w:tcPr>
          <w:p w14:paraId="451E4C85" w14:textId="77777777" w:rsidR="00B84B16" w:rsidRPr="00CF3515" w:rsidRDefault="00B84B16" w:rsidP="00B84B16">
            <w:pPr>
              <w:pStyle w:val="Header"/>
              <w:ind w:left="720"/>
              <w:rPr>
                <w:b/>
                <w:sz w:val="22"/>
                <w:szCs w:val="22"/>
              </w:rPr>
            </w:pPr>
          </w:p>
        </w:tc>
        <w:tc>
          <w:tcPr>
            <w:tcW w:w="7871" w:type="dxa"/>
          </w:tcPr>
          <w:p w14:paraId="366A5732" w14:textId="77777777" w:rsidR="00B84B16" w:rsidRDefault="00B84B16" w:rsidP="00B84B16">
            <w:pPr>
              <w:rPr>
                <w:rFonts w:ascii="Arial" w:hAnsi="Arial" w:cs="Arial"/>
                <w:b/>
                <w:sz w:val="20"/>
                <w:u w:val="single"/>
              </w:rPr>
            </w:pPr>
          </w:p>
        </w:tc>
        <w:tc>
          <w:tcPr>
            <w:tcW w:w="1224" w:type="dxa"/>
            <w:vAlign w:val="center"/>
          </w:tcPr>
          <w:p w14:paraId="289FDA94" w14:textId="77777777" w:rsidR="00B84B16" w:rsidRPr="00CF3515" w:rsidRDefault="00B84B16" w:rsidP="00B84B16">
            <w:pPr>
              <w:pStyle w:val="Header"/>
              <w:jc w:val="center"/>
              <w:rPr>
                <w:b/>
                <w:sz w:val="22"/>
                <w:szCs w:val="22"/>
              </w:rPr>
            </w:pPr>
          </w:p>
        </w:tc>
      </w:tr>
      <w:tr w:rsidR="00B84B16" w:rsidRPr="00CF3515" w14:paraId="164181B5" w14:textId="77777777" w:rsidTr="009C6E7E">
        <w:trPr>
          <w:trHeight w:val="1326"/>
        </w:trPr>
        <w:tc>
          <w:tcPr>
            <w:tcW w:w="985" w:type="dxa"/>
            <w:vAlign w:val="center"/>
          </w:tcPr>
          <w:p w14:paraId="2396CC6A" w14:textId="23657FB1" w:rsidR="00B84B16" w:rsidRPr="00CF3515" w:rsidRDefault="00B84B16" w:rsidP="00B84B16">
            <w:pPr>
              <w:pStyle w:val="Header"/>
              <w:rPr>
                <w:b/>
                <w:sz w:val="22"/>
                <w:szCs w:val="22"/>
              </w:rPr>
            </w:pPr>
            <w:r>
              <w:rPr>
                <w:b/>
                <w:sz w:val="22"/>
                <w:szCs w:val="22"/>
              </w:rPr>
              <w:t>REF</w:t>
            </w:r>
          </w:p>
        </w:tc>
        <w:tc>
          <w:tcPr>
            <w:tcW w:w="7871" w:type="dxa"/>
            <w:vAlign w:val="center"/>
          </w:tcPr>
          <w:p w14:paraId="6B2CC6A9" w14:textId="7F661F67" w:rsidR="00B84B16" w:rsidRDefault="00B84B16" w:rsidP="00B84B16">
            <w:pPr>
              <w:pStyle w:val="Heading2"/>
              <w:outlineLvl w:val="1"/>
            </w:pPr>
            <w:bookmarkStart w:id="79" w:name="_Toc152337237"/>
            <w:r>
              <w:t>Return To Ambient</w:t>
            </w:r>
            <w:bookmarkEnd w:id="79"/>
          </w:p>
        </w:tc>
        <w:tc>
          <w:tcPr>
            <w:tcW w:w="1224" w:type="dxa"/>
            <w:vAlign w:val="center"/>
          </w:tcPr>
          <w:p w14:paraId="2FCE3E87" w14:textId="77777777" w:rsidR="00B84B16" w:rsidRPr="00CF3515" w:rsidRDefault="00B84B16" w:rsidP="00B84B16">
            <w:pPr>
              <w:pStyle w:val="Header"/>
              <w:jc w:val="center"/>
              <w:rPr>
                <w:b/>
                <w:sz w:val="22"/>
                <w:szCs w:val="22"/>
              </w:rPr>
            </w:pPr>
          </w:p>
        </w:tc>
      </w:tr>
      <w:tr w:rsidR="00B84B16" w:rsidRPr="00CF3515" w14:paraId="78D3F38A" w14:textId="77777777" w:rsidTr="002A1556">
        <w:trPr>
          <w:trHeight w:val="1326"/>
        </w:trPr>
        <w:tc>
          <w:tcPr>
            <w:tcW w:w="985" w:type="dxa"/>
            <w:vAlign w:val="center"/>
          </w:tcPr>
          <w:p w14:paraId="7B5A0338" w14:textId="77777777" w:rsidR="00B84B16" w:rsidRPr="00CF3515" w:rsidRDefault="00B84B16" w:rsidP="00B84B16">
            <w:pPr>
              <w:pStyle w:val="Header"/>
              <w:ind w:left="720"/>
              <w:rPr>
                <w:b/>
                <w:sz w:val="22"/>
                <w:szCs w:val="22"/>
              </w:rPr>
            </w:pPr>
          </w:p>
        </w:tc>
        <w:tc>
          <w:tcPr>
            <w:tcW w:w="7871" w:type="dxa"/>
          </w:tcPr>
          <w:p w14:paraId="473A7FBE" w14:textId="77777777" w:rsidR="00B84B16" w:rsidRDefault="00B84B16" w:rsidP="00B84B16">
            <w:pPr>
              <w:rPr>
                <w:rFonts w:ascii="Arial" w:hAnsi="Arial" w:cs="Arial"/>
                <w:b/>
                <w:sz w:val="20"/>
                <w:u w:val="single"/>
              </w:rPr>
            </w:pPr>
          </w:p>
        </w:tc>
        <w:tc>
          <w:tcPr>
            <w:tcW w:w="1224" w:type="dxa"/>
            <w:vAlign w:val="center"/>
          </w:tcPr>
          <w:p w14:paraId="2A43745E" w14:textId="77777777" w:rsidR="00B84B16" w:rsidRPr="00CF3515" w:rsidRDefault="00B84B16" w:rsidP="00B84B16">
            <w:pPr>
              <w:pStyle w:val="Header"/>
              <w:jc w:val="center"/>
              <w:rPr>
                <w:b/>
                <w:sz w:val="22"/>
                <w:szCs w:val="22"/>
              </w:rPr>
            </w:pPr>
          </w:p>
        </w:tc>
      </w:tr>
      <w:tr w:rsidR="00B84B16" w:rsidRPr="00CF3515" w14:paraId="0EBD1141" w14:textId="77777777" w:rsidTr="002A1556">
        <w:trPr>
          <w:trHeight w:val="1326"/>
        </w:trPr>
        <w:tc>
          <w:tcPr>
            <w:tcW w:w="985" w:type="dxa"/>
            <w:vAlign w:val="center"/>
          </w:tcPr>
          <w:p w14:paraId="6C2D5020" w14:textId="77777777" w:rsidR="00B84B16" w:rsidRPr="00CF3515" w:rsidRDefault="00B84B16" w:rsidP="00B84B16">
            <w:pPr>
              <w:pStyle w:val="Header"/>
              <w:numPr>
                <w:ilvl w:val="0"/>
                <w:numId w:val="10"/>
              </w:numPr>
              <w:rPr>
                <w:b/>
                <w:sz w:val="22"/>
                <w:szCs w:val="22"/>
              </w:rPr>
            </w:pPr>
          </w:p>
        </w:tc>
        <w:tc>
          <w:tcPr>
            <w:tcW w:w="7871" w:type="dxa"/>
          </w:tcPr>
          <w:p w14:paraId="128C03A9" w14:textId="77777777" w:rsidR="00B84B16" w:rsidRDefault="00B84B16" w:rsidP="00B84B16">
            <w:pPr>
              <w:rPr>
                <w:rFonts w:ascii="Arial" w:hAnsi="Arial" w:cs="Arial"/>
                <w:b/>
                <w:sz w:val="20"/>
                <w:u w:val="single"/>
              </w:rPr>
            </w:pPr>
            <w:r>
              <w:rPr>
                <w:rFonts w:ascii="Arial" w:hAnsi="Arial" w:cs="Arial"/>
                <w:b/>
                <w:sz w:val="20"/>
                <w:u w:val="single"/>
              </w:rPr>
              <w:t>Instrument Engineer or Thermal Engineer</w:t>
            </w:r>
          </w:p>
          <w:p w14:paraId="20752238" w14:textId="77777777" w:rsidR="00B84B16" w:rsidRDefault="00B84B16" w:rsidP="00B84B16">
            <w:pPr>
              <w:rPr>
                <w:rFonts w:ascii="Arial" w:hAnsi="Arial" w:cs="Arial"/>
                <w:b/>
                <w:sz w:val="20"/>
                <w:u w:val="single"/>
              </w:rPr>
            </w:pPr>
          </w:p>
          <w:p w14:paraId="48AE7E2F" w14:textId="719FD0CF" w:rsidR="00B84B16" w:rsidRDefault="00B84B16" w:rsidP="00B84B16">
            <w:pPr>
              <w:rPr>
                <w:rFonts w:ascii="Arial" w:hAnsi="Arial" w:cs="Arial"/>
                <w:bCs/>
                <w:i/>
                <w:iCs/>
                <w:sz w:val="20"/>
              </w:rPr>
            </w:pPr>
            <w:r>
              <w:rPr>
                <w:rFonts w:ascii="Arial" w:hAnsi="Arial" w:cs="Arial"/>
                <w:bCs/>
                <w:i/>
                <w:iCs/>
                <w:sz w:val="20"/>
              </w:rPr>
              <w:t>Return to Ambient Temperature Transition</w:t>
            </w:r>
          </w:p>
          <w:p w14:paraId="36FE502C" w14:textId="77777777" w:rsidR="00B84B16" w:rsidRDefault="00B84B16" w:rsidP="00B84B16">
            <w:pPr>
              <w:rPr>
                <w:rFonts w:ascii="Arial" w:hAnsi="Arial" w:cs="Arial"/>
                <w:bCs/>
                <w:i/>
                <w:iCs/>
                <w:sz w:val="20"/>
              </w:rPr>
            </w:pPr>
          </w:p>
          <w:p w14:paraId="71831B8C" w14:textId="75F71D2B" w:rsidR="00B84B16" w:rsidRPr="009C6E7E" w:rsidRDefault="00B84B16" w:rsidP="00B84B16">
            <w:pPr>
              <w:rPr>
                <w:rFonts w:ascii="Arial" w:hAnsi="Arial" w:cs="Arial"/>
                <w:b/>
                <w:sz w:val="20"/>
              </w:rPr>
            </w:pPr>
            <w:r>
              <w:rPr>
                <w:rFonts w:ascii="Arial" w:hAnsi="Arial" w:cs="Arial"/>
                <w:b/>
                <w:sz w:val="20"/>
              </w:rPr>
              <w:t>Note: This step may be performed any time after the completion of Target Decontamination Ramp 2</w:t>
            </w:r>
          </w:p>
          <w:p w14:paraId="692BA19F" w14:textId="77777777" w:rsidR="00B84B16" w:rsidRDefault="00B84B16" w:rsidP="00B84B16">
            <w:pPr>
              <w:rPr>
                <w:rFonts w:ascii="Arial" w:hAnsi="Arial" w:cs="Arial"/>
                <w:bCs/>
                <w:i/>
                <w:iCs/>
                <w:sz w:val="20"/>
              </w:rPr>
            </w:pPr>
          </w:p>
          <w:p w14:paraId="49E434B7" w14:textId="29BC73D6" w:rsidR="00B84B16" w:rsidRDefault="00B84B16" w:rsidP="00B84B16">
            <w:pPr>
              <w:rPr>
                <w:rFonts w:ascii="Arial" w:hAnsi="Arial" w:cs="Arial"/>
                <w:b/>
                <w:sz w:val="20"/>
              </w:rPr>
            </w:pPr>
            <w:r>
              <w:rPr>
                <w:rFonts w:ascii="Arial" w:hAnsi="Arial" w:cs="Arial"/>
                <w:bCs/>
                <w:sz w:val="20"/>
              </w:rPr>
              <w:t xml:space="preserve">Set MOBI Shroud, Platen, LN Plate setpoints to the temperatures specified in 177675, IDEX Instrument Thermal Vacuum Test Cases for Laser Test </w:t>
            </w:r>
            <w:r>
              <w:rPr>
                <w:rFonts w:ascii="Arial" w:hAnsi="Arial" w:cs="Arial"/>
                <w:b/>
                <w:sz w:val="20"/>
              </w:rPr>
              <w:t>Return to Ambient</w:t>
            </w:r>
          </w:p>
          <w:p w14:paraId="52C73628" w14:textId="77777777" w:rsidR="00B84B16" w:rsidRDefault="00B84B16" w:rsidP="00B84B16">
            <w:pPr>
              <w:rPr>
                <w:rFonts w:ascii="Arial" w:hAnsi="Arial" w:cs="Arial"/>
                <w:b/>
                <w:sz w:val="20"/>
              </w:rPr>
            </w:pPr>
          </w:p>
          <w:p w14:paraId="3F758907" w14:textId="5FB11D19" w:rsidR="00B84B16" w:rsidRDefault="00B84B16" w:rsidP="00B84B16">
            <w:pPr>
              <w:rPr>
                <w:rFonts w:ascii="Arial" w:hAnsi="Arial" w:cs="Arial"/>
                <w:b/>
                <w:sz w:val="20"/>
              </w:rPr>
            </w:pPr>
            <w:r>
              <w:rPr>
                <w:rFonts w:ascii="Arial" w:hAnsi="Arial" w:cs="Arial"/>
                <w:bCs/>
                <w:sz w:val="20"/>
              </w:rPr>
              <w:t xml:space="preserve">Set Interface GSE Heaters and Door GSE Heater setpoints to the temperatures specified in 177675, IDEX Instrument Thermal Vacuum Test Cases Laser Test </w:t>
            </w:r>
            <w:r>
              <w:rPr>
                <w:rFonts w:ascii="Arial" w:hAnsi="Arial" w:cs="Arial"/>
                <w:b/>
                <w:sz w:val="20"/>
              </w:rPr>
              <w:t>Return to Ambient</w:t>
            </w:r>
          </w:p>
          <w:p w14:paraId="438CC39A" w14:textId="77777777" w:rsidR="00B84B16" w:rsidRDefault="00B84B16" w:rsidP="00B84B16">
            <w:pPr>
              <w:rPr>
                <w:rFonts w:ascii="Arial" w:hAnsi="Arial" w:cs="Arial"/>
                <w:b/>
                <w:sz w:val="20"/>
              </w:rPr>
            </w:pPr>
          </w:p>
          <w:p w14:paraId="41746713" w14:textId="6C394260" w:rsidR="00B84B16" w:rsidRPr="00137FFB" w:rsidRDefault="00B84B16" w:rsidP="00B84B16">
            <w:pPr>
              <w:rPr>
                <w:rFonts w:ascii="Arial" w:hAnsi="Arial" w:cs="Arial"/>
                <w:bCs/>
                <w:sz w:val="20"/>
              </w:rPr>
            </w:pPr>
            <w:r>
              <w:rPr>
                <w:rFonts w:ascii="Arial" w:hAnsi="Arial" w:cs="Arial"/>
                <w:b/>
                <w:sz w:val="20"/>
              </w:rPr>
              <w:lastRenderedPageBreak/>
              <w:t xml:space="preserve">Note: </w:t>
            </w:r>
            <w:r>
              <w:rPr>
                <w:rFonts w:ascii="Arial" w:hAnsi="Arial" w:cs="Arial"/>
                <w:bCs/>
                <w:sz w:val="20"/>
              </w:rPr>
              <w:t>Maintain instrument temperatures above the shroud temperatures during return to ambient</w:t>
            </w:r>
          </w:p>
          <w:p w14:paraId="2167C68D" w14:textId="77777777" w:rsidR="00B84B16" w:rsidRDefault="00B84B16" w:rsidP="00B84B16">
            <w:pPr>
              <w:rPr>
                <w:rFonts w:ascii="Arial" w:hAnsi="Arial" w:cs="Arial"/>
                <w:b/>
                <w:sz w:val="20"/>
                <w:u w:val="single"/>
              </w:rPr>
            </w:pPr>
          </w:p>
        </w:tc>
        <w:tc>
          <w:tcPr>
            <w:tcW w:w="1224" w:type="dxa"/>
            <w:vAlign w:val="center"/>
          </w:tcPr>
          <w:p w14:paraId="2538CA7E" w14:textId="77777777" w:rsidR="00B84B16" w:rsidRPr="00CF3515" w:rsidRDefault="00B84B16" w:rsidP="00B84B16">
            <w:pPr>
              <w:pStyle w:val="Header"/>
              <w:jc w:val="center"/>
              <w:rPr>
                <w:b/>
                <w:sz w:val="22"/>
                <w:szCs w:val="22"/>
              </w:rPr>
            </w:pPr>
          </w:p>
        </w:tc>
      </w:tr>
      <w:tr w:rsidR="00B84B16" w:rsidRPr="00CF3515" w14:paraId="1FAC6847" w14:textId="77777777" w:rsidTr="002A1556">
        <w:trPr>
          <w:trHeight w:val="1326"/>
        </w:trPr>
        <w:tc>
          <w:tcPr>
            <w:tcW w:w="985" w:type="dxa"/>
            <w:vAlign w:val="center"/>
          </w:tcPr>
          <w:p w14:paraId="0780D15B" w14:textId="77777777" w:rsidR="00B84B16" w:rsidRPr="00CF3515" w:rsidRDefault="00B84B16" w:rsidP="00B84B16">
            <w:pPr>
              <w:pStyle w:val="Header"/>
              <w:ind w:left="720"/>
              <w:rPr>
                <w:b/>
                <w:sz w:val="22"/>
                <w:szCs w:val="22"/>
              </w:rPr>
            </w:pPr>
          </w:p>
        </w:tc>
        <w:tc>
          <w:tcPr>
            <w:tcW w:w="7871" w:type="dxa"/>
          </w:tcPr>
          <w:p w14:paraId="73EC349F" w14:textId="77777777" w:rsidR="00B84B16" w:rsidRDefault="00B84B16" w:rsidP="00B84B16">
            <w:pPr>
              <w:rPr>
                <w:rFonts w:ascii="Arial" w:hAnsi="Arial" w:cs="Arial"/>
                <w:b/>
                <w:sz w:val="20"/>
                <w:u w:val="single"/>
              </w:rPr>
            </w:pPr>
          </w:p>
        </w:tc>
        <w:tc>
          <w:tcPr>
            <w:tcW w:w="1224" w:type="dxa"/>
            <w:vAlign w:val="center"/>
          </w:tcPr>
          <w:p w14:paraId="47ABAA2D" w14:textId="77777777" w:rsidR="00B84B16" w:rsidRPr="00CF3515" w:rsidRDefault="00B84B16" w:rsidP="00B84B16">
            <w:pPr>
              <w:pStyle w:val="Header"/>
              <w:jc w:val="center"/>
              <w:rPr>
                <w:b/>
                <w:sz w:val="22"/>
                <w:szCs w:val="22"/>
              </w:rPr>
            </w:pPr>
          </w:p>
        </w:tc>
      </w:tr>
      <w:tr w:rsidR="00B84B16" w:rsidRPr="00CF3515" w14:paraId="7694ABCD" w14:textId="77777777" w:rsidTr="002A1556">
        <w:trPr>
          <w:trHeight w:val="1326"/>
        </w:trPr>
        <w:tc>
          <w:tcPr>
            <w:tcW w:w="985" w:type="dxa"/>
            <w:vAlign w:val="center"/>
          </w:tcPr>
          <w:p w14:paraId="577E34A6" w14:textId="77777777" w:rsidR="00B84B16" w:rsidRPr="00CF3515" w:rsidRDefault="00B84B16" w:rsidP="00B84B16">
            <w:pPr>
              <w:pStyle w:val="Header"/>
              <w:numPr>
                <w:ilvl w:val="0"/>
                <w:numId w:val="10"/>
              </w:numPr>
              <w:rPr>
                <w:b/>
                <w:sz w:val="22"/>
                <w:szCs w:val="22"/>
              </w:rPr>
            </w:pPr>
          </w:p>
        </w:tc>
        <w:tc>
          <w:tcPr>
            <w:tcW w:w="7871" w:type="dxa"/>
          </w:tcPr>
          <w:p w14:paraId="4A39EEC1" w14:textId="77777777" w:rsidR="00B84B16" w:rsidRDefault="00B84B16" w:rsidP="00B84B16">
            <w:pPr>
              <w:rPr>
                <w:rFonts w:ascii="Arial" w:hAnsi="Arial" w:cs="Arial"/>
                <w:b/>
                <w:sz w:val="20"/>
                <w:u w:val="single"/>
              </w:rPr>
            </w:pPr>
            <w:r>
              <w:rPr>
                <w:rFonts w:ascii="Arial" w:hAnsi="Arial" w:cs="Arial"/>
                <w:b/>
                <w:sz w:val="20"/>
                <w:u w:val="single"/>
              </w:rPr>
              <w:t>Instrument Engineer</w:t>
            </w:r>
          </w:p>
          <w:p w14:paraId="2B893A9B" w14:textId="77777777" w:rsidR="00B84B16" w:rsidRDefault="00B84B16" w:rsidP="00B84B16">
            <w:pPr>
              <w:rPr>
                <w:rFonts w:ascii="Arial" w:hAnsi="Arial" w:cs="Arial"/>
                <w:b/>
                <w:sz w:val="20"/>
                <w:u w:val="single"/>
              </w:rPr>
            </w:pPr>
          </w:p>
          <w:p w14:paraId="4A9A13A4" w14:textId="0E1CF10A" w:rsidR="00B84B16" w:rsidRPr="007729C4" w:rsidRDefault="00B84B16" w:rsidP="00B84B16">
            <w:pPr>
              <w:pStyle w:val="ListParagraph"/>
              <w:numPr>
                <w:ilvl w:val="0"/>
                <w:numId w:val="18"/>
              </w:numPr>
              <w:rPr>
                <w:rFonts w:ascii="Arial" w:hAnsi="Arial" w:cs="Arial"/>
                <w:b/>
                <w:sz w:val="20"/>
                <w:u w:val="single"/>
              </w:rPr>
            </w:pPr>
            <w:r>
              <w:rPr>
                <w:rFonts w:ascii="Arial" w:hAnsi="Arial" w:cs="Arial"/>
                <w:bCs/>
                <w:sz w:val="20"/>
              </w:rPr>
              <w:t xml:space="preserve">Verify that instrument and GSE temperatures are sufficiently warm to allow backfill to begin (Do not begin </w:t>
            </w:r>
            <w:proofErr w:type="gramStart"/>
            <w:r>
              <w:rPr>
                <w:rFonts w:ascii="Arial" w:hAnsi="Arial" w:cs="Arial"/>
                <w:bCs/>
                <w:sz w:val="20"/>
              </w:rPr>
              <w:t>backfill</w:t>
            </w:r>
            <w:proofErr w:type="gramEnd"/>
            <w:r>
              <w:rPr>
                <w:rFonts w:ascii="Arial" w:hAnsi="Arial" w:cs="Arial"/>
                <w:bCs/>
                <w:sz w:val="20"/>
              </w:rPr>
              <w:t xml:space="preserve"> in this step)</w:t>
            </w:r>
          </w:p>
          <w:p w14:paraId="13F0516C" w14:textId="77777777" w:rsidR="00B84B16" w:rsidRDefault="00B84B16" w:rsidP="00B84B16">
            <w:pPr>
              <w:rPr>
                <w:rFonts w:ascii="Arial" w:hAnsi="Arial" w:cs="Arial"/>
                <w:b/>
                <w:sz w:val="20"/>
                <w:u w:val="single"/>
              </w:rPr>
            </w:pPr>
          </w:p>
          <w:p w14:paraId="057063B8" w14:textId="77777777" w:rsidR="00B84B16" w:rsidRPr="007729C4" w:rsidRDefault="00B84B16" w:rsidP="00B84B16">
            <w:pPr>
              <w:ind w:left="360"/>
              <w:rPr>
                <w:rFonts w:ascii="Arial" w:hAnsi="Arial" w:cs="Arial"/>
                <w:bCs/>
                <w:sz w:val="20"/>
              </w:rPr>
            </w:pPr>
            <w:r>
              <w:rPr>
                <w:rFonts w:ascii="Arial" w:hAnsi="Arial" w:cs="Arial"/>
                <w:bCs/>
                <w:sz w:val="20"/>
              </w:rPr>
              <w:t>Record day/time of temperature transition complete: _______________________</w:t>
            </w:r>
          </w:p>
          <w:p w14:paraId="1FB6A723" w14:textId="77777777" w:rsidR="00B84B16" w:rsidRDefault="00B84B16" w:rsidP="00B84B16">
            <w:pPr>
              <w:rPr>
                <w:rFonts w:ascii="Arial" w:hAnsi="Arial" w:cs="Arial"/>
                <w:b/>
                <w:sz w:val="20"/>
                <w:u w:val="single"/>
              </w:rPr>
            </w:pPr>
          </w:p>
        </w:tc>
        <w:tc>
          <w:tcPr>
            <w:tcW w:w="1224" w:type="dxa"/>
            <w:vAlign w:val="center"/>
          </w:tcPr>
          <w:p w14:paraId="3D36B398" w14:textId="77777777" w:rsidR="00B84B16" w:rsidRPr="00CF3515" w:rsidRDefault="00B84B16" w:rsidP="00B84B16">
            <w:pPr>
              <w:pStyle w:val="Header"/>
              <w:jc w:val="center"/>
              <w:rPr>
                <w:b/>
                <w:sz w:val="22"/>
                <w:szCs w:val="22"/>
              </w:rPr>
            </w:pPr>
          </w:p>
        </w:tc>
      </w:tr>
      <w:tr w:rsidR="00B84B16" w:rsidRPr="00CF3515" w14:paraId="0B8E5DDF" w14:textId="77777777" w:rsidTr="002A1556">
        <w:trPr>
          <w:trHeight w:val="1326"/>
        </w:trPr>
        <w:tc>
          <w:tcPr>
            <w:tcW w:w="985" w:type="dxa"/>
            <w:vAlign w:val="center"/>
          </w:tcPr>
          <w:p w14:paraId="7C199C64" w14:textId="77777777" w:rsidR="00B84B16" w:rsidRPr="00CF3515" w:rsidRDefault="00B84B16" w:rsidP="00B84B16">
            <w:pPr>
              <w:pStyle w:val="Header"/>
              <w:ind w:left="720"/>
              <w:rPr>
                <w:b/>
                <w:sz w:val="22"/>
                <w:szCs w:val="22"/>
              </w:rPr>
            </w:pPr>
          </w:p>
        </w:tc>
        <w:tc>
          <w:tcPr>
            <w:tcW w:w="7871" w:type="dxa"/>
          </w:tcPr>
          <w:p w14:paraId="7D91A036" w14:textId="77777777" w:rsidR="00B84B16" w:rsidRDefault="00B84B16" w:rsidP="00B84B16">
            <w:pPr>
              <w:rPr>
                <w:rFonts w:ascii="Arial" w:hAnsi="Arial" w:cs="Arial"/>
                <w:b/>
                <w:sz w:val="20"/>
                <w:u w:val="single"/>
              </w:rPr>
            </w:pPr>
          </w:p>
        </w:tc>
        <w:tc>
          <w:tcPr>
            <w:tcW w:w="1224" w:type="dxa"/>
            <w:vAlign w:val="center"/>
          </w:tcPr>
          <w:p w14:paraId="56BC296F" w14:textId="77777777" w:rsidR="00B84B16" w:rsidRPr="00CF3515" w:rsidRDefault="00B84B16" w:rsidP="00B84B16">
            <w:pPr>
              <w:pStyle w:val="Header"/>
              <w:jc w:val="center"/>
              <w:rPr>
                <w:b/>
                <w:sz w:val="22"/>
                <w:szCs w:val="22"/>
              </w:rPr>
            </w:pPr>
          </w:p>
        </w:tc>
      </w:tr>
      <w:tr w:rsidR="00B84B16" w:rsidRPr="00CF3515" w14:paraId="777BA168" w14:textId="77777777" w:rsidTr="002A1556">
        <w:trPr>
          <w:trHeight w:val="1326"/>
        </w:trPr>
        <w:tc>
          <w:tcPr>
            <w:tcW w:w="985" w:type="dxa"/>
            <w:vAlign w:val="center"/>
          </w:tcPr>
          <w:p w14:paraId="293D6A00" w14:textId="77777777" w:rsidR="00B84B16" w:rsidRPr="00CF3515" w:rsidRDefault="00B84B16" w:rsidP="00B84B16">
            <w:pPr>
              <w:pStyle w:val="Header"/>
              <w:numPr>
                <w:ilvl w:val="0"/>
                <w:numId w:val="10"/>
              </w:numPr>
              <w:rPr>
                <w:b/>
                <w:sz w:val="22"/>
                <w:szCs w:val="22"/>
              </w:rPr>
            </w:pPr>
          </w:p>
        </w:tc>
        <w:tc>
          <w:tcPr>
            <w:tcW w:w="7871" w:type="dxa"/>
          </w:tcPr>
          <w:p w14:paraId="78B0B07D" w14:textId="77777777" w:rsidR="00B84B16" w:rsidRDefault="00B84B16" w:rsidP="00B84B16">
            <w:pPr>
              <w:rPr>
                <w:rFonts w:ascii="Arial" w:hAnsi="Arial" w:cs="Arial"/>
                <w:b/>
                <w:sz w:val="20"/>
                <w:u w:val="single"/>
              </w:rPr>
            </w:pPr>
            <w:r>
              <w:rPr>
                <w:rFonts w:ascii="Arial" w:hAnsi="Arial" w:cs="Arial"/>
                <w:b/>
                <w:sz w:val="20"/>
                <w:u w:val="single"/>
              </w:rPr>
              <w:t>Instrument Operator</w:t>
            </w:r>
          </w:p>
          <w:p w14:paraId="5E86BAF2" w14:textId="77777777" w:rsidR="00B84B16" w:rsidRDefault="00B84B16" w:rsidP="00B84B16">
            <w:pPr>
              <w:rPr>
                <w:rFonts w:ascii="Arial" w:hAnsi="Arial" w:cs="Arial"/>
                <w:b/>
                <w:sz w:val="20"/>
                <w:u w:val="single"/>
              </w:rPr>
            </w:pPr>
          </w:p>
          <w:p w14:paraId="71BECFE5" w14:textId="77777777" w:rsidR="00B84B16" w:rsidRPr="00E03A02" w:rsidRDefault="00B84B16" w:rsidP="00B84B16">
            <w:pPr>
              <w:pStyle w:val="ListParagraph"/>
              <w:numPr>
                <w:ilvl w:val="0"/>
                <w:numId w:val="34"/>
              </w:numPr>
              <w:rPr>
                <w:rFonts w:ascii="Arial" w:hAnsi="Arial" w:cs="Arial"/>
                <w:b/>
                <w:sz w:val="20"/>
                <w:u w:val="single"/>
              </w:rPr>
            </w:pPr>
            <w:r>
              <w:rPr>
                <w:rFonts w:ascii="Arial" w:hAnsi="Arial" w:cs="Arial"/>
                <w:bCs/>
                <w:sz w:val="20"/>
              </w:rPr>
              <w:t>Verify that the instrument is OFF</w:t>
            </w:r>
          </w:p>
          <w:p w14:paraId="40083CF8" w14:textId="43C43933" w:rsidR="00B84B16" w:rsidRPr="00512606" w:rsidRDefault="00B84B16" w:rsidP="00B84B16">
            <w:pPr>
              <w:pStyle w:val="ListParagraph"/>
              <w:numPr>
                <w:ilvl w:val="0"/>
                <w:numId w:val="34"/>
              </w:numPr>
              <w:rPr>
                <w:rFonts w:ascii="Arial" w:hAnsi="Arial" w:cs="Arial"/>
                <w:b/>
                <w:sz w:val="20"/>
                <w:u w:val="single"/>
              </w:rPr>
            </w:pPr>
            <w:r>
              <w:rPr>
                <w:rFonts w:ascii="Arial" w:hAnsi="Arial" w:cs="Arial"/>
                <w:bCs/>
                <w:sz w:val="20"/>
              </w:rPr>
              <w:t xml:space="preserve">Verify survival heater </w:t>
            </w:r>
            <w:r w:rsidR="00D03FD2">
              <w:rPr>
                <w:rFonts w:ascii="Arial" w:hAnsi="Arial" w:cs="Arial"/>
                <w:bCs/>
                <w:sz w:val="20"/>
              </w:rPr>
              <w:t>is</w:t>
            </w:r>
            <w:r>
              <w:rPr>
                <w:rFonts w:ascii="Arial" w:hAnsi="Arial" w:cs="Arial"/>
                <w:bCs/>
                <w:sz w:val="20"/>
              </w:rPr>
              <w:t xml:space="preserve"> disabled</w:t>
            </w:r>
          </w:p>
          <w:p w14:paraId="403A794E" w14:textId="77777777" w:rsidR="00B84B16" w:rsidRDefault="00B84B16" w:rsidP="00B84B16">
            <w:pPr>
              <w:rPr>
                <w:rFonts w:ascii="Arial" w:hAnsi="Arial" w:cs="Arial"/>
                <w:b/>
                <w:sz w:val="20"/>
                <w:u w:val="single"/>
              </w:rPr>
            </w:pPr>
          </w:p>
          <w:p w14:paraId="3C19EEB2" w14:textId="386CBED2" w:rsidR="001671EF" w:rsidRDefault="001671EF" w:rsidP="00B84B16">
            <w:pPr>
              <w:rPr>
                <w:rFonts w:ascii="Arial" w:hAnsi="Arial" w:cs="Arial"/>
                <w:bCs/>
                <w:sz w:val="20"/>
              </w:rPr>
            </w:pPr>
            <w:r>
              <w:rPr>
                <w:rFonts w:ascii="Arial" w:hAnsi="Arial" w:cs="Arial"/>
                <w:bCs/>
                <w:sz w:val="20"/>
              </w:rPr>
              <w:t>If survival heate</w:t>
            </w:r>
            <w:r w:rsidR="00D03FD2">
              <w:rPr>
                <w:rFonts w:ascii="Arial" w:hAnsi="Arial" w:cs="Arial"/>
                <w:bCs/>
                <w:sz w:val="20"/>
              </w:rPr>
              <w:t>r</w:t>
            </w:r>
            <w:r>
              <w:rPr>
                <w:rFonts w:ascii="Arial" w:hAnsi="Arial" w:cs="Arial"/>
                <w:bCs/>
                <w:sz w:val="20"/>
              </w:rPr>
              <w:t xml:space="preserve"> </w:t>
            </w:r>
            <w:r w:rsidR="00D03FD2">
              <w:rPr>
                <w:rFonts w:ascii="Arial" w:hAnsi="Arial" w:cs="Arial"/>
                <w:bCs/>
                <w:sz w:val="20"/>
              </w:rPr>
              <w:t>is</w:t>
            </w:r>
            <w:r>
              <w:rPr>
                <w:rFonts w:ascii="Arial" w:hAnsi="Arial" w:cs="Arial"/>
                <w:bCs/>
                <w:sz w:val="20"/>
              </w:rPr>
              <w:t xml:space="preserve"> enabled, perform the following:</w:t>
            </w:r>
          </w:p>
          <w:p w14:paraId="70F2755E" w14:textId="77777777" w:rsidR="001671EF" w:rsidRDefault="001671EF" w:rsidP="00B84B16">
            <w:pPr>
              <w:rPr>
                <w:rFonts w:ascii="Arial" w:hAnsi="Arial" w:cs="Arial"/>
                <w:bCs/>
                <w:sz w:val="20"/>
              </w:rPr>
            </w:pPr>
          </w:p>
          <w:p w14:paraId="736FC3F4" w14:textId="283D03E3" w:rsidR="001671EF" w:rsidRPr="001671EF" w:rsidRDefault="001671EF" w:rsidP="001671EF">
            <w:pPr>
              <w:ind w:left="720"/>
              <w:rPr>
                <w:rFonts w:ascii="Arial" w:hAnsi="Arial" w:cs="Arial"/>
                <w:bCs/>
                <w:i/>
                <w:iCs/>
                <w:sz w:val="20"/>
              </w:rPr>
            </w:pPr>
            <w:r>
              <w:rPr>
                <w:rFonts w:ascii="Arial" w:hAnsi="Arial" w:cs="Arial"/>
                <w:bCs/>
                <w:sz w:val="20"/>
              </w:rPr>
              <w:t xml:space="preserve">Enter in CSTOL prompt: start </w:t>
            </w:r>
            <w:proofErr w:type="spellStart"/>
            <w:r>
              <w:rPr>
                <w:rFonts w:ascii="Arial" w:hAnsi="Arial" w:cs="Arial"/>
                <w:bCs/>
                <w:i/>
                <w:iCs/>
                <w:sz w:val="20"/>
              </w:rPr>
              <w:t>idx_surv_pwr_off</w:t>
            </w:r>
            <w:proofErr w:type="spellEnd"/>
          </w:p>
          <w:p w14:paraId="34184B95" w14:textId="1D9C8B60" w:rsidR="00B84B16" w:rsidRDefault="00B84B16" w:rsidP="00B84B16">
            <w:pPr>
              <w:rPr>
                <w:rFonts w:ascii="Arial" w:hAnsi="Arial" w:cs="Arial"/>
                <w:b/>
                <w:sz w:val="20"/>
                <w:u w:val="single"/>
              </w:rPr>
            </w:pPr>
          </w:p>
        </w:tc>
        <w:tc>
          <w:tcPr>
            <w:tcW w:w="1224" w:type="dxa"/>
            <w:vAlign w:val="center"/>
          </w:tcPr>
          <w:p w14:paraId="231854D8" w14:textId="77777777" w:rsidR="00B84B16" w:rsidRPr="00CF3515" w:rsidRDefault="00B84B16" w:rsidP="00B84B16">
            <w:pPr>
              <w:pStyle w:val="Header"/>
              <w:jc w:val="center"/>
              <w:rPr>
                <w:b/>
                <w:sz w:val="22"/>
                <w:szCs w:val="22"/>
              </w:rPr>
            </w:pPr>
          </w:p>
        </w:tc>
      </w:tr>
      <w:tr w:rsidR="00B84B16" w:rsidRPr="00CF3515" w14:paraId="2A1DC466" w14:textId="77777777" w:rsidTr="002A1556">
        <w:trPr>
          <w:trHeight w:val="1326"/>
        </w:trPr>
        <w:tc>
          <w:tcPr>
            <w:tcW w:w="985" w:type="dxa"/>
            <w:vAlign w:val="center"/>
          </w:tcPr>
          <w:p w14:paraId="3135389E" w14:textId="77777777" w:rsidR="00B84B16" w:rsidRPr="00CF3515" w:rsidRDefault="00B84B16" w:rsidP="00B84B16">
            <w:pPr>
              <w:pStyle w:val="Header"/>
              <w:ind w:left="720"/>
              <w:rPr>
                <w:b/>
                <w:sz w:val="22"/>
                <w:szCs w:val="22"/>
              </w:rPr>
            </w:pPr>
          </w:p>
        </w:tc>
        <w:tc>
          <w:tcPr>
            <w:tcW w:w="7871" w:type="dxa"/>
          </w:tcPr>
          <w:p w14:paraId="61C9CAEE" w14:textId="77777777" w:rsidR="00B84B16" w:rsidRDefault="00B84B16" w:rsidP="00B84B16">
            <w:pPr>
              <w:rPr>
                <w:rFonts w:ascii="Arial" w:hAnsi="Arial" w:cs="Arial"/>
                <w:b/>
                <w:sz w:val="20"/>
                <w:u w:val="single"/>
              </w:rPr>
            </w:pPr>
          </w:p>
        </w:tc>
        <w:tc>
          <w:tcPr>
            <w:tcW w:w="1224" w:type="dxa"/>
            <w:vAlign w:val="center"/>
          </w:tcPr>
          <w:p w14:paraId="157AFBE2" w14:textId="77777777" w:rsidR="00B84B16" w:rsidRPr="00CF3515" w:rsidRDefault="00B84B16" w:rsidP="00B84B16">
            <w:pPr>
              <w:pStyle w:val="Header"/>
              <w:jc w:val="center"/>
              <w:rPr>
                <w:b/>
                <w:sz w:val="22"/>
                <w:szCs w:val="22"/>
              </w:rPr>
            </w:pPr>
          </w:p>
        </w:tc>
      </w:tr>
      <w:tr w:rsidR="00B84B16" w:rsidRPr="00CF3515" w14:paraId="48F09CD8" w14:textId="77777777" w:rsidTr="002A1556">
        <w:trPr>
          <w:trHeight w:val="1326"/>
        </w:trPr>
        <w:tc>
          <w:tcPr>
            <w:tcW w:w="985" w:type="dxa"/>
            <w:vAlign w:val="center"/>
          </w:tcPr>
          <w:p w14:paraId="1ED163E6" w14:textId="77777777" w:rsidR="00B84B16" w:rsidRPr="00CF3515" w:rsidRDefault="00B84B16" w:rsidP="00B84B16">
            <w:pPr>
              <w:pStyle w:val="Header"/>
              <w:numPr>
                <w:ilvl w:val="0"/>
                <w:numId w:val="10"/>
              </w:numPr>
              <w:rPr>
                <w:b/>
                <w:sz w:val="22"/>
                <w:szCs w:val="22"/>
              </w:rPr>
            </w:pPr>
          </w:p>
        </w:tc>
        <w:tc>
          <w:tcPr>
            <w:tcW w:w="7871" w:type="dxa"/>
          </w:tcPr>
          <w:p w14:paraId="0CDCC162" w14:textId="77777777" w:rsidR="00B84B16" w:rsidRDefault="00B84B16" w:rsidP="00B84B16">
            <w:pPr>
              <w:rPr>
                <w:rFonts w:ascii="Arial" w:hAnsi="Arial" w:cs="Arial"/>
                <w:b/>
                <w:sz w:val="20"/>
                <w:u w:val="single"/>
              </w:rPr>
            </w:pPr>
            <w:r>
              <w:rPr>
                <w:rFonts w:ascii="Arial" w:hAnsi="Arial" w:cs="Arial"/>
                <w:b/>
                <w:sz w:val="20"/>
                <w:u w:val="single"/>
              </w:rPr>
              <w:t>Quality Assurance Engineer</w:t>
            </w:r>
          </w:p>
          <w:p w14:paraId="1A11D395" w14:textId="77777777" w:rsidR="00B84B16" w:rsidRDefault="00B84B16" w:rsidP="00B84B16">
            <w:pPr>
              <w:rPr>
                <w:rFonts w:ascii="Arial" w:hAnsi="Arial" w:cs="Arial"/>
                <w:b/>
                <w:sz w:val="20"/>
                <w:u w:val="single"/>
              </w:rPr>
            </w:pPr>
          </w:p>
          <w:p w14:paraId="27E385DD" w14:textId="77777777" w:rsidR="00B84B16" w:rsidRPr="002A1556" w:rsidRDefault="00B84B16" w:rsidP="00B84B16">
            <w:pPr>
              <w:pStyle w:val="ListParagraph"/>
              <w:numPr>
                <w:ilvl w:val="0"/>
                <w:numId w:val="27"/>
              </w:numPr>
              <w:rPr>
                <w:rFonts w:ascii="Arial" w:hAnsi="Arial" w:cs="Arial"/>
                <w:b/>
                <w:sz w:val="20"/>
                <w:u w:val="single"/>
              </w:rPr>
            </w:pPr>
            <w:r>
              <w:rPr>
                <w:rFonts w:ascii="Arial" w:hAnsi="Arial" w:cs="Arial"/>
                <w:bCs/>
                <w:sz w:val="20"/>
              </w:rPr>
              <w:t>Verify all steps within this procedure up to this step have been completed and signed.  Verify steps have been appropriately filled in and requested attachments are included where specified.</w:t>
            </w:r>
          </w:p>
          <w:p w14:paraId="70CC48E7" w14:textId="77777777" w:rsidR="00B84B16" w:rsidRPr="002A1556" w:rsidRDefault="00B84B16" w:rsidP="00B84B16">
            <w:pPr>
              <w:pStyle w:val="ListParagraph"/>
              <w:rPr>
                <w:rFonts w:ascii="Arial" w:hAnsi="Arial" w:cs="Arial"/>
                <w:b/>
                <w:sz w:val="20"/>
                <w:u w:val="single"/>
              </w:rPr>
            </w:pPr>
          </w:p>
          <w:p w14:paraId="2F34D4F9" w14:textId="64E72F30" w:rsidR="00B84B16" w:rsidRPr="002A1556" w:rsidRDefault="00B84B16" w:rsidP="00B84B16">
            <w:pPr>
              <w:pStyle w:val="ListParagraph"/>
              <w:numPr>
                <w:ilvl w:val="0"/>
                <w:numId w:val="27"/>
              </w:numPr>
              <w:rPr>
                <w:rFonts w:ascii="Arial" w:hAnsi="Arial" w:cs="Arial"/>
                <w:b/>
                <w:sz w:val="20"/>
                <w:u w:val="single"/>
              </w:rPr>
            </w:pPr>
            <w:r>
              <w:rPr>
                <w:rFonts w:ascii="Arial" w:hAnsi="Arial" w:cs="Arial"/>
                <w:bCs/>
                <w:sz w:val="20"/>
              </w:rPr>
              <w:t xml:space="preserve">Verify that the As-Run table in Section </w:t>
            </w:r>
            <w:r>
              <w:rPr>
                <w:rFonts w:ascii="Arial" w:hAnsi="Arial" w:cs="Arial"/>
                <w:bCs/>
                <w:sz w:val="20"/>
              </w:rPr>
              <w:fldChar w:fldCharType="begin"/>
            </w:r>
            <w:r>
              <w:rPr>
                <w:rFonts w:ascii="Arial" w:hAnsi="Arial" w:cs="Arial"/>
                <w:bCs/>
                <w:sz w:val="20"/>
              </w:rPr>
              <w:instrText xml:space="preserve"> REF _Ref144100141 \r \h </w:instrText>
            </w:r>
            <w:r>
              <w:rPr>
                <w:rFonts w:ascii="Arial" w:hAnsi="Arial" w:cs="Arial"/>
                <w:bCs/>
                <w:sz w:val="20"/>
              </w:rPr>
            </w:r>
            <w:r>
              <w:rPr>
                <w:rFonts w:ascii="Arial" w:hAnsi="Arial" w:cs="Arial"/>
                <w:bCs/>
                <w:sz w:val="20"/>
              </w:rPr>
              <w:fldChar w:fldCharType="separate"/>
            </w:r>
            <w:r w:rsidR="00C94A3F">
              <w:rPr>
                <w:rFonts w:ascii="Arial" w:hAnsi="Arial" w:cs="Arial"/>
                <w:bCs/>
                <w:sz w:val="20"/>
              </w:rPr>
              <w:t>7.0</w:t>
            </w:r>
            <w:r>
              <w:rPr>
                <w:rFonts w:ascii="Arial" w:hAnsi="Arial" w:cs="Arial"/>
                <w:bCs/>
                <w:sz w:val="20"/>
              </w:rPr>
              <w:fldChar w:fldCharType="end"/>
            </w:r>
            <w:r>
              <w:rPr>
                <w:rFonts w:ascii="Arial" w:hAnsi="Arial" w:cs="Arial"/>
                <w:bCs/>
                <w:sz w:val="20"/>
              </w:rPr>
              <w:t xml:space="preserve"> has been filled out completely</w:t>
            </w:r>
          </w:p>
          <w:p w14:paraId="61F227B9" w14:textId="432D8A9D" w:rsidR="00B84B16" w:rsidRPr="000E1D1D" w:rsidRDefault="00B84B16" w:rsidP="00B84B16">
            <w:pPr>
              <w:pStyle w:val="ListParagraph"/>
              <w:rPr>
                <w:rFonts w:ascii="Arial" w:hAnsi="Arial" w:cs="Arial"/>
                <w:b/>
                <w:sz w:val="20"/>
                <w:u w:val="single"/>
              </w:rPr>
            </w:pPr>
          </w:p>
        </w:tc>
        <w:tc>
          <w:tcPr>
            <w:tcW w:w="1224" w:type="dxa"/>
            <w:vAlign w:val="center"/>
          </w:tcPr>
          <w:p w14:paraId="21EAD4C0" w14:textId="77777777" w:rsidR="00B84B16" w:rsidRPr="00CF3515" w:rsidRDefault="00B84B16" w:rsidP="00B84B16">
            <w:pPr>
              <w:pStyle w:val="Header"/>
              <w:jc w:val="center"/>
              <w:rPr>
                <w:b/>
                <w:sz w:val="22"/>
                <w:szCs w:val="22"/>
              </w:rPr>
            </w:pPr>
          </w:p>
        </w:tc>
      </w:tr>
      <w:tr w:rsidR="00B84B16" w:rsidRPr="00CF3515" w14:paraId="39317F6B" w14:textId="77777777" w:rsidTr="002A1556">
        <w:trPr>
          <w:trHeight w:val="1326"/>
        </w:trPr>
        <w:tc>
          <w:tcPr>
            <w:tcW w:w="985" w:type="dxa"/>
            <w:vAlign w:val="center"/>
          </w:tcPr>
          <w:p w14:paraId="106FE6EB" w14:textId="77777777" w:rsidR="00B84B16" w:rsidRPr="00CF3515" w:rsidRDefault="00B84B16" w:rsidP="00B84B16">
            <w:pPr>
              <w:pStyle w:val="Header"/>
              <w:ind w:left="720"/>
              <w:rPr>
                <w:b/>
                <w:sz w:val="22"/>
                <w:szCs w:val="22"/>
              </w:rPr>
            </w:pPr>
          </w:p>
        </w:tc>
        <w:tc>
          <w:tcPr>
            <w:tcW w:w="7871" w:type="dxa"/>
          </w:tcPr>
          <w:p w14:paraId="728331A4" w14:textId="77777777" w:rsidR="00B84B16" w:rsidRDefault="00B84B16" w:rsidP="00B84B16">
            <w:pPr>
              <w:rPr>
                <w:rFonts w:ascii="Arial" w:hAnsi="Arial" w:cs="Arial"/>
                <w:b/>
                <w:sz w:val="20"/>
                <w:u w:val="single"/>
              </w:rPr>
            </w:pPr>
          </w:p>
          <w:p w14:paraId="5E2811F5" w14:textId="77777777" w:rsidR="00B84B16" w:rsidRDefault="00B84B16" w:rsidP="00B84B16">
            <w:pPr>
              <w:rPr>
                <w:rFonts w:ascii="Arial" w:hAnsi="Arial" w:cs="Arial"/>
                <w:b/>
                <w:sz w:val="20"/>
                <w:u w:val="single"/>
              </w:rPr>
            </w:pPr>
          </w:p>
          <w:p w14:paraId="0A70E38C" w14:textId="77777777" w:rsidR="00B84B16" w:rsidRDefault="00B84B16" w:rsidP="00B84B16">
            <w:pPr>
              <w:rPr>
                <w:rFonts w:ascii="Arial" w:hAnsi="Arial" w:cs="Arial"/>
                <w:b/>
                <w:sz w:val="20"/>
                <w:u w:val="single"/>
              </w:rPr>
            </w:pPr>
          </w:p>
          <w:p w14:paraId="5DAB02AE" w14:textId="77777777" w:rsidR="00B84B16" w:rsidRDefault="00B84B16" w:rsidP="00B84B16">
            <w:pPr>
              <w:rPr>
                <w:rFonts w:ascii="Arial" w:hAnsi="Arial" w:cs="Arial"/>
                <w:b/>
                <w:sz w:val="20"/>
                <w:u w:val="single"/>
              </w:rPr>
            </w:pPr>
          </w:p>
          <w:p w14:paraId="0ADCFB5A" w14:textId="77777777" w:rsidR="00B84B16" w:rsidRDefault="00B84B16" w:rsidP="00B84B16">
            <w:pPr>
              <w:rPr>
                <w:rFonts w:ascii="Arial" w:hAnsi="Arial" w:cs="Arial"/>
                <w:b/>
                <w:sz w:val="20"/>
                <w:u w:val="single"/>
              </w:rPr>
            </w:pPr>
          </w:p>
          <w:p w14:paraId="4A783648" w14:textId="77777777" w:rsidR="00B84B16" w:rsidRDefault="00B84B16" w:rsidP="00B84B16">
            <w:pPr>
              <w:rPr>
                <w:rFonts w:ascii="Arial" w:hAnsi="Arial" w:cs="Arial"/>
                <w:b/>
                <w:sz w:val="20"/>
                <w:u w:val="single"/>
              </w:rPr>
            </w:pPr>
          </w:p>
          <w:p w14:paraId="798EAA89" w14:textId="77777777" w:rsidR="00B84B16" w:rsidRDefault="00B84B16" w:rsidP="00B84B16">
            <w:pPr>
              <w:rPr>
                <w:rFonts w:ascii="Arial" w:hAnsi="Arial" w:cs="Arial"/>
                <w:b/>
                <w:sz w:val="20"/>
                <w:u w:val="single"/>
              </w:rPr>
            </w:pPr>
          </w:p>
          <w:p w14:paraId="0982A319" w14:textId="77777777" w:rsidR="00B84B16" w:rsidRDefault="00B84B16" w:rsidP="00B84B16">
            <w:pPr>
              <w:rPr>
                <w:rFonts w:ascii="Arial" w:hAnsi="Arial" w:cs="Arial"/>
                <w:b/>
                <w:sz w:val="20"/>
                <w:u w:val="single"/>
              </w:rPr>
            </w:pPr>
          </w:p>
          <w:p w14:paraId="65ABFEBE" w14:textId="77777777" w:rsidR="00B84B16" w:rsidRDefault="00B84B16" w:rsidP="00B84B16">
            <w:pPr>
              <w:rPr>
                <w:rFonts w:ascii="Arial" w:hAnsi="Arial" w:cs="Arial"/>
                <w:b/>
                <w:sz w:val="20"/>
                <w:u w:val="single"/>
              </w:rPr>
            </w:pPr>
          </w:p>
          <w:p w14:paraId="2FFA85F7" w14:textId="77777777" w:rsidR="00B84B16" w:rsidRDefault="00B84B16" w:rsidP="00B84B16">
            <w:pPr>
              <w:rPr>
                <w:rFonts w:ascii="Arial" w:hAnsi="Arial" w:cs="Arial"/>
                <w:b/>
                <w:sz w:val="20"/>
                <w:u w:val="single"/>
              </w:rPr>
            </w:pPr>
          </w:p>
        </w:tc>
        <w:tc>
          <w:tcPr>
            <w:tcW w:w="1224" w:type="dxa"/>
            <w:vAlign w:val="center"/>
          </w:tcPr>
          <w:p w14:paraId="38F20EE0" w14:textId="77777777" w:rsidR="00B84B16" w:rsidRPr="00CF3515" w:rsidRDefault="00B84B16" w:rsidP="00B84B16">
            <w:pPr>
              <w:pStyle w:val="Header"/>
              <w:jc w:val="center"/>
              <w:rPr>
                <w:b/>
                <w:sz w:val="22"/>
                <w:szCs w:val="22"/>
              </w:rPr>
            </w:pPr>
          </w:p>
        </w:tc>
      </w:tr>
      <w:tr w:rsidR="00B84B16" w:rsidRPr="00CF3515" w14:paraId="20B5227E" w14:textId="77777777" w:rsidTr="002A1556">
        <w:trPr>
          <w:trHeight w:val="1326"/>
        </w:trPr>
        <w:tc>
          <w:tcPr>
            <w:tcW w:w="985" w:type="dxa"/>
            <w:vAlign w:val="center"/>
          </w:tcPr>
          <w:p w14:paraId="67D095DB" w14:textId="77777777" w:rsidR="00B84B16" w:rsidRPr="00CF3515" w:rsidRDefault="00B84B16" w:rsidP="00B84B16">
            <w:pPr>
              <w:pStyle w:val="Header"/>
              <w:numPr>
                <w:ilvl w:val="0"/>
                <w:numId w:val="10"/>
              </w:numPr>
              <w:rPr>
                <w:b/>
                <w:sz w:val="22"/>
                <w:szCs w:val="22"/>
              </w:rPr>
            </w:pPr>
          </w:p>
        </w:tc>
        <w:tc>
          <w:tcPr>
            <w:tcW w:w="7871" w:type="dxa"/>
          </w:tcPr>
          <w:p w14:paraId="17951FF3" w14:textId="77777777" w:rsidR="00B84B16" w:rsidRDefault="00B84B16" w:rsidP="00B84B16">
            <w:pPr>
              <w:pStyle w:val="NormalNew"/>
              <w:spacing w:line="276" w:lineRule="auto"/>
              <w:ind w:left="29"/>
              <w:rPr>
                <w:b/>
                <w:u w:val="single"/>
              </w:rPr>
            </w:pPr>
            <w:r>
              <w:rPr>
                <w:b/>
                <w:u w:val="single"/>
              </w:rPr>
              <w:t>Test Director (Thermal Engineer)</w:t>
            </w:r>
          </w:p>
          <w:p w14:paraId="4EF762C7" w14:textId="77777777" w:rsidR="00B84B16" w:rsidRDefault="00B84B16" w:rsidP="00B84B16">
            <w:pPr>
              <w:pStyle w:val="NormalNew"/>
              <w:spacing w:line="276" w:lineRule="auto"/>
              <w:ind w:left="29"/>
              <w:rPr>
                <w:b/>
                <w:u w:val="single"/>
              </w:rPr>
            </w:pPr>
          </w:p>
          <w:p w14:paraId="03953A4C" w14:textId="313B8218" w:rsidR="00B84B16" w:rsidRDefault="00B84B16" w:rsidP="00B84B16">
            <w:pPr>
              <w:pStyle w:val="NormalNew"/>
              <w:spacing w:line="276" w:lineRule="auto"/>
              <w:ind w:left="29"/>
            </w:pPr>
            <w:r>
              <w:t>Conduct a post-test meeting to verify IDEX is ready to backfill with the following people:</w:t>
            </w:r>
          </w:p>
          <w:p w14:paraId="0EEA2C76" w14:textId="77777777" w:rsidR="00B84B16" w:rsidRDefault="00B84B16" w:rsidP="00B84B16">
            <w:pPr>
              <w:pStyle w:val="NormalNew"/>
              <w:numPr>
                <w:ilvl w:val="0"/>
                <w:numId w:val="24"/>
              </w:numPr>
              <w:spacing w:line="276" w:lineRule="auto"/>
            </w:pPr>
            <w:r>
              <w:t>Test Director/Thermal Engineer</w:t>
            </w:r>
          </w:p>
          <w:p w14:paraId="48B85CD8" w14:textId="77777777" w:rsidR="00B84B16" w:rsidRDefault="00B84B16" w:rsidP="00B84B16">
            <w:pPr>
              <w:pStyle w:val="NormalNew"/>
              <w:numPr>
                <w:ilvl w:val="0"/>
                <w:numId w:val="24"/>
              </w:numPr>
              <w:spacing w:line="276" w:lineRule="auto"/>
            </w:pPr>
            <w:r>
              <w:t>Electrical Lead</w:t>
            </w:r>
          </w:p>
          <w:p w14:paraId="63CEAA3A" w14:textId="77777777" w:rsidR="00B84B16" w:rsidRDefault="00B84B16" w:rsidP="00B84B16">
            <w:pPr>
              <w:pStyle w:val="NormalNew"/>
              <w:numPr>
                <w:ilvl w:val="0"/>
                <w:numId w:val="24"/>
              </w:numPr>
              <w:spacing w:line="276" w:lineRule="auto"/>
            </w:pPr>
            <w:r>
              <w:t>Mechanical Lead</w:t>
            </w:r>
          </w:p>
          <w:p w14:paraId="0A655228" w14:textId="77777777" w:rsidR="00B84B16" w:rsidRDefault="00B84B16" w:rsidP="00B84B16">
            <w:pPr>
              <w:pStyle w:val="NormalNew"/>
              <w:numPr>
                <w:ilvl w:val="0"/>
                <w:numId w:val="24"/>
              </w:numPr>
              <w:spacing w:line="276" w:lineRule="auto"/>
            </w:pPr>
            <w:r>
              <w:t>Systems Lead</w:t>
            </w:r>
          </w:p>
          <w:p w14:paraId="6C0D8F43" w14:textId="77777777" w:rsidR="00B84B16" w:rsidRDefault="00B84B16" w:rsidP="00B84B16">
            <w:pPr>
              <w:pStyle w:val="NormalNew"/>
              <w:numPr>
                <w:ilvl w:val="0"/>
                <w:numId w:val="24"/>
              </w:numPr>
              <w:spacing w:line="276" w:lineRule="auto"/>
            </w:pPr>
            <w:r>
              <w:t>Calibration Lead</w:t>
            </w:r>
          </w:p>
          <w:p w14:paraId="5F3DE929" w14:textId="77777777" w:rsidR="00B84B16" w:rsidRDefault="00B84B16" w:rsidP="00B84B16">
            <w:pPr>
              <w:pStyle w:val="NormalNew"/>
              <w:numPr>
                <w:ilvl w:val="0"/>
                <w:numId w:val="24"/>
              </w:numPr>
              <w:spacing w:line="276" w:lineRule="auto"/>
            </w:pPr>
            <w:r>
              <w:t>Operations Lead</w:t>
            </w:r>
          </w:p>
          <w:p w14:paraId="6526B26B" w14:textId="77777777" w:rsidR="00B84B16" w:rsidRDefault="00B84B16" w:rsidP="00B84B16">
            <w:pPr>
              <w:pStyle w:val="NormalNew"/>
              <w:numPr>
                <w:ilvl w:val="0"/>
                <w:numId w:val="24"/>
              </w:numPr>
              <w:spacing w:line="276" w:lineRule="auto"/>
            </w:pPr>
            <w:r>
              <w:t>Quality Engineer</w:t>
            </w:r>
          </w:p>
          <w:p w14:paraId="71E96797" w14:textId="77777777" w:rsidR="00B84B16" w:rsidRDefault="00B84B16" w:rsidP="00B84B16">
            <w:pPr>
              <w:pStyle w:val="NormalNew"/>
              <w:spacing w:line="276" w:lineRule="auto"/>
            </w:pPr>
          </w:p>
          <w:p w14:paraId="5864CD87" w14:textId="06F5457D" w:rsidR="00B84B16" w:rsidRDefault="00B84B16" w:rsidP="00B84B16">
            <w:pPr>
              <w:pStyle w:val="NormalNew"/>
              <w:numPr>
                <w:ilvl w:val="0"/>
                <w:numId w:val="18"/>
              </w:numPr>
              <w:spacing w:line="276" w:lineRule="auto"/>
            </w:pPr>
            <w:r>
              <w:t xml:space="preserve">Verify all are in agreement that the test is </w:t>
            </w:r>
            <w:proofErr w:type="gramStart"/>
            <w:r>
              <w:t>complete</w:t>
            </w:r>
            <w:proofErr w:type="gramEnd"/>
            <w:r>
              <w:t xml:space="preserve"> and it is ok to proceed with SSIM shutdown and chamber backfill</w:t>
            </w:r>
          </w:p>
          <w:p w14:paraId="52F1563A" w14:textId="77777777" w:rsidR="00B84B16" w:rsidRDefault="00B84B16" w:rsidP="00B84B16">
            <w:pPr>
              <w:rPr>
                <w:rFonts w:ascii="Arial" w:hAnsi="Arial" w:cs="Arial"/>
                <w:b/>
                <w:sz w:val="20"/>
                <w:u w:val="single"/>
              </w:rPr>
            </w:pPr>
          </w:p>
          <w:p w14:paraId="6CE85A39" w14:textId="77777777" w:rsidR="00B84B16" w:rsidRDefault="00B84B16" w:rsidP="00B84B16">
            <w:pPr>
              <w:rPr>
                <w:rFonts w:ascii="Arial" w:hAnsi="Arial" w:cs="Arial"/>
                <w:sz w:val="20"/>
              </w:rPr>
            </w:pPr>
            <w:r w:rsidRPr="00AA34C9">
              <w:rPr>
                <w:rFonts w:ascii="Arial" w:hAnsi="Arial" w:cs="Arial"/>
                <w:sz w:val="20"/>
              </w:rPr>
              <w:t xml:space="preserve">Inform all team members that </w:t>
            </w:r>
            <w:proofErr w:type="gramStart"/>
            <w:r w:rsidRPr="00AA34C9">
              <w:rPr>
                <w:rFonts w:ascii="Arial" w:hAnsi="Arial" w:cs="Arial"/>
                <w:sz w:val="20"/>
              </w:rPr>
              <w:t>24 hour</w:t>
            </w:r>
            <w:proofErr w:type="gramEnd"/>
            <w:r w:rsidRPr="00AA34C9">
              <w:rPr>
                <w:rFonts w:ascii="Arial" w:hAnsi="Arial" w:cs="Arial"/>
                <w:sz w:val="20"/>
              </w:rPr>
              <w:t xml:space="preserve"> test monitoring is over.</w:t>
            </w:r>
          </w:p>
          <w:p w14:paraId="4811EC3E" w14:textId="0F85C52B" w:rsidR="00B84B16" w:rsidRPr="00AA34C9" w:rsidRDefault="00B84B16" w:rsidP="00B84B16">
            <w:pPr>
              <w:rPr>
                <w:rFonts w:ascii="Arial" w:hAnsi="Arial" w:cs="Arial"/>
                <w:b/>
                <w:sz w:val="20"/>
                <w:u w:val="single"/>
              </w:rPr>
            </w:pPr>
          </w:p>
        </w:tc>
        <w:tc>
          <w:tcPr>
            <w:tcW w:w="1224" w:type="dxa"/>
            <w:vAlign w:val="center"/>
          </w:tcPr>
          <w:p w14:paraId="72A0DFC3" w14:textId="77777777" w:rsidR="00B84B16" w:rsidRPr="00CF3515" w:rsidRDefault="00B84B16" w:rsidP="00B84B16">
            <w:pPr>
              <w:pStyle w:val="Header"/>
              <w:jc w:val="center"/>
              <w:rPr>
                <w:b/>
                <w:sz w:val="22"/>
                <w:szCs w:val="22"/>
              </w:rPr>
            </w:pPr>
          </w:p>
        </w:tc>
      </w:tr>
      <w:tr w:rsidR="00B84B16" w:rsidRPr="00CF3515" w14:paraId="3C6A04A8" w14:textId="77777777" w:rsidTr="002A1556">
        <w:trPr>
          <w:trHeight w:val="1326"/>
        </w:trPr>
        <w:tc>
          <w:tcPr>
            <w:tcW w:w="985" w:type="dxa"/>
            <w:vAlign w:val="center"/>
          </w:tcPr>
          <w:p w14:paraId="00AC8056" w14:textId="77777777" w:rsidR="00B84B16" w:rsidRPr="00CF3515" w:rsidRDefault="00B84B16" w:rsidP="00B84B16">
            <w:pPr>
              <w:pStyle w:val="Header"/>
              <w:ind w:left="720"/>
              <w:rPr>
                <w:b/>
                <w:sz w:val="22"/>
                <w:szCs w:val="22"/>
              </w:rPr>
            </w:pPr>
          </w:p>
        </w:tc>
        <w:tc>
          <w:tcPr>
            <w:tcW w:w="7871" w:type="dxa"/>
          </w:tcPr>
          <w:p w14:paraId="2D3E05DC" w14:textId="77777777" w:rsidR="00B84B16" w:rsidRDefault="00B84B16" w:rsidP="00B84B16">
            <w:pPr>
              <w:rPr>
                <w:rFonts w:ascii="Arial" w:hAnsi="Arial" w:cs="Arial"/>
                <w:b/>
                <w:sz w:val="20"/>
                <w:u w:val="single"/>
              </w:rPr>
            </w:pPr>
          </w:p>
          <w:p w14:paraId="5121110E" w14:textId="77777777" w:rsidR="00390720" w:rsidRDefault="00390720" w:rsidP="00B84B16">
            <w:pPr>
              <w:rPr>
                <w:rFonts w:ascii="Arial" w:hAnsi="Arial" w:cs="Arial"/>
                <w:b/>
                <w:sz w:val="20"/>
                <w:u w:val="single"/>
              </w:rPr>
            </w:pPr>
          </w:p>
          <w:p w14:paraId="75665DBD" w14:textId="77777777" w:rsidR="00390720" w:rsidRDefault="00390720" w:rsidP="00B84B16">
            <w:pPr>
              <w:rPr>
                <w:rFonts w:ascii="Arial" w:hAnsi="Arial" w:cs="Arial"/>
                <w:b/>
                <w:sz w:val="20"/>
                <w:u w:val="single"/>
              </w:rPr>
            </w:pPr>
          </w:p>
          <w:p w14:paraId="3BBE5D8E" w14:textId="77777777" w:rsidR="00390720" w:rsidRDefault="00390720" w:rsidP="00B84B16">
            <w:pPr>
              <w:rPr>
                <w:rFonts w:ascii="Arial" w:hAnsi="Arial" w:cs="Arial"/>
                <w:b/>
                <w:sz w:val="20"/>
                <w:u w:val="single"/>
              </w:rPr>
            </w:pPr>
          </w:p>
          <w:p w14:paraId="5ACBC8D3" w14:textId="77777777" w:rsidR="00390720" w:rsidRDefault="00390720" w:rsidP="00B84B16">
            <w:pPr>
              <w:rPr>
                <w:rFonts w:ascii="Arial" w:hAnsi="Arial" w:cs="Arial"/>
                <w:b/>
                <w:sz w:val="20"/>
                <w:u w:val="single"/>
              </w:rPr>
            </w:pPr>
          </w:p>
          <w:p w14:paraId="09E48642" w14:textId="77777777" w:rsidR="00390720" w:rsidRDefault="00390720" w:rsidP="00B84B16">
            <w:pPr>
              <w:rPr>
                <w:rFonts w:ascii="Arial" w:hAnsi="Arial" w:cs="Arial"/>
                <w:b/>
                <w:sz w:val="20"/>
                <w:u w:val="single"/>
              </w:rPr>
            </w:pPr>
          </w:p>
          <w:p w14:paraId="424642BE" w14:textId="77777777" w:rsidR="00390720" w:rsidRDefault="00390720" w:rsidP="00B84B16">
            <w:pPr>
              <w:rPr>
                <w:rFonts w:ascii="Arial" w:hAnsi="Arial" w:cs="Arial"/>
                <w:b/>
                <w:sz w:val="20"/>
                <w:u w:val="single"/>
              </w:rPr>
            </w:pPr>
          </w:p>
          <w:p w14:paraId="42CD3A1C" w14:textId="77777777" w:rsidR="00390720" w:rsidRDefault="00390720" w:rsidP="00B84B16">
            <w:pPr>
              <w:rPr>
                <w:rFonts w:ascii="Arial" w:hAnsi="Arial" w:cs="Arial"/>
                <w:b/>
                <w:sz w:val="20"/>
                <w:u w:val="single"/>
              </w:rPr>
            </w:pPr>
          </w:p>
          <w:p w14:paraId="35EC9FE6" w14:textId="77777777" w:rsidR="00390720" w:rsidRDefault="00390720" w:rsidP="00B84B16">
            <w:pPr>
              <w:rPr>
                <w:rFonts w:ascii="Arial" w:hAnsi="Arial" w:cs="Arial"/>
                <w:b/>
                <w:sz w:val="20"/>
                <w:u w:val="single"/>
              </w:rPr>
            </w:pPr>
          </w:p>
          <w:p w14:paraId="2A4A7AB1" w14:textId="77777777" w:rsidR="00390720" w:rsidRDefault="00390720" w:rsidP="00B84B16">
            <w:pPr>
              <w:rPr>
                <w:rFonts w:ascii="Arial" w:hAnsi="Arial" w:cs="Arial"/>
                <w:b/>
                <w:sz w:val="20"/>
                <w:u w:val="single"/>
              </w:rPr>
            </w:pPr>
          </w:p>
          <w:p w14:paraId="06B8E5ED" w14:textId="77777777" w:rsidR="00390720" w:rsidRDefault="00390720" w:rsidP="00B84B16">
            <w:pPr>
              <w:rPr>
                <w:rFonts w:ascii="Arial" w:hAnsi="Arial" w:cs="Arial"/>
                <w:b/>
                <w:sz w:val="20"/>
                <w:u w:val="single"/>
              </w:rPr>
            </w:pPr>
          </w:p>
          <w:p w14:paraId="48B14E31" w14:textId="77777777" w:rsidR="00390720" w:rsidRDefault="00390720" w:rsidP="00B84B16">
            <w:pPr>
              <w:rPr>
                <w:rFonts w:ascii="Arial" w:hAnsi="Arial" w:cs="Arial"/>
                <w:b/>
                <w:sz w:val="20"/>
                <w:u w:val="single"/>
              </w:rPr>
            </w:pPr>
          </w:p>
          <w:p w14:paraId="1E4DDC14" w14:textId="77777777" w:rsidR="00390720" w:rsidRDefault="00390720" w:rsidP="00B84B16">
            <w:pPr>
              <w:rPr>
                <w:rFonts w:ascii="Arial" w:hAnsi="Arial" w:cs="Arial"/>
                <w:b/>
                <w:sz w:val="20"/>
                <w:u w:val="single"/>
              </w:rPr>
            </w:pPr>
          </w:p>
          <w:p w14:paraId="3029E170" w14:textId="77777777" w:rsidR="00390720" w:rsidRDefault="00390720" w:rsidP="00B84B16">
            <w:pPr>
              <w:rPr>
                <w:rFonts w:ascii="Arial" w:hAnsi="Arial" w:cs="Arial"/>
                <w:b/>
                <w:sz w:val="20"/>
                <w:u w:val="single"/>
              </w:rPr>
            </w:pPr>
          </w:p>
          <w:p w14:paraId="71FBBD3C" w14:textId="77777777" w:rsidR="00390720" w:rsidRDefault="00390720" w:rsidP="00B84B16">
            <w:pPr>
              <w:rPr>
                <w:rFonts w:ascii="Arial" w:hAnsi="Arial" w:cs="Arial"/>
                <w:b/>
                <w:sz w:val="20"/>
                <w:u w:val="single"/>
              </w:rPr>
            </w:pPr>
          </w:p>
          <w:p w14:paraId="10C949F1" w14:textId="77777777" w:rsidR="00390720" w:rsidRDefault="00390720" w:rsidP="00B84B16">
            <w:pPr>
              <w:rPr>
                <w:rFonts w:ascii="Arial" w:hAnsi="Arial" w:cs="Arial"/>
                <w:b/>
                <w:sz w:val="20"/>
                <w:u w:val="single"/>
              </w:rPr>
            </w:pPr>
          </w:p>
          <w:p w14:paraId="7B79F3CE" w14:textId="77777777" w:rsidR="00390720" w:rsidRDefault="00390720" w:rsidP="00B84B16">
            <w:pPr>
              <w:rPr>
                <w:rFonts w:ascii="Arial" w:hAnsi="Arial" w:cs="Arial"/>
                <w:b/>
                <w:sz w:val="20"/>
                <w:u w:val="single"/>
              </w:rPr>
            </w:pPr>
          </w:p>
          <w:p w14:paraId="4547BF11" w14:textId="77777777" w:rsidR="00390720" w:rsidRDefault="00390720" w:rsidP="00B84B16">
            <w:pPr>
              <w:rPr>
                <w:rFonts w:ascii="Arial" w:hAnsi="Arial" w:cs="Arial"/>
                <w:b/>
                <w:sz w:val="20"/>
                <w:u w:val="single"/>
              </w:rPr>
            </w:pPr>
          </w:p>
          <w:p w14:paraId="174C8E30" w14:textId="77777777" w:rsidR="00390720" w:rsidRDefault="00390720" w:rsidP="00B84B16">
            <w:pPr>
              <w:rPr>
                <w:rFonts w:ascii="Arial" w:hAnsi="Arial" w:cs="Arial"/>
                <w:b/>
                <w:sz w:val="20"/>
                <w:u w:val="single"/>
              </w:rPr>
            </w:pPr>
          </w:p>
          <w:p w14:paraId="2960DB98" w14:textId="77777777" w:rsidR="00390720" w:rsidRDefault="00390720" w:rsidP="00B84B16">
            <w:pPr>
              <w:rPr>
                <w:rFonts w:ascii="Arial" w:hAnsi="Arial" w:cs="Arial"/>
                <w:b/>
                <w:sz w:val="20"/>
                <w:u w:val="single"/>
              </w:rPr>
            </w:pPr>
          </w:p>
          <w:p w14:paraId="1FBC3982" w14:textId="77777777" w:rsidR="00390720" w:rsidRDefault="00390720" w:rsidP="00B84B16">
            <w:pPr>
              <w:rPr>
                <w:rFonts w:ascii="Arial" w:hAnsi="Arial" w:cs="Arial"/>
                <w:b/>
                <w:sz w:val="20"/>
                <w:u w:val="single"/>
              </w:rPr>
            </w:pPr>
          </w:p>
          <w:p w14:paraId="74C40EB3" w14:textId="77777777" w:rsidR="00390720" w:rsidRDefault="00390720" w:rsidP="00B84B16">
            <w:pPr>
              <w:rPr>
                <w:rFonts w:ascii="Arial" w:hAnsi="Arial" w:cs="Arial"/>
                <w:b/>
                <w:sz w:val="20"/>
                <w:u w:val="single"/>
              </w:rPr>
            </w:pPr>
          </w:p>
        </w:tc>
        <w:tc>
          <w:tcPr>
            <w:tcW w:w="1224" w:type="dxa"/>
            <w:vAlign w:val="center"/>
          </w:tcPr>
          <w:p w14:paraId="2074D05B" w14:textId="77777777" w:rsidR="00B84B16" w:rsidRPr="00CF3515" w:rsidRDefault="00B84B16" w:rsidP="00B84B16">
            <w:pPr>
              <w:pStyle w:val="Header"/>
              <w:jc w:val="center"/>
              <w:rPr>
                <w:b/>
                <w:sz w:val="22"/>
                <w:szCs w:val="22"/>
              </w:rPr>
            </w:pPr>
          </w:p>
        </w:tc>
      </w:tr>
      <w:tr w:rsidR="00B84B16" w:rsidRPr="00CF3515" w14:paraId="0A6B60E4" w14:textId="77777777" w:rsidTr="002A1556">
        <w:trPr>
          <w:trHeight w:val="1326"/>
        </w:trPr>
        <w:tc>
          <w:tcPr>
            <w:tcW w:w="985" w:type="dxa"/>
            <w:vAlign w:val="center"/>
          </w:tcPr>
          <w:p w14:paraId="10716942" w14:textId="77777777" w:rsidR="00B84B16" w:rsidRPr="00CF3515" w:rsidRDefault="00B84B16" w:rsidP="00B84B16">
            <w:pPr>
              <w:pStyle w:val="Header"/>
              <w:numPr>
                <w:ilvl w:val="0"/>
                <w:numId w:val="10"/>
              </w:numPr>
              <w:rPr>
                <w:b/>
                <w:sz w:val="22"/>
                <w:szCs w:val="22"/>
              </w:rPr>
            </w:pPr>
          </w:p>
        </w:tc>
        <w:tc>
          <w:tcPr>
            <w:tcW w:w="7871" w:type="dxa"/>
          </w:tcPr>
          <w:p w14:paraId="1A2535AE" w14:textId="36EB8326" w:rsidR="00B84B16" w:rsidRDefault="00B84B16" w:rsidP="00B84B16">
            <w:pPr>
              <w:pStyle w:val="StepHeading"/>
              <w:rPr>
                <w:rFonts w:cs="Arial"/>
                <w:sz w:val="20"/>
                <w:szCs w:val="16"/>
              </w:rPr>
            </w:pPr>
            <w:r>
              <w:rPr>
                <w:b w:val="0"/>
                <w:noProof/>
              </w:rPr>
              <w:drawing>
                <wp:anchor distT="0" distB="0" distL="114300" distR="114300" simplePos="0" relativeHeight="251668480" behindDoc="1" locked="0" layoutInCell="1" allowOverlap="1" wp14:anchorId="7D105B99" wp14:editId="29D84D7B">
                  <wp:simplePos x="0" y="0"/>
                  <wp:positionH relativeFrom="margin">
                    <wp:posOffset>4250138</wp:posOffset>
                  </wp:positionH>
                  <wp:positionV relativeFrom="paragraph">
                    <wp:posOffset>11375</wp:posOffset>
                  </wp:positionV>
                  <wp:extent cx="648335" cy="651510"/>
                  <wp:effectExtent l="0" t="0" r="0" b="0"/>
                  <wp:wrapTight wrapText="bothSides">
                    <wp:wrapPolygon edited="0">
                      <wp:start x="0" y="0"/>
                      <wp:lineTo x="0" y="20842"/>
                      <wp:lineTo x="20944" y="20842"/>
                      <wp:lineTo x="20944" y="0"/>
                      <wp:lineTo x="0" y="0"/>
                    </wp:wrapPolygon>
                  </wp:wrapTight>
                  <wp:docPr id="1850824582" name="Picture 1850824582" descr="StandardE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2" name="Picture 6" descr="StandardESD"/>
                          <pic:cNvPicPr>
                            <a:picLocks noChangeAspect="1" noChangeArrowheads="1"/>
                          </pic:cNvPicPr>
                        </pic:nvPicPr>
                        <pic:blipFill>
                          <a:blip r:embed="rId8" cstate="print"/>
                          <a:srcRect/>
                          <a:stretch>
                            <a:fillRect/>
                          </a:stretch>
                        </pic:blipFill>
                        <pic:spPr bwMode="auto">
                          <a:xfrm>
                            <a:off x="0" y="0"/>
                            <a:ext cx="648335" cy="651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cs="Arial"/>
                <w:sz w:val="20"/>
                <w:szCs w:val="16"/>
              </w:rPr>
              <w:t>Systems Engineer &amp; Instrument Engineer &amp; Instrument Operator</w:t>
            </w:r>
          </w:p>
          <w:p w14:paraId="3BB206F9" w14:textId="77777777" w:rsidR="00B84B16" w:rsidRDefault="00B84B16" w:rsidP="00B84B16">
            <w:pPr>
              <w:pStyle w:val="StepNormal"/>
            </w:pPr>
          </w:p>
          <w:p w14:paraId="587C19ED" w14:textId="3853814F" w:rsidR="00B84B16" w:rsidRDefault="00B84B16" w:rsidP="00B84B16">
            <w:pPr>
              <w:pStyle w:val="StepNormal"/>
              <w:numPr>
                <w:ilvl w:val="0"/>
                <w:numId w:val="18"/>
              </w:numPr>
            </w:pPr>
            <w:r>
              <w:t xml:space="preserve">Verify all test telemetry has been uploaded to </w:t>
            </w:r>
            <w:proofErr w:type="spellStart"/>
            <w:r>
              <w:t>WebTCAD</w:t>
            </w:r>
            <w:proofErr w:type="spellEnd"/>
          </w:p>
          <w:p w14:paraId="09781158" w14:textId="761BE0F9" w:rsidR="00B84B16" w:rsidRDefault="00B84B16" w:rsidP="00B84B16">
            <w:pPr>
              <w:pStyle w:val="StepNormal"/>
              <w:numPr>
                <w:ilvl w:val="0"/>
                <w:numId w:val="18"/>
              </w:numPr>
            </w:pPr>
            <w:r>
              <w:t>Copy all data to the network server and record the file locations:</w:t>
            </w:r>
          </w:p>
          <w:p w14:paraId="412A838F" w14:textId="7104B3CF" w:rsidR="00B84B16" w:rsidRDefault="00B84B16" w:rsidP="00B84B16">
            <w:pPr>
              <w:pStyle w:val="StepNormal"/>
              <w:spacing w:line="480" w:lineRule="auto"/>
              <w:ind w:left="720"/>
            </w:pPr>
            <w:r>
              <w:t>___________________________________________________________</w:t>
            </w:r>
          </w:p>
          <w:p w14:paraId="7349A586" w14:textId="6E4F0644" w:rsidR="00B84B16" w:rsidRDefault="00B84B16" w:rsidP="00B84B16">
            <w:pPr>
              <w:pStyle w:val="StepNormal"/>
              <w:spacing w:line="480" w:lineRule="auto"/>
              <w:ind w:left="720"/>
            </w:pPr>
            <w:r>
              <w:t>___________________________________________________________</w:t>
            </w:r>
          </w:p>
          <w:p w14:paraId="3722AD45" w14:textId="5BFC9529" w:rsidR="00B84B16" w:rsidRDefault="00B84B16" w:rsidP="00B84B16">
            <w:pPr>
              <w:pStyle w:val="StepNormal"/>
              <w:spacing w:line="480" w:lineRule="auto"/>
              <w:ind w:left="720"/>
            </w:pPr>
            <w:r>
              <w:t>___________________________________________________________</w:t>
            </w:r>
          </w:p>
          <w:p w14:paraId="208923F0" w14:textId="77777777" w:rsidR="00B84B16" w:rsidRDefault="00B84B16" w:rsidP="00B84B16">
            <w:pPr>
              <w:pStyle w:val="ListParagraph"/>
              <w:numPr>
                <w:ilvl w:val="0"/>
                <w:numId w:val="21"/>
              </w:numPr>
              <w:spacing w:after="120" w:line="276" w:lineRule="auto"/>
              <w:rPr>
                <w:rFonts w:ascii="Arial" w:hAnsi="Arial" w:cs="Arial"/>
                <w:sz w:val="20"/>
                <w:szCs w:val="16"/>
              </w:rPr>
            </w:pPr>
            <w:r w:rsidRPr="00137FFB">
              <w:rPr>
                <w:rFonts w:ascii="Arial" w:hAnsi="Arial" w:cs="Arial"/>
                <w:sz w:val="20"/>
                <w:szCs w:val="16"/>
              </w:rPr>
              <w:t>Perform 176905 IDEX, TEST RACK, STARTUP/SHUTDOWN PROCEDURES to power off IDEX SSIM</w:t>
            </w:r>
          </w:p>
          <w:p w14:paraId="25343182" w14:textId="77777777" w:rsidR="00B84B16" w:rsidRDefault="00B84B16" w:rsidP="00B84B16">
            <w:pPr>
              <w:pStyle w:val="ListParagraph"/>
              <w:spacing w:after="120" w:line="276" w:lineRule="auto"/>
              <w:rPr>
                <w:rFonts w:ascii="Arial" w:hAnsi="Arial" w:cs="Arial"/>
                <w:sz w:val="20"/>
                <w:szCs w:val="16"/>
              </w:rPr>
            </w:pPr>
          </w:p>
          <w:p w14:paraId="404E6E84" w14:textId="434552E9" w:rsidR="00B84B16" w:rsidRDefault="001671EF" w:rsidP="00B84B16">
            <w:pPr>
              <w:pStyle w:val="ListParagraph"/>
              <w:numPr>
                <w:ilvl w:val="0"/>
                <w:numId w:val="21"/>
              </w:numPr>
              <w:spacing w:after="120" w:line="276" w:lineRule="auto"/>
              <w:rPr>
                <w:rFonts w:ascii="Arial" w:hAnsi="Arial" w:cs="Arial"/>
                <w:sz w:val="20"/>
                <w:szCs w:val="16"/>
              </w:rPr>
            </w:pPr>
            <w:r>
              <w:rPr>
                <w:rFonts w:ascii="Arial" w:hAnsi="Arial" w:cs="Arial"/>
                <w:sz w:val="20"/>
                <w:szCs w:val="16"/>
              </w:rPr>
              <w:t>Remove the green HV Arm Plug and Install the HV Safe Plug</w:t>
            </w:r>
          </w:p>
          <w:p w14:paraId="69DFD5DA" w14:textId="77777777" w:rsidR="00B84B16" w:rsidRDefault="00B84B16" w:rsidP="00B84B16">
            <w:pPr>
              <w:rPr>
                <w:rFonts w:ascii="Arial" w:hAnsi="Arial" w:cs="Arial"/>
                <w:b/>
                <w:sz w:val="20"/>
                <w:u w:val="single"/>
              </w:rPr>
            </w:pPr>
          </w:p>
        </w:tc>
        <w:tc>
          <w:tcPr>
            <w:tcW w:w="1224" w:type="dxa"/>
            <w:vAlign w:val="center"/>
          </w:tcPr>
          <w:p w14:paraId="4B1BF3F8" w14:textId="77777777" w:rsidR="00B84B16" w:rsidRPr="00CF3515" w:rsidRDefault="00B84B16" w:rsidP="00B84B16">
            <w:pPr>
              <w:pStyle w:val="Header"/>
              <w:jc w:val="center"/>
              <w:rPr>
                <w:b/>
                <w:sz w:val="22"/>
                <w:szCs w:val="22"/>
              </w:rPr>
            </w:pPr>
          </w:p>
        </w:tc>
      </w:tr>
      <w:tr w:rsidR="00B84B16" w:rsidRPr="00CF3515" w14:paraId="4D0FB547" w14:textId="77777777" w:rsidTr="002A1556">
        <w:trPr>
          <w:trHeight w:val="1326"/>
        </w:trPr>
        <w:tc>
          <w:tcPr>
            <w:tcW w:w="985" w:type="dxa"/>
            <w:vAlign w:val="center"/>
          </w:tcPr>
          <w:p w14:paraId="0E3485DE" w14:textId="77777777" w:rsidR="00B84B16" w:rsidRPr="00CF3515" w:rsidRDefault="00B84B16" w:rsidP="00B84B16">
            <w:pPr>
              <w:pStyle w:val="Header"/>
              <w:ind w:left="720"/>
              <w:rPr>
                <w:b/>
                <w:sz w:val="22"/>
                <w:szCs w:val="22"/>
              </w:rPr>
            </w:pPr>
          </w:p>
        </w:tc>
        <w:tc>
          <w:tcPr>
            <w:tcW w:w="7871" w:type="dxa"/>
          </w:tcPr>
          <w:p w14:paraId="10004216" w14:textId="77777777" w:rsidR="00B84B16" w:rsidRDefault="00B84B16" w:rsidP="00B84B16">
            <w:pPr>
              <w:pStyle w:val="StepHeading"/>
              <w:rPr>
                <w:rFonts w:cs="Arial"/>
                <w:sz w:val="20"/>
                <w:szCs w:val="16"/>
              </w:rPr>
            </w:pPr>
          </w:p>
        </w:tc>
        <w:tc>
          <w:tcPr>
            <w:tcW w:w="1224" w:type="dxa"/>
            <w:vAlign w:val="center"/>
          </w:tcPr>
          <w:p w14:paraId="74F3EE73" w14:textId="77777777" w:rsidR="00B84B16" w:rsidRPr="00CF3515" w:rsidRDefault="00B84B16" w:rsidP="00B84B16">
            <w:pPr>
              <w:pStyle w:val="Header"/>
              <w:jc w:val="center"/>
              <w:rPr>
                <w:b/>
                <w:sz w:val="22"/>
                <w:szCs w:val="22"/>
              </w:rPr>
            </w:pPr>
          </w:p>
        </w:tc>
      </w:tr>
      <w:tr w:rsidR="00B84B16" w:rsidRPr="00CF3515" w14:paraId="23AE6382" w14:textId="77777777" w:rsidTr="002A1556">
        <w:trPr>
          <w:trHeight w:val="1326"/>
        </w:trPr>
        <w:tc>
          <w:tcPr>
            <w:tcW w:w="985" w:type="dxa"/>
            <w:vAlign w:val="center"/>
          </w:tcPr>
          <w:p w14:paraId="4697ADCC" w14:textId="77777777" w:rsidR="00B84B16" w:rsidRPr="00CF3515" w:rsidRDefault="00B84B16" w:rsidP="00B84B16">
            <w:pPr>
              <w:pStyle w:val="Header"/>
              <w:numPr>
                <w:ilvl w:val="0"/>
                <w:numId w:val="10"/>
              </w:numPr>
              <w:rPr>
                <w:b/>
                <w:sz w:val="22"/>
                <w:szCs w:val="22"/>
              </w:rPr>
            </w:pPr>
          </w:p>
        </w:tc>
        <w:tc>
          <w:tcPr>
            <w:tcW w:w="7871" w:type="dxa"/>
          </w:tcPr>
          <w:p w14:paraId="07F9551D" w14:textId="77777777" w:rsidR="00B84B16" w:rsidRDefault="00B84B16" w:rsidP="00B84B16">
            <w:pPr>
              <w:pStyle w:val="StepHeading"/>
              <w:rPr>
                <w:rFonts w:cs="Arial"/>
                <w:sz w:val="20"/>
                <w:szCs w:val="16"/>
              </w:rPr>
            </w:pPr>
            <w:r>
              <w:rPr>
                <w:rFonts w:cs="Arial"/>
                <w:sz w:val="20"/>
                <w:szCs w:val="16"/>
              </w:rPr>
              <w:t>Instrument Engineer</w:t>
            </w:r>
          </w:p>
          <w:p w14:paraId="39DBDA24" w14:textId="77777777" w:rsidR="00B84B16" w:rsidRDefault="00B84B16" w:rsidP="00B84B16">
            <w:pPr>
              <w:pStyle w:val="StepNormal"/>
            </w:pPr>
          </w:p>
          <w:p w14:paraId="602B4336" w14:textId="749F4BB5" w:rsidR="00B84B16" w:rsidRDefault="00B84B16" w:rsidP="00B84B16">
            <w:pPr>
              <w:pStyle w:val="StepNormal"/>
              <w:numPr>
                <w:ilvl w:val="0"/>
                <w:numId w:val="25"/>
              </w:numPr>
            </w:pPr>
            <w:r>
              <w:t>Copy all LabVIEW data to the network server and list location here:</w:t>
            </w:r>
          </w:p>
          <w:p w14:paraId="0B3A8C80" w14:textId="77777777" w:rsidR="00B84B16" w:rsidRDefault="00B84B16" w:rsidP="00B84B16">
            <w:pPr>
              <w:pStyle w:val="StepNormal"/>
            </w:pPr>
          </w:p>
          <w:p w14:paraId="44E2F938" w14:textId="77777777" w:rsidR="00B84B16" w:rsidRDefault="00B84B16" w:rsidP="00B84B16">
            <w:pPr>
              <w:pStyle w:val="StepNormal"/>
              <w:spacing w:line="480" w:lineRule="auto"/>
              <w:ind w:left="720"/>
            </w:pPr>
            <w:r>
              <w:t>___________________________________________________________</w:t>
            </w:r>
          </w:p>
          <w:p w14:paraId="28BE84B6" w14:textId="30EA35CC" w:rsidR="00B84B16" w:rsidRDefault="00B84B16" w:rsidP="00B84B16">
            <w:pPr>
              <w:ind w:left="720"/>
              <w:rPr>
                <w:rFonts w:ascii="Arial" w:hAnsi="Arial"/>
                <w:sz w:val="20"/>
              </w:rPr>
            </w:pPr>
            <w:r>
              <w:t>_______________________________________________________</w:t>
            </w:r>
          </w:p>
          <w:p w14:paraId="2ECBD9A4" w14:textId="5D69390D" w:rsidR="00B84B16" w:rsidRDefault="00B84B16" w:rsidP="00B84B16">
            <w:pPr>
              <w:pStyle w:val="StepNormal"/>
              <w:spacing w:line="480" w:lineRule="auto"/>
              <w:ind w:left="720"/>
            </w:pPr>
          </w:p>
          <w:p w14:paraId="0B0CF659" w14:textId="07014A54" w:rsidR="00B84B16" w:rsidRDefault="00B84B16" w:rsidP="00B84B16">
            <w:pPr>
              <w:pStyle w:val="StepNormal"/>
              <w:numPr>
                <w:ilvl w:val="0"/>
                <w:numId w:val="25"/>
              </w:numPr>
            </w:pPr>
            <w:r>
              <w:t>Turn off LabVIEW Thermal Record, Getter Control, Limit Checking, Notifications</w:t>
            </w:r>
          </w:p>
          <w:p w14:paraId="3BAC18D5" w14:textId="1608540F" w:rsidR="00B84B16" w:rsidRDefault="00B84B16" w:rsidP="00B84B16">
            <w:pPr>
              <w:pStyle w:val="StepNormal"/>
              <w:numPr>
                <w:ilvl w:val="0"/>
                <w:numId w:val="25"/>
              </w:numPr>
            </w:pPr>
            <w:r>
              <w:t>Turn off LN2 getter plate</w:t>
            </w:r>
          </w:p>
          <w:p w14:paraId="72F8D1CF" w14:textId="2692AE1D" w:rsidR="00B84B16" w:rsidRPr="004956F7" w:rsidRDefault="00B84B16" w:rsidP="00B84B16">
            <w:pPr>
              <w:pStyle w:val="ListParagraph"/>
              <w:numPr>
                <w:ilvl w:val="0"/>
                <w:numId w:val="25"/>
              </w:numPr>
              <w:spacing w:after="120"/>
              <w:contextualSpacing w:val="0"/>
              <w:rPr>
                <w:rFonts w:ascii="Arial" w:hAnsi="Arial" w:cs="Arial"/>
                <w:sz w:val="20"/>
              </w:rPr>
            </w:pPr>
            <w:r w:rsidRPr="004956F7">
              <w:rPr>
                <w:rFonts w:ascii="Arial" w:hAnsi="Arial" w:cs="Arial"/>
                <w:sz w:val="20"/>
              </w:rPr>
              <w:t>Backfill with dry GN2 to partial pressure of 100-200 Torr.</w:t>
            </w:r>
          </w:p>
          <w:p w14:paraId="4E95EE21" w14:textId="77777777" w:rsidR="00B84B16" w:rsidRPr="004956F7" w:rsidRDefault="00B84B16" w:rsidP="00B84B16">
            <w:pPr>
              <w:pStyle w:val="ListParagraph"/>
              <w:numPr>
                <w:ilvl w:val="0"/>
                <w:numId w:val="25"/>
              </w:numPr>
              <w:spacing w:after="120"/>
              <w:rPr>
                <w:rFonts w:ascii="Arial" w:hAnsi="Arial" w:cs="Arial"/>
                <w:sz w:val="20"/>
              </w:rPr>
            </w:pPr>
            <w:r w:rsidRPr="004956F7">
              <w:rPr>
                <w:rFonts w:ascii="Arial" w:hAnsi="Arial" w:cs="Arial"/>
                <w:sz w:val="20"/>
              </w:rPr>
              <w:t>Wait until getter temperature is above dew point</w:t>
            </w:r>
          </w:p>
          <w:p w14:paraId="459119D9" w14:textId="39B4736A" w:rsidR="00B84B16" w:rsidRPr="004956F7" w:rsidRDefault="00D03FD2" w:rsidP="00B84B16">
            <w:pPr>
              <w:pStyle w:val="StepNormal"/>
              <w:numPr>
                <w:ilvl w:val="0"/>
                <w:numId w:val="25"/>
              </w:numPr>
              <w:rPr>
                <w:rFonts w:cs="Arial"/>
              </w:rPr>
            </w:pPr>
            <w:r>
              <w:rPr>
                <w:rFonts w:cs="Arial"/>
              </w:rPr>
              <w:t>If planning to open the MOBI door immediately, f</w:t>
            </w:r>
            <w:r w:rsidR="00B84B16" w:rsidRPr="004956F7">
              <w:rPr>
                <w:rFonts w:cs="Arial"/>
              </w:rPr>
              <w:t>inish backfill to atmospheric pressure</w:t>
            </w:r>
            <w:r w:rsidR="00B84B16">
              <w:rPr>
                <w:rFonts w:cs="Arial"/>
              </w:rPr>
              <w:t xml:space="preserve"> and notify Mechanical Engineer, Mechanical Assembler, and QA Engineer that the door reset activity will be </w:t>
            </w:r>
            <w:proofErr w:type="gramStart"/>
            <w:r w:rsidR="00B84B16">
              <w:rPr>
                <w:rFonts w:cs="Arial"/>
              </w:rPr>
              <w:t>begin</w:t>
            </w:r>
            <w:proofErr w:type="gramEnd"/>
            <w:r w:rsidR="00B84B16">
              <w:rPr>
                <w:rFonts w:cs="Arial"/>
              </w:rPr>
              <w:t xml:space="preserve"> shortly.  Otherwise, hold at ½ atm</w:t>
            </w:r>
          </w:p>
          <w:p w14:paraId="43F33969" w14:textId="47F8AD7F" w:rsidR="00B84B16" w:rsidRPr="007A7BA9" w:rsidRDefault="00B84B16" w:rsidP="00B84B16">
            <w:pPr>
              <w:pStyle w:val="StepNormal"/>
            </w:pPr>
          </w:p>
        </w:tc>
        <w:tc>
          <w:tcPr>
            <w:tcW w:w="1224" w:type="dxa"/>
            <w:vAlign w:val="center"/>
          </w:tcPr>
          <w:p w14:paraId="64EE43DD" w14:textId="77777777" w:rsidR="00B84B16" w:rsidRPr="00CF3515" w:rsidRDefault="00B84B16" w:rsidP="00B84B16">
            <w:pPr>
              <w:pStyle w:val="Header"/>
              <w:jc w:val="center"/>
              <w:rPr>
                <w:b/>
                <w:sz w:val="22"/>
                <w:szCs w:val="22"/>
              </w:rPr>
            </w:pPr>
          </w:p>
        </w:tc>
      </w:tr>
      <w:tr w:rsidR="00B84B16" w:rsidRPr="009E4492" w14:paraId="47886A0C" w14:textId="77777777" w:rsidTr="002A1556">
        <w:tblPrEx>
          <w:tblBorders>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1440"/>
        </w:trPr>
        <w:tc>
          <w:tcPr>
            <w:tcW w:w="985" w:type="dxa"/>
          </w:tcPr>
          <w:p w14:paraId="7EE2CD02" w14:textId="77777777" w:rsidR="00B84B16" w:rsidRPr="002A1556" w:rsidRDefault="00B84B16" w:rsidP="00B84B16">
            <w:pPr>
              <w:pStyle w:val="ListParagraph"/>
              <w:ind w:left="360"/>
              <w:rPr>
                <w:rFonts w:cs="Arial"/>
                <w:b/>
                <w:sz w:val="22"/>
              </w:rPr>
            </w:pPr>
          </w:p>
        </w:tc>
        <w:tc>
          <w:tcPr>
            <w:tcW w:w="7871" w:type="dxa"/>
          </w:tcPr>
          <w:p w14:paraId="5DDFC0D5" w14:textId="77777777" w:rsidR="00B84B16" w:rsidRPr="002A1556" w:rsidRDefault="00B84B16" w:rsidP="00B84B16">
            <w:pPr>
              <w:rPr>
                <w:rFonts w:ascii="Arial" w:hAnsi="Arial" w:cs="Arial"/>
                <w:b/>
                <w:sz w:val="20"/>
                <w:szCs w:val="18"/>
                <w:u w:val="single"/>
              </w:rPr>
            </w:pPr>
          </w:p>
        </w:tc>
        <w:tc>
          <w:tcPr>
            <w:tcW w:w="1224" w:type="dxa"/>
          </w:tcPr>
          <w:p w14:paraId="6BF59600" w14:textId="77777777" w:rsidR="00B84B16" w:rsidRPr="009E4492" w:rsidRDefault="00B84B16" w:rsidP="00B84B16">
            <w:pPr>
              <w:rPr>
                <w:rFonts w:cs="Arial"/>
                <w:szCs w:val="24"/>
              </w:rPr>
            </w:pPr>
          </w:p>
        </w:tc>
      </w:tr>
      <w:tr w:rsidR="00B84B16" w:rsidRPr="009E4492" w14:paraId="41A0954C" w14:textId="77777777" w:rsidTr="002A1556">
        <w:tblPrEx>
          <w:tblBorders>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680"/>
        </w:trPr>
        <w:tc>
          <w:tcPr>
            <w:tcW w:w="985" w:type="dxa"/>
            <w:vAlign w:val="center"/>
          </w:tcPr>
          <w:p w14:paraId="57592580" w14:textId="77777777" w:rsidR="00B84B16" w:rsidRPr="002A1556" w:rsidRDefault="00B84B16" w:rsidP="00B84B16">
            <w:pPr>
              <w:rPr>
                <w:rFonts w:cs="Arial"/>
                <w:b/>
                <w:sz w:val="22"/>
              </w:rPr>
            </w:pPr>
            <w:r w:rsidRPr="002A1556">
              <w:rPr>
                <w:rFonts w:cs="Arial"/>
                <w:b/>
                <w:sz w:val="22"/>
              </w:rPr>
              <w:t>REF</w:t>
            </w:r>
          </w:p>
        </w:tc>
        <w:tc>
          <w:tcPr>
            <w:tcW w:w="7871" w:type="dxa"/>
            <w:vAlign w:val="center"/>
          </w:tcPr>
          <w:p w14:paraId="120082DC" w14:textId="77777777" w:rsidR="00B84B16" w:rsidRPr="002A1556" w:rsidRDefault="00B84B16" w:rsidP="00B84B16">
            <w:pPr>
              <w:rPr>
                <w:rFonts w:ascii="Arial" w:hAnsi="Arial" w:cs="Arial"/>
                <w:b/>
                <w:sz w:val="20"/>
                <w:szCs w:val="18"/>
              </w:rPr>
            </w:pPr>
            <w:r w:rsidRPr="002A1556">
              <w:rPr>
                <w:rFonts w:ascii="Arial" w:hAnsi="Arial" w:cs="Arial"/>
                <w:b/>
                <w:sz w:val="20"/>
                <w:szCs w:val="18"/>
              </w:rPr>
              <w:t>PAUSE TEST PROCEDURE UNTIL NORMAL WORKING HOURS</w:t>
            </w:r>
          </w:p>
        </w:tc>
        <w:tc>
          <w:tcPr>
            <w:tcW w:w="1224" w:type="dxa"/>
          </w:tcPr>
          <w:p w14:paraId="38A8DFDB" w14:textId="77777777" w:rsidR="00B84B16" w:rsidRPr="009E4492" w:rsidRDefault="00B84B16" w:rsidP="00B84B16">
            <w:pPr>
              <w:rPr>
                <w:rFonts w:cs="Arial"/>
                <w:szCs w:val="24"/>
              </w:rPr>
            </w:pPr>
          </w:p>
        </w:tc>
      </w:tr>
      <w:tr w:rsidR="00B84B16" w:rsidRPr="009E4492" w14:paraId="3DF3E55C" w14:textId="77777777" w:rsidTr="002A1556">
        <w:tblPrEx>
          <w:tblBorders>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1440"/>
        </w:trPr>
        <w:tc>
          <w:tcPr>
            <w:tcW w:w="985" w:type="dxa"/>
          </w:tcPr>
          <w:p w14:paraId="488C5C0D" w14:textId="77777777" w:rsidR="00B84B16" w:rsidRPr="002A1556" w:rsidRDefault="00B84B16" w:rsidP="00B84B16">
            <w:pPr>
              <w:pStyle w:val="ListParagraph"/>
              <w:ind w:left="360"/>
              <w:rPr>
                <w:rFonts w:cs="Arial"/>
                <w:b/>
                <w:sz w:val="22"/>
              </w:rPr>
            </w:pPr>
          </w:p>
        </w:tc>
        <w:tc>
          <w:tcPr>
            <w:tcW w:w="7871" w:type="dxa"/>
          </w:tcPr>
          <w:p w14:paraId="4BB43796" w14:textId="77777777" w:rsidR="00B84B16" w:rsidRPr="002A1556" w:rsidRDefault="00B84B16" w:rsidP="00B84B16">
            <w:pPr>
              <w:rPr>
                <w:rFonts w:ascii="Arial" w:hAnsi="Arial" w:cs="Arial"/>
                <w:b/>
                <w:sz w:val="20"/>
                <w:szCs w:val="18"/>
                <w:u w:val="single"/>
              </w:rPr>
            </w:pPr>
          </w:p>
        </w:tc>
        <w:tc>
          <w:tcPr>
            <w:tcW w:w="1224" w:type="dxa"/>
          </w:tcPr>
          <w:p w14:paraId="5BC55FAA" w14:textId="77777777" w:rsidR="00B84B16" w:rsidRPr="009E4492" w:rsidRDefault="00B84B16" w:rsidP="00B84B16">
            <w:pPr>
              <w:rPr>
                <w:rFonts w:cs="Arial"/>
                <w:szCs w:val="24"/>
              </w:rPr>
            </w:pPr>
          </w:p>
        </w:tc>
      </w:tr>
      <w:tr w:rsidR="00B84B16" w:rsidRPr="009E4492" w14:paraId="65BA9581" w14:textId="77777777" w:rsidTr="002A1556">
        <w:tblPrEx>
          <w:tblBorders>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1440"/>
        </w:trPr>
        <w:tc>
          <w:tcPr>
            <w:tcW w:w="985" w:type="dxa"/>
          </w:tcPr>
          <w:p w14:paraId="50B2C3C7" w14:textId="77777777" w:rsidR="00B84B16" w:rsidRPr="002A1556" w:rsidRDefault="00B84B16" w:rsidP="00B84B16">
            <w:pPr>
              <w:pStyle w:val="ListParagraph"/>
              <w:numPr>
                <w:ilvl w:val="0"/>
                <w:numId w:val="10"/>
              </w:numPr>
              <w:spacing w:after="120" w:line="276" w:lineRule="auto"/>
              <w:rPr>
                <w:rFonts w:cs="Arial"/>
                <w:b/>
                <w:sz w:val="22"/>
              </w:rPr>
            </w:pPr>
          </w:p>
        </w:tc>
        <w:tc>
          <w:tcPr>
            <w:tcW w:w="7871" w:type="dxa"/>
          </w:tcPr>
          <w:p w14:paraId="750D7C76" w14:textId="77777777" w:rsidR="00B84B16" w:rsidRPr="002A1556" w:rsidRDefault="00B84B16" w:rsidP="00B84B16">
            <w:pPr>
              <w:rPr>
                <w:rFonts w:ascii="Arial" w:hAnsi="Arial" w:cs="Arial"/>
                <w:b/>
                <w:sz w:val="20"/>
                <w:szCs w:val="18"/>
                <w:u w:val="single"/>
              </w:rPr>
            </w:pPr>
            <w:r w:rsidRPr="002A1556">
              <w:rPr>
                <w:rFonts w:ascii="Arial" w:hAnsi="Arial" w:cs="Arial"/>
                <w:b/>
                <w:sz w:val="20"/>
                <w:szCs w:val="18"/>
                <w:u w:val="single"/>
              </w:rPr>
              <w:t>Instrument Engineer</w:t>
            </w:r>
          </w:p>
          <w:p w14:paraId="216CAC89" w14:textId="77777777" w:rsidR="00B84B16" w:rsidRPr="002A1556" w:rsidRDefault="00B84B16" w:rsidP="00B84B16">
            <w:pPr>
              <w:rPr>
                <w:rFonts w:ascii="Arial" w:hAnsi="Arial" w:cs="Arial"/>
                <w:b/>
                <w:sz w:val="20"/>
                <w:szCs w:val="18"/>
                <w:u w:val="single"/>
              </w:rPr>
            </w:pPr>
          </w:p>
          <w:p w14:paraId="6F4E96BB" w14:textId="77777777" w:rsidR="00B84B16" w:rsidRDefault="00B84B16" w:rsidP="00B84B16">
            <w:pPr>
              <w:rPr>
                <w:rFonts w:ascii="Arial" w:hAnsi="Arial" w:cs="Arial"/>
                <w:sz w:val="20"/>
                <w:szCs w:val="18"/>
              </w:rPr>
            </w:pPr>
            <w:r w:rsidRPr="002A1556">
              <w:rPr>
                <w:rFonts w:ascii="Arial" w:hAnsi="Arial" w:cs="Arial"/>
                <w:sz w:val="20"/>
                <w:szCs w:val="18"/>
              </w:rPr>
              <w:t>Complete backfill to ambient pressure if not already complete.</w:t>
            </w:r>
          </w:p>
          <w:p w14:paraId="6382C222" w14:textId="77777777" w:rsidR="00D03FD2" w:rsidRDefault="00D03FD2" w:rsidP="00B84B16">
            <w:pPr>
              <w:rPr>
                <w:rFonts w:ascii="Arial" w:hAnsi="Arial" w:cs="Arial"/>
                <w:sz w:val="20"/>
                <w:szCs w:val="18"/>
              </w:rPr>
            </w:pPr>
          </w:p>
          <w:p w14:paraId="6123CC60" w14:textId="2A5E7542" w:rsidR="00D03FD2" w:rsidRPr="002A1556" w:rsidRDefault="00D03FD2" w:rsidP="00B84B16">
            <w:pPr>
              <w:rPr>
                <w:rFonts w:ascii="Arial" w:hAnsi="Arial" w:cs="Arial"/>
                <w:sz w:val="20"/>
                <w:szCs w:val="18"/>
              </w:rPr>
            </w:pPr>
            <w:r>
              <w:rPr>
                <w:rFonts w:ascii="Arial" w:hAnsi="Arial" w:cs="Arial"/>
                <w:sz w:val="20"/>
                <w:szCs w:val="18"/>
              </w:rPr>
              <w:t>Note: Do not open chamber door until mechanical team is ready to reset the door and put IDEX back on purge</w:t>
            </w:r>
          </w:p>
        </w:tc>
        <w:tc>
          <w:tcPr>
            <w:tcW w:w="1224" w:type="dxa"/>
          </w:tcPr>
          <w:p w14:paraId="35645917" w14:textId="77777777" w:rsidR="00B84B16" w:rsidRPr="009E4492" w:rsidRDefault="00B84B16" w:rsidP="00B84B16">
            <w:pPr>
              <w:rPr>
                <w:rFonts w:cs="Arial"/>
                <w:szCs w:val="24"/>
              </w:rPr>
            </w:pPr>
          </w:p>
        </w:tc>
      </w:tr>
      <w:tr w:rsidR="00B84B16" w:rsidRPr="009E4492" w14:paraId="38A44EDA" w14:textId="77777777" w:rsidTr="002A1556">
        <w:tblPrEx>
          <w:tblBorders>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1440"/>
        </w:trPr>
        <w:tc>
          <w:tcPr>
            <w:tcW w:w="985" w:type="dxa"/>
          </w:tcPr>
          <w:p w14:paraId="4D172815" w14:textId="77777777" w:rsidR="00B84B16" w:rsidRPr="002A1556" w:rsidRDefault="00B84B16" w:rsidP="00B84B16">
            <w:pPr>
              <w:pStyle w:val="ListParagraph"/>
              <w:ind w:left="360"/>
              <w:rPr>
                <w:rFonts w:cs="Arial"/>
                <w:b/>
                <w:sz w:val="22"/>
              </w:rPr>
            </w:pPr>
          </w:p>
        </w:tc>
        <w:tc>
          <w:tcPr>
            <w:tcW w:w="7871" w:type="dxa"/>
          </w:tcPr>
          <w:p w14:paraId="0C6994A9" w14:textId="77777777" w:rsidR="00B84B16" w:rsidRPr="002A1556" w:rsidRDefault="00B84B16" w:rsidP="00B84B16">
            <w:pPr>
              <w:rPr>
                <w:rFonts w:ascii="Arial" w:hAnsi="Arial" w:cs="Arial"/>
                <w:b/>
                <w:sz w:val="20"/>
                <w:szCs w:val="18"/>
                <w:u w:val="single"/>
              </w:rPr>
            </w:pPr>
          </w:p>
        </w:tc>
        <w:tc>
          <w:tcPr>
            <w:tcW w:w="1224" w:type="dxa"/>
          </w:tcPr>
          <w:p w14:paraId="4978C181" w14:textId="77777777" w:rsidR="00B84B16" w:rsidRPr="009E4492" w:rsidRDefault="00B84B16" w:rsidP="00B84B16">
            <w:pPr>
              <w:rPr>
                <w:rFonts w:cs="Arial"/>
                <w:szCs w:val="24"/>
              </w:rPr>
            </w:pPr>
          </w:p>
        </w:tc>
      </w:tr>
      <w:tr w:rsidR="00B84B16" w:rsidRPr="009E4492" w14:paraId="274C3350" w14:textId="77777777" w:rsidTr="002A1556">
        <w:tblPrEx>
          <w:tblBorders>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1440"/>
        </w:trPr>
        <w:tc>
          <w:tcPr>
            <w:tcW w:w="985" w:type="dxa"/>
          </w:tcPr>
          <w:p w14:paraId="1271C4A2" w14:textId="77777777" w:rsidR="00B84B16" w:rsidRPr="002A1556" w:rsidRDefault="00B84B16" w:rsidP="00B84B16">
            <w:pPr>
              <w:pStyle w:val="ListParagraph"/>
              <w:numPr>
                <w:ilvl w:val="0"/>
                <w:numId w:val="10"/>
              </w:numPr>
              <w:spacing w:after="120" w:line="276" w:lineRule="auto"/>
              <w:rPr>
                <w:rFonts w:cs="Arial"/>
                <w:b/>
                <w:sz w:val="22"/>
              </w:rPr>
            </w:pPr>
          </w:p>
        </w:tc>
        <w:tc>
          <w:tcPr>
            <w:tcW w:w="7871" w:type="dxa"/>
          </w:tcPr>
          <w:p w14:paraId="3191409C" w14:textId="7177ADB5" w:rsidR="00B84B16" w:rsidRPr="002A1556" w:rsidRDefault="00B84B16" w:rsidP="00B84B16">
            <w:pPr>
              <w:rPr>
                <w:rFonts w:ascii="Arial" w:hAnsi="Arial" w:cs="Arial"/>
                <w:b/>
                <w:sz w:val="20"/>
                <w:szCs w:val="18"/>
                <w:u w:val="single"/>
              </w:rPr>
            </w:pPr>
            <w:r>
              <w:rPr>
                <w:rFonts w:ascii="Arial" w:hAnsi="Arial" w:cs="Arial"/>
                <w:b/>
                <w:sz w:val="20"/>
                <w:szCs w:val="18"/>
                <w:u w:val="single"/>
              </w:rPr>
              <w:t>QA Engineer</w:t>
            </w:r>
          </w:p>
          <w:p w14:paraId="2C687EA2" w14:textId="77777777" w:rsidR="00B84B16" w:rsidRPr="002A1556" w:rsidRDefault="00B84B16" w:rsidP="00B84B16">
            <w:pPr>
              <w:rPr>
                <w:rFonts w:ascii="Arial" w:hAnsi="Arial" w:cs="Arial"/>
                <w:b/>
                <w:sz w:val="20"/>
                <w:szCs w:val="18"/>
                <w:u w:val="single"/>
              </w:rPr>
            </w:pPr>
          </w:p>
          <w:p w14:paraId="3FCEDE26" w14:textId="77777777" w:rsidR="00B84B16" w:rsidRPr="002A1556" w:rsidRDefault="00B84B16" w:rsidP="00B84B16">
            <w:pPr>
              <w:rPr>
                <w:rFonts w:ascii="Arial" w:hAnsi="Arial" w:cs="Arial"/>
                <w:sz w:val="20"/>
                <w:szCs w:val="18"/>
              </w:rPr>
            </w:pPr>
            <w:r w:rsidRPr="002A1556">
              <w:rPr>
                <w:rFonts w:ascii="Arial" w:hAnsi="Arial" w:cs="Arial"/>
                <w:sz w:val="20"/>
                <w:szCs w:val="18"/>
              </w:rPr>
              <w:t>Perform final document review.</w:t>
            </w:r>
          </w:p>
        </w:tc>
        <w:tc>
          <w:tcPr>
            <w:tcW w:w="1224" w:type="dxa"/>
          </w:tcPr>
          <w:p w14:paraId="7E2D34B6" w14:textId="77777777" w:rsidR="00B84B16" w:rsidRPr="009E4492" w:rsidRDefault="00B84B16" w:rsidP="00B84B16">
            <w:pPr>
              <w:rPr>
                <w:rFonts w:cs="Arial"/>
                <w:szCs w:val="24"/>
              </w:rPr>
            </w:pPr>
          </w:p>
        </w:tc>
      </w:tr>
      <w:tr w:rsidR="00B84B16" w:rsidRPr="009E4492" w14:paraId="1C7B1E21" w14:textId="77777777" w:rsidTr="002A1556">
        <w:tblPrEx>
          <w:tblBorders>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1440"/>
        </w:trPr>
        <w:tc>
          <w:tcPr>
            <w:tcW w:w="985" w:type="dxa"/>
          </w:tcPr>
          <w:p w14:paraId="31594E05" w14:textId="77777777" w:rsidR="00B84B16" w:rsidRPr="002A1556" w:rsidRDefault="00B84B16" w:rsidP="00B84B16">
            <w:pPr>
              <w:pStyle w:val="ListParagraph"/>
              <w:ind w:left="360"/>
              <w:rPr>
                <w:rFonts w:cs="Arial"/>
                <w:b/>
                <w:sz w:val="22"/>
              </w:rPr>
            </w:pPr>
          </w:p>
        </w:tc>
        <w:tc>
          <w:tcPr>
            <w:tcW w:w="7871" w:type="dxa"/>
          </w:tcPr>
          <w:p w14:paraId="4A12D402" w14:textId="77777777" w:rsidR="00B84B16" w:rsidRPr="002A1556" w:rsidRDefault="00B84B16" w:rsidP="00B84B16">
            <w:pPr>
              <w:rPr>
                <w:rFonts w:ascii="Arial" w:hAnsi="Arial" w:cs="Arial"/>
                <w:b/>
                <w:sz w:val="20"/>
                <w:szCs w:val="18"/>
                <w:u w:val="single"/>
              </w:rPr>
            </w:pPr>
          </w:p>
        </w:tc>
        <w:tc>
          <w:tcPr>
            <w:tcW w:w="1224" w:type="dxa"/>
          </w:tcPr>
          <w:p w14:paraId="4F5C216C" w14:textId="77777777" w:rsidR="00B84B16" w:rsidRPr="009E4492" w:rsidRDefault="00B84B16" w:rsidP="00B84B16">
            <w:pPr>
              <w:rPr>
                <w:rFonts w:cs="Arial"/>
                <w:szCs w:val="24"/>
              </w:rPr>
            </w:pPr>
          </w:p>
        </w:tc>
      </w:tr>
      <w:tr w:rsidR="00B84B16" w:rsidRPr="009E4492" w14:paraId="09AA01AF" w14:textId="77777777" w:rsidTr="002A1556">
        <w:tblPrEx>
          <w:tblBorders>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1440"/>
        </w:trPr>
        <w:tc>
          <w:tcPr>
            <w:tcW w:w="985" w:type="dxa"/>
          </w:tcPr>
          <w:p w14:paraId="3A3F8F10" w14:textId="77777777" w:rsidR="00B84B16" w:rsidRPr="002A1556" w:rsidRDefault="00B84B16" w:rsidP="00B84B16">
            <w:pPr>
              <w:pStyle w:val="ListParagraph"/>
              <w:ind w:left="360"/>
              <w:rPr>
                <w:rFonts w:cs="Arial"/>
                <w:b/>
                <w:sz w:val="22"/>
              </w:rPr>
            </w:pPr>
          </w:p>
        </w:tc>
        <w:tc>
          <w:tcPr>
            <w:tcW w:w="7871" w:type="dxa"/>
          </w:tcPr>
          <w:p w14:paraId="33601FB2" w14:textId="77777777" w:rsidR="00B84B16" w:rsidRPr="002A1556" w:rsidRDefault="00B84B16" w:rsidP="00B84B16">
            <w:pPr>
              <w:rPr>
                <w:rFonts w:ascii="Arial" w:hAnsi="Arial" w:cs="Arial"/>
                <w:b/>
                <w:bCs/>
                <w:sz w:val="20"/>
                <w:szCs w:val="18"/>
              </w:rPr>
            </w:pPr>
            <w:r w:rsidRPr="002A1556">
              <w:rPr>
                <w:rFonts w:ascii="Arial" w:hAnsi="Arial" w:cs="Arial"/>
                <w:b/>
                <w:bCs/>
                <w:sz w:val="20"/>
                <w:szCs w:val="18"/>
              </w:rPr>
              <w:t>END OF PROCEDURE</w:t>
            </w:r>
          </w:p>
          <w:p w14:paraId="09ACC310" w14:textId="77777777" w:rsidR="00B84B16" w:rsidRPr="002A1556" w:rsidRDefault="00B84B16" w:rsidP="00B84B16">
            <w:pPr>
              <w:rPr>
                <w:rFonts w:ascii="Arial" w:hAnsi="Arial" w:cs="Arial"/>
                <w:sz w:val="20"/>
                <w:szCs w:val="18"/>
              </w:rPr>
            </w:pPr>
          </w:p>
          <w:p w14:paraId="43C3F6A8" w14:textId="3F345882" w:rsidR="00B84B16" w:rsidRPr="002A1556" w:rsidRDefault="00B84B16" w:rsidP="00B84B16">
            <w:pPr>
              <w:rPr>
                <w:rFonts w:ascii="Arial" w:hAnsi="Arial" w:cs="Arial"/>
                <w:sz w:val="20"/>
                <w:szCs w:val="18"/>
              </w:rPr>
            </w:pPr>
            <w:r w:rsidRPr="002A1556">
              <w:rPr>
                <w:rFonts w:ascii="Arial" w:hAnsi="Arial" w:cs="Arial"/>
                <w:sz w:val="20"/>
                <w:szCs w:val="18"/>
              </w:rPr>
              <w:t xml:space="preserve">Resume procedure </w:t>
            </w:r>
            <w:r>
              <w:rPr>
                <w:rFonts w:ascii="Arial" w:hAnsi="Arial" w:cs="Arial"/>
                <w:sz w:val="20"/>
                <w:szCs w:val="18"/>
              </w:rPr>
              <w:t>177878 IDEX, PROCEDURE, THERMAL VACUUM INSTALLATION &amp; REMOVAL</w:t>
            </w:r>
          </w:p>
        </w:tc>
        <w:tc>
          <w:tcPr>
            <w:tcW w:w="1224" w:type="dxa"/>
          </w:tcPr>
          <w:p w14:paraId="4FDA6D90" w14:textId="77777777" w:rsidR="00B84B16" w:rsidRPr="009E4492" w:rsidRDefault="00B84B16" w:rsidP="00B84B16">
            <w:pPr>
              <w:rPr>
                <w:rFonts w:cs="Arial"/>
                <w:szCs w:val="24"/>
              </w:rPr>
            </w:pPr>
          </w:p>
        </w:tc>
      </w:tr>
    </w:tbl>
    <w:p w14:paraId="491583E2" w14:textId="3A09F270" w:rsidR="00837C53" w:rsidRDefault="00837C53" w:rsidP="00837C53">
      <w:pPr>
        <w:pStyle w:val="BodyText"/>
      </w:pPr>
    </w:p>
    <w:p w14:paraId="2AA68B54" w14:textId="523BEAC9" w:rsidR="00C94A3F" w:rsidRDefault="00C94A3F" w:rsidP="00837C53">
      <w:pPr>
        <w:pStyle w:val="BodyText"/>
      </w:pPr>
    </w:p>
    <w:p w14:paraId="7395D362" w14:textId="77777777" w:rsidR="00C94A3F" w:rsidRDefault="00C94A3F" w:rsidP="00837C53">
      <w:pPr>
        <w:pStyle w:val="BodyText"/>
      </w:pPr>
    </w:p>
    <w:p w14:paraId="55E474CC" w14:textId="4E03766A" w:rsidR="00FA18E1" w:rsidRDefault="00FA18E1" w:rsidP="00FA18E1">
      <w:pPr>
        <w:pStyle w:val="Heading1"/>
      </w:pPr>
      <w:bookmarkStart w:id="80" w:name="_Toc152337238"/>
      <w:r>
        <w:lastRenderedPageBreak/>
        <w:t>Appendix A: Test Log</w:t>
      </w:r>
      <w:bookmarkEnd w:id="80"/>
    </w:p>
    <w:tbl>
      <w:tblPr>
        <w:tblStyle w:val="TableGrid"/>
        <w:tblW w:w="9860" w:type="dxa"/>
        <w:tblLook w:val="04A0" w:firstRow="1" w:lastRow="0" w:firstColumn="1" w:lastColumn="0" w:noHBand="0" w:noVBand="1"/>
      </w:tblPr>
      <w:tblGrid>
        <w:gridCol w:w="3415"/>
        <w:gridCol w:w="3460"/>
        <w:gridCol w:w="2985"/>
      </w:tblGrid>
      <w:tr w:rsidR="00FA18E1" w14:paraId="6AFC923A" w14:textId="77777777" w:rsidTr="005E4FEF">
        <w:trPr>
          <w:trHeight w:val="412"/>
        </w:trPr>
        <w:tc>
          <w:tcPr>
            <w:tcW w:w="3415" w:type="dxa"/>
            <w:vAlign w:val="center"/>
          </w:tcPr>
          <w:p w14:paraId="24B5B989" w14:textId="77777777" w:rsidR="00FA18E1" w:rsidRDefault="00FA18E1" w:rsidP="00373D65">
            <w:pPr>
              <w:pStyle w:val="BodyText"/>
            </w:pPr>
            <w:r>
              <w:t>Date:</w:t>
            </w:r>
          </w:p>
        </w:tc>
        <w:tc>
          <w:tcPr>
            <w:tcW w:w="6445" w:type="dxa"/>
            <w:gridSpan w:val="2"/>
            <w:vAlign w:val="center"/>
          </w:tcPr>
          <w:p w14:paraId="6A9B82FA" w14:textId="77777777" w:rsidR="00FA18E1" w:rsidRDefault="00FA18E1" w:rsidP="00373D65">
            <w:pPr>
              <w:pStyle w:val="BodyText"/>
            </w:pPr>
          </w:p>
        </w:tc>
      </w:tr>
      <w:tr w:rsidR="00FA18E1" w14:paraId="3BD97D54" w14:textId="77777777" w:rsidTr="005E4FEF">
        <w:trPr>
          <w:trHeight w:val="412"/>
        </w:trPr>
        <w:tc>
          <w:tcPr>
            <w:tcW w:w="3415" w:type="dxa"/>
            <w:vAlign w:val="center"/>
          </w:tcPr>
          <w:p w14:paraId="76829A00" w14:textId="77777777" w:rsidR="00FA18E1" w:rsidRDefault="00FA18E1" w:rsidP="00373D65">
            <w:pPr>
              <w:pStyle w:val="BodyText"/>
            </w:pPr>
            <w:r>
              <w:t>Instrument Operator:</w:t>
            </w:r>
          </w:p>
        </w:tc>
        <w:tc>
          <w:tcPr>
            <w:tcW w:w="6445" w:type="dxa"/>
            <w:gridSpan w:val="2"/>
            <w:vAlign w:val="center"/>
          </w:tcPr>
          <w:p w14:paraId="0B5AF79A" w14:textId="77777777" w:rsidR="00FA18E1" w:rsidRDefault="00FA18E1" w:rsidP="00373D65">
            <w:pPr>
              <w:pStyle w:val="BodyText"/>
            </w:pPr>
          </w:p>
        </w:tc>
      </w:tr>
      <w:tr w:rsidR="00FA18E1" w14:paraId="1E0FD9EC" w14:textId="77777777" w:rsidTr="005E4FEF">
        <w:trPr>
          <w:trHeight w:val="412"/>
        </w:trPr>
        <w:tc>
          <w:tcPr>
            <w:tcW w:w="3415" w:type="dxa"/>
            <w:vAlign w:val="center"/>
          </w:tcPr>
          <w:p w14:paraId="21A9C3B4" w14:textId="3C220117" w:rsidR="00FA18E1" w:rsidRDefault="00FA18E1" w:rsidP="00373D65">
            <w:pPr>
              <w:pStyle w:val="BodyText"/>
            </w:pPr>
            <w:r>
              <w:t xml:space="preserve">Laser Operator: </w:t>
            </w:r>
          </w:p>
        </w:tc>
        <w:tc>
          <w:tcPr>
            <w:tcW w:w="6445" w:type="dxa"/>
            <w:gridSpan w:val="2"/>
            <w:vAlign w:val="center"/>
          </w:tcPr>
          <w:p w14:paraId="08C58F1C" w14:textId="77777777" w:rsidR="00FA18E1" w:rsidRDefault="00FA18E1" w:rsidP="00373D65">
            <w:pPr>
              <w:pStyle w:val="BodyText"/>
            </w:pPr>
          </w:p>
        </w:tc>
      </w:tr>
      <w:tr w:rsidR="00FA18E1" w14:paraId="5EA17A4A" w14:textId="77777777" w:rsidTr="005E4FEF">
        <w:trPr>
          <w:trHeight w:val="412"/>
        </w:trPr>
        <w:tc>
          <w:tcPr>
            <w:tcW w:w="3415" w:type="dxa"/>
            <w:vAlign w:val="center"/>
          </w:tcPr>
          <w:p w14:paraId="612807C7" w14:textId="77777777" w:rsidR="00FA18E1" w:rsidRDefault="00FA18E1" w:rsidP="00373D65">
            <w:pPr>
              <w:pStyle w:val="BodyText"/>
            </w:pPr>
            <w:r>
              <w:t>Instrument Engineer:</w:t>
            </w:r>
          </w:p>
        </w:tc>
        <w:tc>
          <w:tcPr>
            <w:tcW w:w="6445" w:type="dxa"/>
            <w:gridSpan w:val="2"/>
            <w:vAlign w:val="center"/>
          </w:tcPr>
          <w:p w14:paraId="57BF3D5A" w14:textId="77777777" w:rsidR="00FA18E1" w:rsidRDefault="00FA18E1" w:rsidP="00373D65">
            <w:pPr>
              <w:pStyle w:val="BodyText"/>
            </w:pPr>
          </w:p>
        </w:tc>
      </w:tr>
      <w:tr w:rsidR="00FA18E1" w14:paraId="7E04D327" w14:textId="77777777" w:rsidTr="005E4FEF">
        <w:trPr>
          <w:trHeight w:val="412"/>
        </w:trPr>
        <w:tc>
          <w:tcPr>
            <w:tcW w:w="3415" w:type="dxa"/>
            <w:vAlign w:val="center"/>
          </w:tcPr>
          <w:p w14:paraId="73DD457E" w14:textId="77777777" w:rsidR="00FA18E1" w:rsidRDefault="00FA18E1" w:rsidP="00373D65">
            <w:pPr>
              <w:pStyle w:val="BodyText"/>
            </w:pPr>
            <w:r>
              <w:t xml:space="preserve">Other Personnel: </w:t>
            </w:r>
          </w:p>
        </w:tc>
        <w:tc>
          <w:tcPr>
            <w:tcW w:w="6445" w:type="dxa"/>
            <w:gridSpan w:val="2"/>
            <w:vAlign w:val="center"/>
          </w:tcPr>
          <w:p w14:paraId="0ABFE019" w14:textId="77777777" w:rsidR="00FA18E1" w:rsidRDefault="00FA18E1" w:rsidP="00373D65">
            <w:pPr>
              <w:pStyle w:val="BodyText"/>
            </w:pPr>
          </w:p>
        </w:tc>
      </w:tr>
      <w:tr w:rsidR="00FA18E1" w14:paraId="01CFD742" w14:textId="77777777" w:rsidTr="005E4FEF">
        <w:trPr>
          <w:trHeight w:val="412"/>
        </w:trPr>
        <w:tc>
          <w:tcPr>
            <w:tcW w:w="3415" w:type="dxa"/>
            <w:vAlign w:val="center"/>
          </w:tcPr>
          <w:p w14:paraId="2395580F" w14:textId="2FE491FF" w:rsidR="00FA18E1" w:rsidRDefault="00FA18E1" w:rsidP="00373D65">
            <w:pPr>
              <w:pStyle w:val="BodyText"/>
            </w:pPr>
            <w:r>
              <w:t>TOF HG Trigger Threshold [DN]</w:t>
            </w:r>
          </w:p>
        </w:tc>
        <w:tc>
          <w:tcPr>
            <w:tcW w:w="6445" w:type="dxa"/>
            <w:gridSpan w:val="2"/>
            <w:vAlign w:val="center"/>
          </w:tcPr>
          <w:p w14:paraId="335FEB3A" w14:textId="77777777" w:rsidR="00FA18E1" w:rsidRDefault="00FA18E1" w:rsidP="00373D65">
            <w:pPr>
              <w:pStyle w:val="BodyText"/>
            </w:pPr>
          </w:p>
        </w:tc>
      </w:tr>
      <w:tr w:rsidR="00FA18E1" w14:paraId="5E0811E5" w14:textId="77777777" w:rsidTr="00FA18E1">
        <w:trPr>
          <w:trHeight w:val="412"/>
        </w:trPr>
        <w:tc>
          <w:tcPr>
            <w:tcW w:w="3415" w:type="dxa"/>
            <w:vAlign w:val="center"/>
          </w:tcPr>
          <w:p w14:paraId="28348C4D" w14:textId="657AE42C" w:rsidR="00FA18E1" w:rsidRDefault="00FA18E1" w:rsidP="00373D65">
            <w:pPr>
              <w:pStyle w:val="BodyText"/>
            </w:pPr>
            <w:r>
              <w:t>Detector HV used [V]</w:t>
            </w:r>
          </w:p>
        </w:tc>
        <w:tc>
          <w:tcPr>
            <w:tcW w:w="6445" w:type="dxa"/>
            <w:gridSpan w:val="2"/>
            <w:vAlign w:val="center"/>
          </w:tcPr>
          <w:p w14:paraId="02F7230B" w14:textId="77777777" w:rsidR="00FA18E1" w:rsidRDefault="00FA18E1" w:rsidP="00373D65">
            <w:pPr>
              <w:pStyle w:val="BodyText"/>
            </w:pPr>
          </w:p>
        </w:tc>
      </w:tr>
      <w:tr w:rsidR="00FA18E1" w14:paraId="5B8040E3" w14:textId="77777777" w:rsidTr="00FA18E1">
        <w:trPr>
          <w:trHeight w:val="412"/>
        </w:trPr>
        <w:tc>
          <w:tcPr>
            <w:tcW w:w="3415" w:type="dxa"/>
            <w:vAlign w:val="center"/>
          </w:tcPr>
          <w:p w14:paraId="77F6AF75" w14:textId="5D82D8BA" w:rsidR="00FA18E1" w:rsidRDefault="00FA18E1" w:rsidP="00373D65">
            <w:pPr>
              <w:pStyle w:val="BodyText"/>
            </w:pPr>
            <w:r>
              <w:t>AID Used</w:t>
            </w:r>
          </w:p>
        </w:tc>
        <w:tc>
          <w:tcPr>
            <w:tcW w:w="6445" w:type="dxa"/>
            <w:gridSpan w:val="2"/>
            <w:vAlign w:val="center"/>
          </w:tcPr>
          <w:p w14:paraId="4DB608E6" w14:textId="77777777" w:rsidR="00FA18E1" w:rsidRDefault="00FA18E1" w:rsidP="00373D65">
            <w:pPr>
              <w:pStyle w:val="BodyText"/>
            </w:pPr>
          </w:p>
        </w:tc>
      </w:tr>
      <w:tr w:rsidR="00FA18E1" w14:paraId="5CD00256" w14:textId="77777777" w:rsidTr="005E4FEF">
        <w:trPr>
          <w:trHeight w:val="412"/>
        </w:trPr>
        <w:tc>
          <w:tcPr>
            <w:tcW w:w="3415" w:type="dxa"/>
            <w:vAlign w:val="center"/>
          </w:tcPr>
          <w:p w14:paraId="1D81A185" w14:textId="77777777" w:rsidR="00FA18E1" w:rsidRDefault="00FA18E1" w:rsidP="00373D65">
            <w:pPr>
              <w:pStyle w:val="BodyText"/>
            </w:pPr>
            <w:r>
              <w:t>Time Power On/Off</w:t>
            </w:r>
          </w:p>
        </w:tc>
        <w:tc>
          <w:tcPr>
            <w:tcW w:w="3460" w:type="dxa"/>
            <w:vAlign w:val="center"/>
          </w:tcPr>
          <w:p w14:paraId="111E3B0C" w14:textId="77777777" w:rsidR="00FA18E1" w:rsidRDefault="00FA18E1" w:rsidP="00373D65">
            <w:pPr>
              <w:pStyle w:val="BodyText"/>
            </w:pPr>
          </w:p>
        </w:tc>
        <w:tc>
          <w:tcPr>
            <w:tcW w:w="2985" w:type="dxa"/>
            <w:vAlign w:val="center"/>
          </w:tcPr>
          <w:p w14:paraId="4FCBE9AA" w14:textId="77777777" w:rsidR="00FA18E1" w:rsidRDefault="00FA18E1" w:rsidP="00373D65">
            <w:pPr>
              <w:pStyle w:val="BodyText"/>
            </w:pPr>
          </w:p>
        </w:tc>
      </w:tr>
      <w:tr w:rsidR="00FA18E1" w14:paraId="5F5058F2" w14:textId="77777777" w:rsidTr="005E4FEF">
        <w:trPr>
          <w:trHeight w:val="412"/>
        </w:trPr>
        <w:tc>
          <w:tcPr>
            <w:tcW w:w="3415" w:type="dxa"/>
            <w:vAlign w:val="center"/>
          </w:tcPr>
          <w:p w14:paraId="32F68671" w14:textId="77777777" w:rsidR="00FA18E1" w:rsidRDefault="00FA18E1" w:rsidP="00373D65">
            <w:pPr>
              <w:pStyle w:val="BodyText"/>
            </w:pPr>
            <w:r>
              <w:t>Test Matrix Completed today: (rows)</w:t>
            </w:r>
          </w:p>
        </w:tc>
        <w:tc>
          <w:tcPr>
            <w:tcW w:w="6445" w:type="dxa"/>
            <w:gridSpan w:val="2"/>
            <w:vAlign w:val="center"/>
          </w:tcPr>
          <w:p w14:paraId="369077CA" w14:textId="77777777" w:rsidR="00FA18E1" w:rsidRDefault="00FA18E1" w:rsidP="00373D65">
            <w:pPr>
              <w:pStyle w:val="BodyText"/>
            </w:pPr>
          </w:p>
        </w:tc>
      </w:tr>
      <w:tr w:rsidR="00FA18E1" w14:paraId="4A253344" w14:textId="77777777" w:rsidTr="005E4FEF">
        <w:trPr>
          <w:trHeight w:val="412"/>
        </w:trPr>
        <w:tc>
          <w:tcPr>
            <w:tcW w:w="3415" w:type="dxa"/>
            <w:vAlign w:val="center"/>
          </w:tcPr>
          <w:p w14:paraId="28713094" w14:textId="190CAD8B" w:rsidR="00FA18E1" w:rsidRDefault="00FA18E1" w:rsidP="00373D65">
            <w:pPr>
              <w:pStyle w:val="BodyText"/>
            </w:pPr>
            <w:r>
              <w:t>Notes:</w:t>
            </w:r>
          </w:p>
        </w:tc>
        <w:tc>
          <w:tcPr>
            <w:tcW w:w="6445" w:type="dxa"/>
            <w:gridSpan w:val="2"/>
            <w:vAlign w:val="center"/>
          </w:tcPr>
          <w:p w14:paraId="166A78A7" w14:textId="77777777" w:rsidR="00FA18E1" w:rsidRDefault="00FA18E1" w:rsidP="00373D65">
            <w:pPr>
              <w:pStyle w:val="BodyText"/>
            </w:pPr>
          </w:p>
          <w:p w14:paraId="0DA35944" w14:textId="77777777" w:rsidR="00FA18E1" w:rsidRDefault="00FA18E1" w:rsidP="00373D65">
            <w:pPr>
              <w:pStyle w:val="BodyText"/>
            </w:pPr>
          </w:p>
          <w:p w14:paraId="4EA43AD4" w14:textId="77777777" w:rsidR="00FA18E1" w:rsidRDefault="00FA18E1" w:rsidP="00373D65">
            <w:pPr>
              <w:pStyle w:val="BodyText"/>
            </w:pPr>
          </w:p>
          <w:p w14:paraId="0D71A88B" w14:textId="77777777" w:rsidR="00FA18E1" w:rsidRDefault="00FA18E1" w:rsidP="00373D65">
            <w:pPr>
              <w:pStyle w:val="BodyText"/>
            </w:pPr>
          </w:p>
          <w:p w14:paraId="5C5B8196" w14:textId="77777777" w:rsidR="00FA18E1" w:rsidRDefault="00FA18E1" w:rsidP="00373D65">
            <w:pPr>
              <w:pStyle w:val="BodyText"/>
            </w:pPr>
          </w:p>
          <w:p w14:paraId="3D872DF6" w14:textId="77777777" w:rsidR="00FA18E1" w:rsidRDefault="00FA18E1" w:rsidP="00373D65">
            <w:pPr>
              <w:pStyle w:val="BodyText"/>
            </w:pPr>
          </w:p>
          <w:p w14:paraId="05FB0160" w14:textId="77777777" w:rsidR="00FA18E1" w:rsidRDefault="00FA18E1" w:rsidP="00373D65">
            <w:pPr>
              <w:pStyle w:val="BodyText"/>
            </w:pPr>
          </w:p>
          <w:p w14:paraId="5D706531" w14:textId="77777777" w:rsidR="00FA18E1" w:rsidRDefault="00FA18E1" w:rsidP="00373D65">
            <w:pPr>
              <w:pStyle w:val="BodyText"/>
            </w:pPr>
          </w:p>
          <w:p w14:paraId="3BE6E57D" w14:textId="77777777" w:rsidR="00FA18E1" w:rsidRDefault="00FA18E1" w:rsidP="00373D65">
            <w:pPr>
              <w:pStyle w:val="BodyText"/>
            </w:pPr>
          </w:p>
          <w:tbl>
            <w:tblPr>
              <w:tblStyle w:val="TableGrid"/>
              <w:tblW w:w="5743" w:type="dxa"/>
              <w:tblCellMar>
                <w:left w:w="0" w:type="dxa"/>
                <w:right w:w="0" w:type="dxa"/>
              </w:tblCellMar>
              <w:tblLook w:val="04A0" w:firstRow="1" w:lastRow="0" w:firstColumn="1" w:lastColumn="0" w:noHBand="0" w:noVBand="1"/>
            </w:tblPr>
            <w:tblGrid>
              <w:gridCol w:w="1646"/>
              <w:gridCol w:w="4097"/>
            </w:tblGrid>
            <w:tr w:rsidR="00FA18E1" w14:paraId="5D3FB082" w14:textId="77777777" w:rsidTr="00373D65">
              <w:trPr>
                <w:trHeight w:val="896"/>
              </w:trPr>
              <w:tc>
                <w:tcPr>
                  <w:tcW w:w="1646" w:type="dxa"/>
                </w:tcPr>
                <w:p w14:paraId="23FEBA56" w14:textId="77777777" w:rsidR="00FA18E1" w:rsidRDefault="00FA18E1" w:rsidP="00373D65">
                  <w:pPr>
                    <w:pStyle w:val="BodyText"/>
                  </w:pPr>
                  <w:r>
                    <w:t xml:space="preserve">Signoff: </w:t>
                  </w:r>
                </w:p>
              </w:tc>
              <w:tc>
                <w:tcPr>
                  <w:tcW w:w="4097" w:type="dxa"/>
                </w:tcPr>
                <w:p w14:paraId="7E3F4B7B" w14:textId="77777777" w:rsidR="00FA18E1" w:rsidRDefault="00FA18E1" w:rsidP="00373D65">
                  <w:pPr>
                    <w:pStyle w:val="BodyText"/>
                  </w:pPr>
                </w:p>
              </w:tc>
            </w:tr>
          </w:tbl>
          <w:p w14:paraId="1961707D" w14:textId="77777777" w:rsidR="00FA18E1" w:rsidRDefault="00FA18E1" w:rsidP="00373D65">
            <w:pPr>
              <w:pStyle w:val="BodyText"/>
            </w:pPr>
          </w:p>
        </w:tc>
      </w:tr>
    </w:tbl>
    <w:p w14:paraId="463AF037" w14:textId="4A939683" w:rsidR="00FA18E1" w:rsidRPr="005E4FEF" w:rsidRDefault="00FA18E1" w:rsidP="00390720">
      <w:pPr>
        <w:pStyle w:val="BodyText"/>
      </w:pPr>
    </w:p>
    <w:p w14:paraId="1062245A" w14:textId="19DE1E71" w:rsidR="00FA18E1" w:rsidRDefault="00FA18E1" w:rsidP="00FA18E1">
      <w:pPr>
        <w:pStyle w:val="Heading1"/>
      </w:pPr>
      <w:bookmarkStart w:id="81" w:name="_Toc152337239"/>
      <w:bookmarkStart w:id="82" w:name="_Ref152569422"/>
      <w:bookmarkStart w:id="83" w:name="_Ref152569787"/>
      <w:r>
        <w:lastRenderedPageBreak/>
        <w:t xml:space="preserve">Appendix B: </w:t>
      </w:r>
      <w:proofErr w:type="spellStart"/>
      <w:r>
        <w:t>idx_data_acquire</w:t>
      </w:r>
      <w:bookmarkEnd w:id="81"/>
      <w:bookmarkEnd w:id="82"/>
      <w:bookmarkEnd w:id="83"/>
      <w:proofErr w:type="spellEnd"/>
    </w:p>
    <w:p w14:paraId="0EE8B189" w14:textId="77777777" w:rsidR="00FA18E1" w:rsidRDefault="00FA18E1" w:rsidP="00FA18E1">
      <w:pPr>
        <w:pStyle w:val="StepHeading"/>
      </w:pPr>
      <w:r>
        <w:t>Instrument Operator: Change HV</w:t>
      </w:r>
    </w:p>
    <w:p w14:paraId="0FEF924A" w14:textId="77777777" w:rsidR="00FA18E1" w:rsidRDefault="00FA18E1" w:rsidP="00FA18E1">
      <w:pPr>
        <w:pStyle w:val="ListParagraph"/>
        <w:numPr>
          <w:ilvl w:val="0"/>
          <w:numId w:val="21"/>
        </w:numPr>
        <w:spacing w:after="120" w:line="276" w:lineRule="auto"/>
      </w:pPr>
      <w:r>
        <w:t>Refer to documentation on confluence for detailed notes about the keywords for this command:</w:t>
      </w:r>
    </w:p>
    <w:p w14:paraId="74CBE4BA" w14:textId="140A3D26" w:rsidR="00FA18E1" w:rsidRDefault="00983EE4" w:rsidP="00FA18E1">
      <w:pPr>
        <w:pStyle w:val="ListParagraph"/>
      </w:pPr>
      <w:hyperlink r:id="rId19" w:history="1">
        <w:r w:rsidR="00FA18E1" w:rsidRPr="00DF5FF4">
          <w:rPr>
            <w:rStyle w:val="Hyperlink"/>
          </w:rPr>
          <w:t>https://confluence.lasp.colorado.edu/display/IMAPIDEX/2023-07-24+Pre+Environmental+Dust</w:t>
        </w:r>
      </w:hyperlink>
    </w:p>
    <w:p w14:paraId="4D12B2D6" w14:textId="77777777" w:rsidR="00FA18E1" w:rsidRDefault="00FA18E1" w:rsidP="00FA18E1">
      <w:pPr>
        <w:pStyle w:val="ListParagraph"/>
      </w:pPr>
    </w:p>
    <w:p w14:paraId="61639654" w14:textId="77777777" w:rsidR="00FA18E1" w:rsidRDefault="00FA18E1" w:rsidP="00FA18E1">
      <w:pPr>
        <w:pStyle w:val="ListParagraph"/>
        <w:numPr>
          <w:ilvl w:val="0"/>
          <w:numId w:val="21"/>
        </w:numPr>
        <w:spacing w:after="120" w:line="276" w:lineRule="auto"/>
      </w:pPr>
      <w:r>
        <w:t>To change voltage or trigger threshold, start a new data acquisition with desired voltages/threshold using:</w:t>
      </w:r>
    </w:p>
    <w:p w14:paraId="448B0582" w14:textId="77777777" w:rsidR="00FA18E1" w:rsidRPr="00F86177" w:rsidRDefault="00FA18E1" w:rsidP="00FA18E1">
      <w:pPr>
        <w:pStyle w:val="ListParagraph"/>
        <w:rPr>
          <w:rFonts w:ascii="Courier Std" w:hAnsi="Courier Std"/>
        </w:rPr>
      </w:pPr>
      <w:proofErr w:type="spellStart"/>
      <w:r w:rsidRPr="00F86177">
        <w:rPr>
          <w:rFonts w:ascii="Courier Std" w:hAnsi="Courier Std"/>
        </w:rPr>
        <w:t>idx_acquire_data</w:t>
      </w:r>
      <w:proofErr w:type="spellEnd"/>
      <w:r w:rsidRPr="00F86177">
        <w:rPr>
          <w:rFonts w:ascii="Courier Std" w:hAnsi="Courier Std"/>
        </w:rPr>
        <w:t xml:space="preserve"> $aid,</w:t>
      </w:r>
      <w:r>
        <w:rPr>
          <w:rFonts w:ascii="Courier Std" w:hAnsi="Courier Std"/>
        </w:rPr>
        <w:t xml:space="preserve"> $channel,</w:t>
      </w:r>
      <w:r w:rsidRPr="00F86177">
        <w:rPr>
          <w:rFonts w:ascii="Courier Std" w:hAnsi="Courier Std"/>
        </w:rPr>
        <w:t xml:space="preserve"> $threshold, $duration, $</w:t>
      </w:r>
      <w:proofErr w:type="spellStart"/>
      <w:r w:rsidRPr="00F86177">
        <w:rPr>
          <w:rFonts w:ascii="Courier Std" w:hAnsi="Courier Std"/>
        </w:rPr>
        <w:t>vsen</w:t>
      </w:r>
      <w:proofErr w:type="spellEnd"/>
      <w:r w:rsidRPr="00F86177">
        <w:rPr>
          <w:rFonts w:ascii="Courier Std" w:hAnsi="Courier Std"/>
        </w:rPr>
        <w:t>, $</w:t>
      </w:r>
      <w:proofErr w:type="spellStart"/>
      <w:r w:rsidRPr="00F86177">
        <w:rPr>
          <w:rFonts w:ascii="Courier Std" w:hAnsi="Courier Std"/>
        </w:rPr>
        <w:t>vrjctn</w:t>
      </w:r>
      <w:proofErr w:type="spellEnd"/>
      <w:r w:rsidRPr="00F86177">
        <w:rPr>
          <w:rFonts w:ascii="Courier Std" w:hAnsi="Courier Std"/>
        </w:rPr>
        <w:t>, $</w:t>
      </w:r>
      <w:proofErr w:type="spellStart"/>
      <w:r w:rsidRPr="00F86177">
        <w:rPr>
          <w:rFonts w:ascii="Courier Std" w:hAnsi="Courier Std"/>
        </w:rPr>
        <w:t>vtar</w:t>
      </w:r>
      <w:proofErr w:type="spellEnd"/>
      <w:r w:rsidRPr="00F86177">
        <w:rPr>
          <w:rFonts w:ascii="Courier Std" w:hAnsi="Courier Std"/>
        </w:rPr>
        <w:t>, $</w:t>
      </w:r>
      <w:proofErr w:type="spellStart"/>
      <w:r w:rsidRPr="00F86177">
        <w:rPr>
          <w:rFonts w:ascii="Courier Std" w:hAnsi="Courier Std"/>
        </w:rPr>
        <w:t>vdet</w:t>
      </w:r>
      <w:proofErr w:type="spellEnd"/>
    </w:p>
    <w:p w14:paraId="245F22C5" w14:textId="77777777" w:rsidR="00FA18E1" w:rsidRDefault="00FA18E1" w:rsidP="00FA18E1">
      <w:pPr>
        <w:pStyle w:val="ListParagraph"/>
        <w:numPr>
          <w:ilvl w:val="0"/>
          <w:numId w:val="21"/>
        </w:numPr>
        <w:spacing w:after="120" w:line="276" w:lineRule="auto"/>
      </w:pPr>
      <w:proofErr w:type="gramStart"/>
      <w:r>
        <w:t>where</w:t>
      </w:r>
      <w:proofErr w:type="gramEnd"/>
      <w:r>
        <w:t xml:space="preserve"> </w:t>
      </w:r>
    </w:p>
    <w:p w14:paraId="70C5B189" w14:textId="77777777" w:rsidR="00FA18E1" w:rsidRPr="00F86177" w:rsidRDefault="00FA18E1" w:rsidP="00FA18E1">
      <w:pPr>
        <w:pStyle w:val="ListParagraph"/>
        <w:numPr>
          <w:ilvl w:val="1"/>
          <w:numId w:val="21"/>
        </w:numPr>
        <w:spacing w:after="120" w:line="276" w:lineRule="auto"/>
      </w:pPr>
      <w:r w:rsidRPr="00F86177">
        <w:rPr>
          <w:rFonts w:ascii="Courier Std" w:hAnsi="Courier Std"/>
        </w:rPr>
        <w:t>$aid</w:t>
      </w:r>
      <w:r>
        <w:t xml:space="preserve"> = </w:t>
      </w:r>
      <w:r w:rsidRPr="00F86177">
        <w:t>x#8FFDOYHH</w:t>
      </w:r>
    </w:p>
    <w:p w14:paraId="6B38CA08" w14:textId="77777777" w:rsidR="00FA18E1" w:rsidRPr="00F86177" w:rsidRDefault="00FA18E1" w:rsidP="00FA18E1">
      <w:pPr>
        <w:pStyle w:val="ListParagraph"/>
        <w:numPr>
          <w:ilvl w:val="2"/>
          <w:numId w:val="21"/>
        </w:numPr>
        <w:spacing w:after="120" w:line="276" w:lineRule="auto"/>
      </w:pPr>
      <w:r w:rsidRPr="00F86177">
        <w:t>DOY = Day of Year out of 365 days</w:t>
      </w:r>
    </w:p>
    <w:p w14:paraId="7CAB7915" w14:textId="77777777" w:rsidR="00FA18E1" w:rsidRPr="00F86177" w:rsidRDefault="00FA18E1" w:rsidP="00FA18E1">
      <w:pPr>
        <w:pStyle w:val="ListParagraph"/>
        <w:numPr>
          <w:ilvl w:val="2"/>
          <w:numId w:val="21"/>
        </w:numPr>
        <w:spacing w:after="120" w:line="276" w:lineRule="auto"/>
      </w:pPr>
      <w:r w:rsidRPr="00F86177">
        <w:t>HH = UTC Time</w:t>
      </w:r>
    </w:p>
    <w:p w14:paraId="59511549" w14:textId="77777777" w:rsidR="00FA18E1" w:rsidRPr="00F86177" w:rsidRDefault="00FA18E1" w:rsidP="00FA18E1">
      <w:pPr>
        <w:pStyle w:val="ListParagraph"/>
        <w:numPr>
          <w:ilvl w:val="2"/>
          <w:numId w:val="21"/>
        </w:numPr>
        <w:spacing w:after="120" w:line="276" w:lineRule="auto"/>
      </w:pPr>
      <w:proofErr w:type="spellStart"/>
      <w:r>
        <w:t>Eg</w:t>
      </w:r>
      <w:proofErr w:type="spellEnd"/>
      <w:r w:rsidRPr="00F86177">
        <w:t>: x#8FF18720</w:t>
      </w:r>
      <w:r>
        <w:t xml:space="preserve"> if 07/06/2023 = 187 and 1 PM MST = 20 UTC</w:t>
      </w:r>
    </w:p>
    <w:p w14:paraId="16AA78B3" w14:textId="77777777" w:rsidR="00FA18E1" w:rsidRDefault="00FA18E1" w:rsidP="00FA18E1">
      <w:pPr>
        <w:pStyle w:val="ListParagraph"/>
        <w:numPr>
          <w:ilvl w:val="1"/>
          <w:numId w:val="21"/>
        </w:numPr>
        <w:spacing w:after="120" w:line="276" w:lineRule="auto"/>
      </w:pPr>
      <w:r w:rsidRPr="00F86177">
        <w:rPr>
          <w:rFonts w:ascii="Courier Std" w:hAnsi="Courier Std"/>
        </w:rPr>
        <w:t>$</w:t>
      </w:r>
      <w:r>
        <w:rPr>
          <w:rFonts w:ascii="Courier Std" w:hAnsi="Courier Std"/>
        </w:rPr>
        <w:t>channel</w:t>
      </w:r>
      <w:r>
        <w:t xml:space="preserve"> = specifies which TOF channel to trigger on (options: TOF_HG, TOF_MG, TOF_LG)</w:t>
      </w:r>
    </w:p>
    <w:p w14:paraId="24E52313" w14:textId="77777777" w:rsidR="00FA18E1" w:rsidRDefault="00FA18E1" w:rsidP="00FA18E1">
      <w:pPr>
        <w:pStyle w:val="ListParagraph"/>
        <w:numPr>
          <w:ilvl w:val="1"/>
          <w:numId w:val="21"/>
        </w:numPr>
        <w:spacing w:after="120" w:line="276" w:lineRule="auto"/>
      </w:pPr>
      <w:r w:rsidRPr="00F86177">
        <w:rPr>
          <w:rFonts w:ascii="Courier Std" w:hAnsi="Courier Std"/>
        </w:rPr>
        <w:t>$threshold</w:t>
      </w:r>
      <w:r>
        <w:t xml:space="preserve"> = trigger threshold (V)</w:t>
      </w:r>
    </w:p>
    <w:p w14:paraId="057F64A6" w14:textId="77777777" w:rsidR="00FA18E1" w:rsidRDefault="00FA18E1" w:rsidP="00FA18E1">
      <w:pPr>
        <w:pStyle w:val="ListParagraph"/>
        <w:numPr>
          <w:ilvl w:val="1"/>
          <w:numId w:val="21"/>
        </w:numPr>
        <w:spacing w:after="120" w:line="276" w:lineRule="auto"/>
      </w:pPr>
      <w:r w:rsidRPr="00F86177">
        <w:rPr>
          <w:rFonts w:ascii="Courier Std" w:hAnsi="Courier Std"/>
        </w:rPr>
        <w:t>$duration</w:t>
      </w:r>
      <w:r>
        <w:t xml:space="preserve"> = duration of data </w:t>
      </w:r>
      <w:proofErr w:type="gramStart"/>
      <w:r>
        <w:t>acquire</w:t>
      </w:r>
      <w:proofErr w:type="gramEnd"/>
      <w:r>
        <w:t xml:space="preserve"> mode (s)</w:t>
      </w:r>
    </w:p>
    <w:p w14:paraId="0344F87E" w14:textId="77777777" w:rsidR="00FA18E1" w:rsidRDefault="00FA18E1" w:rsidP="00FA18E1">
      <w:pPr>
        <w:pStyle w:val="ListParagraph"/>
        <w:numPr>
          <w:ilvl w:val="1"/>
          <w:numId w:val="21"/>
        </w:numPr>
        <w:spacing w:after="120" w:line="276" w:lineRule="auto"/>
      </w:pPr>
      <w:r w:rsidRPr="00F86177">
        <w:rPr>
          <w:rFonts w:ascii="Courier Std" w:hAnsi="Courier Std"/>
        </w:rPr>
        <w:t>$</w:t>
      </w:r>
      <w:proofErr w:type="spellStart"/>
      <w:r w:rsidRPr="00F86177">
        <w:rPr>
          <w:rFonts w:ascii="Courier Std" w:hAnsi="Courier Std"/>
        </w:rPr>
        <w:t>vsen</w:t>
      </w:r>
      <w:proofErr w:type="spellEnd"/>
      <w:r>
        <w:t xml:space="preserve"> = voltage setpoint for sensor (parabolic) (V)</w:t>
      </w:r>
    </w:p>
    <w:p w14:paraId="07FDB87E" w14:textId="77777777" w:rsidR="00FA18E1" w:rsidRDefault="00FA18E1" w:rsidP="00FA18E1">
      <w:pPr>
        <w:pStyle w:val="ListParagraph"/>
        <w:numPr>
          <w:ilvl w:val="1"/>
          <w:numId w:val="21"/>
        </w:numPr>
        <w:spacing w:after="120" w:line="276" w:lineRule="auto"/>
      </w:pPr>
      <w:r w:rsidRPr="00F86177">
        <w:rPr>
          <w:rFonts w:ascii="Courier Std" w:hAnsi="Courier Std"/>
        </w:rPr>
        <w:t>$</w:t>
      </w:r>
      <w:proofErr w:type="spellStart"/>
      <w:r w:rsidRPr="00F86177">
        <w:rPr>
          <w:rFonts w:ascii="Courier Std" w:hAnsi="Courier Std"/>
        </w:rPr>
        <w:t>vrjctn</w:t>
      </w:r>
      <w:proofErr w:type="spellEnd"/>
      <w:r>
        <w:t xml:space="preserve"> = voltage setpoint for rejection (V)</w:t>
      </w:r>
    </w:p>
    <w:p w14:paraId="2B9B6E87" w14:textId="77777777" w:rsidR="00FA18E1" w:rsidRDefault="00FA18E1" w:rsidP="00FA18E1">
      <w:pPr>
        <w:pStyle w:val="ListParagraph"/>
        <w:numPr>
          <w:ilvl w:val="1"/>
          <w:numId w:val="21"/>
        </w:numPr>
        <w:spacing w:after="120" w:line="276" w:lineRule="auto"/>
      </w:pPr>
      <w:r w:rsidRPr="00F86177">
        <w:rPr>
          <w:rFonts w:ascii="Courier Std" w:hAnsi="Courier Std"/>
        </w:rPr>
        <w:t>$</w:t>
      </w:r>
      <w:proofErr w:type="spellStart"/>
      <w:r w:rsidRPr="00F86177">
        <w:rPr>
          <w:rFonts w:ascii="Courier Std" w:hAnsi="Courier Std"/>
        </w:rPr>
        <w:t>vtar</w:t>
      </w:r>
      <w:proofErr w:type="spellEnd"/>
      <w:r>
        <w:t xml:space="preserve"> = voltage setpoint for target (V)</w:t>
      </w:r>
    </w:p>
    <w:p w14:paraId="04EBF6B9" w14:textId="77777777" w:rsidR="00FA18E1" w:rsidRDefault="00FA18E1" w:rsidP="00FA18E1">
      <w:pPr>
        <w:pStyle w:val="ListParagraph"/>
        <w:numPr>
          <w:ilvl w:val="1"/>
          <w:numId w:val="21"/>
        </w:numPr>
        <w:spacing w:after="120" w:line="276" w:lineRule="auto"/>
      </w:pPr>
      <w:r w:rsidRPr="00F86177">
        <w:rPr>
          <w:rFonts w:ascii="Courier Std" w:hAnsi="Courier Std"/>
        </w:rPr>
        <w:t>$</w:t>
      </w:r>
      <w:proofErr w:type="spellStart"/>
      <w:r w:rsidRPr="00F86177">
        <w:rPr>
          <w:rFonts w:ascii="Courier Std" w:hAnsi="Courier Std"/>
        </w:rPr>
        <w:t>vdet</w:t>
      </w:r>
      <w:proofErr w:type="spellEnd"/>
      <w:r>
        <w:t xml:space="preserve"> = voltage setpoint for detector (V)</w:t>
      </w:r>
    </w:p>
    <w:p w14:paraId="71729B07" w14:textId="77777777" w:rsidR="00FA18E1" w:rsidRPr="00837C53" w:rsidRDefault="00FA18E1" w:rsidP="00837C53">
      <w:pPr>
        <w:pStyle w:val="BodyText"/>
      </w:pPr>
    </w:p>
    <w:sectPr w:rsidR="00FA18E1" w:rsidRPr="00837C53" w:rsidSect="00150E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C11C5" w14:textId="77777777" w:rsidR="00983EE4" w:rsidRDefault="00983EE4">
      <w:r>
        <w:separator/>
      </w:r>
    </w:p>
  </w:endnote>
  <w:endnote w:type="continuationSeparator" w:id="0">
    <w:p w14:paraId="6586975E" w14:textId="77777777" w:rsidR="00983EE4" w:rsidRDefault="00983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 York">
    <w:altName w:val="Times New Roman"/>
    <w:panose1 w:val="020B0604020202020204"/>
    <w:charset w:val="00"/>
    <w:family w:val="roman"/>
    <w:notTrueType/>
    <w:pitch w:val="variable"/>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Courier Std">
    <w:altName w:val="Courier New"/>
    <w:panose1 w:val="00000000000000000000"/>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69C1B" w14:textId="77777777" w:rsidR="00CA2BA8" w:rsidRDefault="00CA2BA8" w:rsidP="009065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CF934C" w14:textId="77777777" w:rsidR="00CA2BA8" w:rsidRDefault="00CA2B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C8FCD" w14:textId="61BBB2EC" w:rsidR="00CA2BA8" w:rsidRPr="006E695B" w:rsidRDefault="00CA2BA8" w:rsidP="006E695B">
    <w:pPr>
      <w:pStyle w:val="Footer"/>
      <w:rPr>
        <w:rFonts w:ascii="Arial" w:hAnsi="Arial" w:cs="Arial"/>
        <w:sz w:val="20"/>
        <w:szCs w:val="16"/>
      </w:rPr>
    </w:pPr>
    <w:r w:rsidRPr="006E695B">
      <w:rPr>
        <w:rFonts w:ascii="Arial" w:hAnsi="Arial" w:cs="Arial"/>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5A4DB" w14:textId="7FE2625F" w:rsidR="00CA2BA8" w:rsidRPr="006E695B" w:rsidRDefault="00CA2BA8" w:rsidP="00A9396D">
    <w:pPr>
      <w:pStyle w:val="Footer"/>
      <w:rPr>
        <w:rFonts w:ascii="Arial" w:hAnsi="Arial" w:cs="Arial"/>
        <w:sz w:val="20"/>
      </w:rPr>
    </w:pPr>
  </w:p>
  <w:p w14:paraId="65423667" w14:textId="77777777" w:rsidR="00CA2BA8" w:rsidRPr="006E695B" w:rsidRDefault="00CA2BA8" w:rsidP="006E695B">
    <w:pPr>
      <w:pStyle w:val="Footer"/>
      <w:rPr>
        <w:rFonts w:ascii="Arial" w:hAnsi="Arial" w:cs="Arial"/>
        <w:sz w:val="16"/>
        <w:szCs w:val="16"/>
      </w:rPr>
    </w:pPr>
    <w:r w:rsidRPr="006E695B">
      <w:rPr>
        <w:rFonts w:ascii="Arial" w:hAnsi="Arial" w:cs="Arial"/>
        <w:sz w:val="16"/>
        <w:szCs w:val="16"/>
      </w:rPr>
      <w:t>FORM 106632revB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ABBDC" w14:textId="77777777" w:rsidR="00983EE4" w:rsidRDefault="00983EE4">
      <w:r>
        <w:separator/>
      </w:r>
    </w:p>
  </w:footnote>
  <w:footnote w:type="continuationSeparator" w:id="0">
    <w:p w14:paraId="5E0679B3" w14:textId="77777777" w:rsidR="00983EE4" w:rsidRDefault="00983E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80C8D" w14:textId="1A3BADF8" w:rsidR="00CA2BA8" w:rsidRPr="002848A2" w:rsidRDefault="00837C53" w:rsidP="00633D7D">
    <w:pPr>
      <w:pStyle w:val="Header"/>
      <w:tabs>
        <w:tab w:val="clear" w:pos="4320"/>
        <w:tab w:val="clear" w:pos="8640"/>
        <w:tab w:val="right" w:pos="9360"/>
      </w:tabs>
      <w:rPr>
        <w:rFonts w:ascii="Arial" w:hAnsi="Arial" w:cs="Arial"/>
        <w:sz w:val="18"/>
        <w:szCs w:val="18"/>
      </w:rPr>
    </w:pPr>
    <w:r>
      <w:rPr>
        <w:rFonts w:ascii="Arial" w:hAnsi="Arial" w:cs="Arial"/>
        <w:sz w:val="18"/>
        <w:szCs w:val="18"/>
      </w:rPr>
      <w:t>IDEX</w:t>
    </w:r>
    <w:r w:rsidR="00CA2BA8">
      <w:rPr>
        <w:rFonts w:ascii="Arial" w:hAnsi="Arial" w:cs="Arial"/>
        <w:sz w:val="18"/>
        <w:szCs w:val="18"/>
      </w:rPr>
      <w:t xml:space="preserve">, </w:t>
    </w:r>
    <w:r w:rsidR="002F6EB5">
      <w:rPr>
        <w:rFonts w:ascii="Arial" w:hAnsi="Arial" w:cs="Arial"/>
        <w:sz w:val="18"/>
        <w:szCs w:val="18"/>
      </w:rPr>
      <w:t>MOBI LASER TEST PROCEDURE</w:t>
    </w:r>
    <w:r w:rsidR="00CA2BA8" w:rsidRPr="002848A2">
      <w:rPr>
        <w:rFonts w:ascii="Arial" w:hAnsi="Arial" w:cs="Arial"/>
        <w:sz w:val="18"/>
        <w:szCs w:val="18"/>
      </w:rPr>
      <w:tab/>
      <w:t>LASP Engineering Division</w:t>
    </w:r>
  </w:p>
  <w:p w14:paraId="1BF665A3" w14:textId="7D821479" w:rsidR="00CA2BA8" w:rsidRPr="002848A2" w:rsidRDefault="00CA2BA8" w:rsidP="00633D7D">
    <w:pPr>
      <w:pStyle w:val="Header"/>
      <w:tabs>
        <w:tab w:val="clear" w:pos="4320"/>
        <w:tab w:val="clear" w:pos="8640"/>
        <w:tab w:val="right" w:pos="9360"/>
      </w:tabs>
      <w:rPr>
        <w:rFonts w:ascii="Arial" w:hAnsi="Arial" w:cs="Arial"/>
        <w:sz w:val="18"/>
        <w:szCs w:val="18"/>
      </w:rPr>
    </w:pPr>
    <w:r w:rsidRPr="002848A2">
      <w:rPr>
        <w:rFonts w:ascii="Arial" w:hAnsi="Arial" w:cs="Arial"/>
        <w:sz w:val="18"/>
        <w:szCs w:val="18"/>
      </w:rPr>
      <w:t xml:space="preserve">Document No. </w:t>
    </w:r>
    <w:r w:rsidR="00837C53">
      <w:rPr>
        <w:rFonts w:ascii="Arial" w:hAnsi="Arial" w:cs="Arial"/>
        <w:sz w:val="18"/>
        <w:szCs w:val="18"/>
      </w:rPr>
      <w:t>177</w:t>
    </w:r>
    <w:r w:rsidR="002F6EB5">
      <w:rPr>
        <w:rFonts w:ascii="Arial" w:hAnsi="Arial" w:cs="Arial"/>
        <w:sz w:val="18"/>
        <w:szCs w:val="18"/>
      </w:rPr>
      <w:t>902</w:t>
    </w:r>
    <w:r>
      <w:rPr>
        <w:rFonts w:ascii="Arial" w:hAnsi="Arial" w:cs="Arial"/>
        <w:sz w:val="18"/>
        <w:szCs w:val="18"/>
      </w:rPr>
      <w:t>rev</w:t>
    </w:r>
    <w:r w:rsidR="00837C53">
      <w:rPr>
        <w:rFonts w:ascii="Arial" w:hAnsi="Arial" w:cs="Arial"/>
        <w:sz w:val="18"/>
        <w:szCs w:val="18"/>
      </w:rPr>
      <w:t>A</w:t>
    </w:r>
    <w:r w:rsidRPr="002848A2">
      <w:rPr>
        <w:rFonts w:ascii="Arial" w:hAnsi="Arial" w:cs="Arial"/>
        <w:sz w:val="18"/>
        <w:szCs w:val="18"/>
      </w:rPr>
      <w:tab/>
      <w:t xml:space="preserve">Page </w:t>
    </w:r>
    <w:r w:rsidRPr="002848A2">
      <w:rPr>
        <w:rStyle w:val="PageNumber"/>
        <w:sz w:val="18"/>
        <w:szCs w:val="18"/>
      </w:rPr>
      <w:fldChar w:fldCharType="begin"/>
    </w:r>
    <w:r w:rsidRPr="002848A2">
      <w:rPr>
        <w:rStyle w:val="PageNumber"/>
        <w:sz w:val="18"/>
        <w:szCs w:val="18"/>
      </w:rPr>
      <w:instrText xml:space="preserve"> PAGE </w:instrText>
    </w:r>
    <w:r w:rsidRPr="002848A2">
      <w:rPr>
        <w:rStyle w:val="PageNumber"/>
        <w:sz w:val="18"/>
        <w:szCs w:val="18"/>
      </w:rPr>
      <w:fldChar w:fldCharType="separate"/>
    </w:r>
    <w:r>
      <w:rPr>
        <w:rStyle w:val="PageNumber"/>
        <w:noProof/>
        <w:sz w:val="18"/>
        <w:szCs w:val="18"/>
      </w:rPr>
      <w:t>ii</w:t>
    </w:r>
    <w:r w:rsidRPr="002848A2">
      <w:rPr>
        <w:rStyle w:val="PageNumber"/>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68357" w14:textId="77777777" w:rsidR="00CA2BA8" w:rsidRPr="00EF516E" w:rsidRDefault="00CA2BA8" w:rsidP="00C61DBB">
    <w:pPr>
      <w:pStyle w:val="Header"/>
      <w:tabs>
        <w:tab w:val="clear" w:pos="4320"/>
        <w:tab w:val="clear" w:pos="8640"/>
        <w:tab w:val="right" w:pos="9360"/>
      </w:tabs>
      <w:jc w:val="center"/>
      <w:rPr>
        <w:rFonts w:ascii="Arial" w:hAnsi="Arial" w:cs="Arial"/>
        <w:sz w:val="20"/>
      </w:rPr>
    </w:pPr>
    <w:r>
      <w:rPr>
        <w:noProof/>
      </w:rPr>
      <w:drawing>
        <wp:inline distT="0" distB="0" distL="0" distR="0" wp14:anchorId="59BEFF14" wp14:editId="0F4C9043">
          <wp:extent cx="1800000" cy="394920"/>
          <wp:effectExtent l="0" t="0" r="0" b="0"/>
          <wp:docPr id="1412447860" name="Picture 141244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sp-logo.color_.no-subtext.transp-bg.vector.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00000" cy="394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42FB1"/>
    <w:multiLevelType w:val="hybridMultilevel"/>
    <w:tmpl w:val="CC2C32D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067F5AA4"/>
    <w:multiLevelType w:val="hybridMultilevel"/>
    <w:tmpl w:val="73C4A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92296"/>
    <w:multiLevelType w:val="hybridMultilevel"/>
    <w:tmpl w:val="3F2246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74982"/>
    <w:multiLevelType w:val="hybridMultilevel"/>
    <w:tmpl w:val="4E86FC3C"/>
    <w:lvl w:ilvl="0" w:tplc="B722077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521D0"/>
    <w:multiLevelType w:val="hybridMultilevel"/>
    <w:tmpl w:val="DD7C83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A263AF"/>
    <w:multiLevelType w:val="hybridMultilevel"/>
    <w:tmpl w:val="0610FF50"/>
    <w:lvl w:ilvl="0" w:tplc="B722077C">
      <w:start w:val="1"/>
      <w:numFmt w:val="bullet"/>
      <w:lvlText w:val=""/>
      <w:lvlJc w:val="left"/>
      <w:pPr>
        <w:ind w:left="720" w:hanging="360"/>
      </w:pPr>
      <w:rPr>
        <w:rFonts w:ascii="Wingdings" w:hAnsi="Wingdings"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21427"/>
    <w:multiLevelType w:val="hybridMultilevel"/>
    <w:tmpl w:val="7C6CAAFA"/>
    <w:lvl w:ilvl="0" w:tplc="B722077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8D5F82"/>
    <w:multiLevelType w:val="hybridMultilevel"/>
    <w:tmpl w:val="BD62129A"/>
    <w:lvl w:ilvl="0" w:tplc="64E8969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A604A"/>
    <w:multiLevelType w:val="hybridMultilevel"/>
    <w:tmpl w:val="815E9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6601BF"/>
    <w:multiLevelType w:val="hybridMultilevel"/>
    <w:tmpl w:val="591270C8"/>
    <w:lvl w:ilvl="0" w:tplc="B722077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A16D4"/>
    <w:multiLevelType w:val="hybridMultilevel"/>
    <w:tmpl w:val="B41C1038"/>
    <w:lvl w:ilvl="0" w:tplc="B722077C">
      <w:start w:val="1"/>
      <w:numFmt w:val="bullet"/>
      <w:lvlText w:val=""/>
      <w:lvlJc w:val="left"/>
      <w:pPr>
        <w:ind w:left="720" w:hanging="360"/>
      </w:pPr>
      <w:rPr>
        <w:rFonts w:ascii="Wingdings" w:hAnsi="Wingdings" w:hint="default"/>
        <w:sz w:val="24"/>
        <w:szCs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766DF1"/>
    <w:multiLevelType w:val="hybridMultilevel"/>
    <w:tmpl w:val="2CFE9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6F5E87"/>
    <w:multiLevelType w:val="hybridMultilevel"/>
    <w:tmpl w:val="7414B13E"/>
    <w:lvl w:ilvl="0" w:tplc="04090001">
      <w:start w:val="1"/>
      <w:numFmt w:val="bullet"/>
      <w:lvlText w:val=""/>
      <w:lvlJc w:val="left"/>
      <w:pPr>
        <w:ind w:left="720" w:hanging="360"/>
      </w:pPr>
      <w:rPr>
        <w:rFonts w:ascii="Symbol" w:hAnsi="Symbol" w:hint="default"/>
        <w:color w:val="000000" w:themeColor="text1"/>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B9208B1"/>
    <w:multiLevelType w:val="hybridMultilevel"/>
    <w:tmpl w:val="265AC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C97DDB"/>
    <w:multiLevelType w:val="multilevel"/>
    <w:tmpl w:val="1DAEE7CA"/>
    <w:lvl w:ilvl="0">
      <w:numFmt w:val="decimal"/>
      <w:lvlText w:val="%1.0"/>
      <w:lvlJc w:val="left"/>
      <w:pPr>
        <w:tabs>
          <w:tab w:val="num" w:pos="792"/>
        </w:tabs>
        <w:ind w:left="792" w:hanging="792"/>
      </w:pPr>
      <w:rPr>
        <w:rFonts w:ascii="Arial" w:hAnsi="Arial" w:hint="default"/>
        <w:b/>
        <w:i w:val="0"/>
        <w:sz w:val="28"/>
        <w:szCs w:val="28"/>
      </w:rPr>
    </w:lvl>
    <w:lvl w:ilvl="1">
      <w:start w:val="1"/>
      <w:numFmt w:val="decimal"/>
      <w:lvlText w:val="%1.%2."/>
      <w:lvlJc w:val="left"/>
      <w:pPr>
        <w:tabs>
          <w:tab w:val="num" w:pos="792"/>
        </w:tabs>
        <w:ind w:left="792" w:hanging="792"/>
      </w:pPr>
      <w:rPr>
        <w:rFonts w:ascii="Arial" w:hAnsi="Arial" w:hint="default"/>
        <w:b w:val="0"/>
        <w:i w:val="0"/>
        <w:sz w:val="28"/>
        <w:szCs w:val="28"/>
      </w:rPr>
    </w:lvl>
    <w:lvl w:ilvl="2">
      <w:start w:val="1"/>
      <w:numFmt w:val="decimal"/>
      <w:lvlText w:val="%1.%2.%3."/>
      <w:lvlJc w:val="left"/>
      <w:pPr>
        <w:tabs>
          <w:tab w:val="num" w:pos="792"/>
        </w:tabs>
        <w:ind w:left="1224" w:hanging="1224"/>
      </w:pPr>
      <w:rPr>
        <w:rFonts w:ascii="Arial" w:hAnsi="Arial" w:hint="default"/>
        <w:b w:val="0"/>
        <w:i w:val="0"/>
        <w:sz w:val="26"/>
        <w:szCs w:val="26"/>
      </w:rPr>
    </w:lvl>
    <w:lvl w:ilvl="3">
      <w:start w:val="1"/>
      <w:numFmt w:val="decimal"/>
      <w:lvlText w:val="%1.%2.%3.%4."/>
      <w:lvlJc w:val="left"/>
      <w:pPr>
        <w:tabs>
          <w:tab w:val="num" w:pos="1800"/>
        </w:tabs>
        <w:ind w:left="1728" w:hanging="1728"/>
      </w:pPr>
      <w:rPr>
        <w:rFonts w:hint="default"/>
        <w:b w:val="0"/>
        <w:i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Appendix %5 - "/>
      <w:lvlJc w:val="left"/>
      <w:pPr>
        <w:tabs>
          <w:tab w:val="num" w:pos="2520"/>
        </w:tabs>
        <w:ind w:left="2232" w:hanging="223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upperLetter"/>
      <w:pStyle w:val="Heading9"/>
      <w:lvlText w:val="Appendix %9 -"/>
      <w:lvlJc w:val="left"/>
      <w:pPr>
        <w:tabs>
          <w:tab w:val="num" w:pos="1800"/>
        </w:tabs>
        <w:ind w:left="1800" w:hanging="1800"/>
      </w:pPr>
      <w:rPr>
        <w:rFonts w:hint="default"/>
      </w:rPr>
    </w:lvl>
  </w:abstractNum>
  <w:abstractNum w:abstractNumId="15" w15:restartNumberingAfterBreak="0">
    <w:nsid w:val="43415974"/>
    <w:multiLevelType w:val="hybridMultilevel"/>
    <w:tmpl w:val="0E7E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190136"/>
    <w:multiLevelType w:val="hybridMultilevel"/>
    <w:tmpl w:val="204AF7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2B09F1"/>
    <w:multiLevelType w:val="hybridMultilevel"/>
    <w:tmpl w:val="05025B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764576"/>
    <w:multiLevelType w:val="hybridMultilevel"/>
    <w:tmpl w:val="F7503976"/>
    <w:lvl w:ilvl="0" w:tplc="B722077C">
      <w:start w:val="1"/>
      <w:numFmt w:val="bullet"/>
      <w:lvlText w:val=""/>
      <w:lvlJc w:val="left"/>
      <w:pPr>
        <w:ind w:left="720" w:hanging="360"/>
      </w:pPr>
      <w:rPr>
        <w:rFonts w:ascii="Wingdings" w:hAnsi="Wingdings"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FB49DB"/>
    <w:multiLevelType w:val="hybridMultilevel"/>
    <w:tmpl w:val="1F708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D10702"/>
    <w:multiLevelType w:val="hybridMultilevel"/>
    <w:tmpl w:val="22CA2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2F74AC"/>
    <w:multiLevelType w:val="hybridMultilevel"/>
    <w:tmpl w:val="6F9AF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545146"/>
    <w:multiLevelType w:val="hybridMultilevel"/>
    <w:tmpl w:val="44E0D726"/>
    <w:lvl w:ilvl="0" w:tplc="8878DC10">
      <w:start w:val="1"/>
      <w:numFmt w:val="bullet"/>
      <w:lvlText w:val=""/>
      <w:lvlJc w:val="left"/>
      <w:pPr>
        <w:ind w:left="720" w:hanging="360"/>
      </w:pPr>
      <w:rPr>
        <w:rFonts w:ascii="Wingdings" w:hAnsi="Wingdings" w:hint="default"/>
        <w:color w:val="000000" w:themeColor="text1"/>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56A7BAF"/>
    <w:multiLevelType w:val="hybridMultilevel"/>
    <w:tmpl w:val="9590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EC5F4B"/>
    <w:multiLevelType w:val="hybridMultilevel"/>
    <w:tmpl w:val="17A0C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27428B"/>
    <w:multiLevelType w:val="hybridMultilevel"/>
    <w:tmpl w:val="734A7372"/>
    <w:lvl w:ilvl="0" w:tplc="5232C47E">
      <w:start w:val="1"/>
      <w:numFmt w:val="decimal"/>
      <w:lvlText w:val="%10"/>
      <w:lvlJc w:val="left"/>
      <w:pPr>
        <w:ind w:left="360" w:hanging="360"/>
      </w:pPr>
      <w:rPr>
        <w:rFonts w:hint="default"/>
        <w:b/>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6" w15:restartNumberingAfterBreak="0">
    <w:nsid w:val="58533C9C"/>
    <w:multiLevelType w:val="multilevel"/>
    <w:tmpl w:val="95706D06"/>
    <w:lvl w:ilvl="0">
      <w:numFmt w:val="decimal"/>
      <w:pStyle w:val="Heading1"/>
      <w:lvlText w:val="%1.0"/>
      <w:lvlJc w:val="left"/>
      <w:pPr>
        <w:tabs>
          <w:tab w:val="num" w:pos="792"/>
        </w:tabs>
        <w:ind w:left="792" w:hanging="792"/>
      </w:pPr>
      <w:rPr>
        <w:rFonts w:ascii="Arial" w:hAnsi="Arial" w:hint="default"/>
        <w:b/>
        <w:i w:val="0"/>
        <w:sz w:val="28"/>
        <w:szCs w:val="28"/>
      </w:rPr>
    </w:lvl>
    <w:lvl w:ilvl="1">
      <w:start w:val="1"/>
      <w:numFmt w:val="decimal"/>
      <w:pStyle w:val="Heading2"/>
      <w:lvlText w:val="%1.%2"/>
      <w:lvlJc w:val="left"/>
      <w:pPr>
        <w:tabs>
          <w:tab w:val="num" w:pos="792"/>
        </w:tabs>
        <w:ind w:left="792" w:hanging="792"/>
      </w:pPr>
      <w:rPr>
        <w:rFonts w:ascii="Arial" w:hAnsi="Arial" w:hint="default"/>
        <w:b w:val="0"/>
        <w:i w:val="0"/>
        <w:sz w:val="28"/>
        <w:szCs w:val="28"/>
      </w:rPr>
    </w:lvl>
    <w:lvl w:ilvl="2">
      <w:start w:val="1"/>
      <w:numFmt w:val="decimal"/>
      <w:pStyle w:val="Heading3"/>
      <w:lvlText w:val="%1.%2.%3"/>
      <w:lvlJc w:val="left"/>
      <w:pPr>
        <w:tabs>
          <w:tab w:val="num" w:pos="792"/>
        </w:tabs>
        <w:ind w:left="1224" w:hanging="1224"/>
      </w:pPr>
      <w:rPr>
        <w:rFonts w:ascii="Arial" w:hAnsi="Arial" w:hint="default"/>
        <w:b w:val="0"/>
        <w:i w:val="0"/>
        <w:sz w:val="26"/>
        <w:szCs w:val="26"/>
      </w:rPr>
    </w:lvl>
    <w:lvl w:ilvl="3">
      <w:start w:val="1"/>
      <w:numFmt w:val="decimal"/>
      <w:pStyle w:val="Heading4"/>
      <w:lvlText w:val="%1.%2.%3.%4"/>
      <w:lvlJc w:val="left"/>
      <w:pPr>
        <w:tabs>
          <w:tab w:val="num" w:pos="1800"/>
        </w:tabs>
        <w:ind w:left="1728" w:hanging="648"/>
      </w:pPr>
      <w:rPr>
        <w:rFonts w:hint="default"/>
      </w:rPr>
    </w:lvl>
    <w:lvl w:ilvl="4">
      <w:start w:val="1"/>
      <w:numFmt w:val="decimal"/>
      <w:pStyle w:val="Heading5"/>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59166EDE"/>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DE273DD"/>
    <w:multiLevelType w:val="hybridMultilevel"/>
    <w:tmpl w:val="3DB6C7B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5F0F87"/>
    <w:multiLevelType w:val="hybridMultilevel"/>
    <w:tmpl w:val="E81C1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6C229D"/>
    <w:multiLevelType w:val="hybridMultilevel"/>
    <w:tmpl w:val="F5DC80EE"/>
    <w:lvl w:ilvl="0" w:tplc="B722077C">
      <w:start w:val="1"/>
      <w:numFmt w:val="bullet"/>
      <w:lvlText w:val=""/>
      <w:lvlJc w:val="left"/>
      <w:pPr>
        <w:ind w:left="720" w:hanging="360"/>
      </w:pPr>
      <w:rPr>
        <w:rFonts w:ascii="Wingdings" w:hAnsi="Wingdings"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2A7CA5"/>
    <w:multiLevelType w:val="hybridMultilevel"/>
    <w:tmpl w:val="17FC8432"/>
    <w:lvl w:ilvl="0" w:tplc="B722077C">
      <w:start w:val="1"/>
      <w:numFmt w:val="bullet"/>
      <w:lvlText w:val=""/>
      <w:lvlJc w:val="left"/>
      <w:pPr>
        <w:ind w:left="720" w:hanging="360"/>
      </w:pPr>
      <w:rPr>
        <w:rFonts w:ascii="Wingdings" w:hAnsi="Wingdings" w:hint="default"/>
        <w:color w:val="000000" w:themeColor="text1"/>
        <w:sz w:val="24"/>
        <w:szCs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0E70DAA"/>
    <w:multiLevelType w:val="hybridMultilevel"/>
    <w:tmpl w:val="15B65B7C"/>
    <w:lvl w:ilvl="0" w:tplc="130E50AC">
      <w:start w:val="1"/>
      <w:numFmt w:val="decimal"/>
      <w:lvlText w:val="%10"/>
      <w:lvlJc w:val="center"/>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DB237D"/>
    <w:multiLevelType w:val="hybridMultilevel"/>
    <w:tmpl w:val="682CBA4A"/>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34" w15:restartNumberingAfterBreak="0">
    <w:nsid w:val="769F1400"/>
    <w:multiLevelType w:val="hybridMultilevel"/>
    <w:tmpl w:val="E7C03482"/>
    <w:lvl w:ilvl="0" w:tplc="C9507BA4">
      <w:start w:val="1"/>
      <w:numFmt w:val="bullet"/>
      <w:lvlText w:val=""/>
      <w:lvlJc w:val="left"/>
      <w:pPr>
        <w:tabs>
          <w:tab w:val="num" w:pos="900"/>
        </w:tabs>
        <w:ind w:left="900" w:hanging="360"/>
      </w:pPr>
      <w:rPr>
        <w:rFonts w:ascii="Symbol" w:hAnsi="Symbol" w:hint="default"/>
      </w:rPr>
    </w:lvl>
    <w:lvl w:ilvl="1" w:tplc="E8106ED0" w:tentative="1">
      <w:start w:val="1"/>
      <w:numFmt w:val="bullet"/>
      <w:lvlText w:val="o"/>
      <w:lvlJc w:val="left"/>
      <w:pPr>
        <w:tabs>
          <w:tab w:val="num" w:pos="1620"/>
        </w:tabs>
        <w:ind w:left="1620" w:hanging="360"/>
      </w:pPr>
      <w:rPr>
        <w:rFonts w:ascii="Courier New" w:hAnsi="Courier New" w:cs="Courier New" w:hint="default"/>
      </w:rPr>
    </w:lvl>
    <w:lvl w:ilvl="2" w:tplc="B57CD1B0" w:tentative="1">
      <w:start w:val="1"/>
      <w:numFmt w:val="bullet"/>
      <w:lvlText w:val=""/>
      <w:lvlJc w:val="left"/>
      <w:pPr>
        <w:tabs>
          <w:tab w:val="num" w:pos="2340"/>
        </w:tabs>
        <w:ind w:left="2340" w:hanging="360"/>
      </w:pPr>
      <w:rPr>
        <w:rFonts w:ascii="Wingdings" w:hAnsi="Wingdings" w:hint="default"/>
      </w:rPr>
    </w:lvl>
    <w:lvl w:ilvl="3" w:tplc="FB883534" w:tentative="1">
      <w:start w:val="1"/>
      <w:numFmt w:val="bullet"/>
      <w:lvlText w:val=""/>
      <w:lvlJc w:val="left"/>
      <w:pPr>
        <w:tabs>
          <w:tab w:val="num" w:pos="3060"/>
        </w:tabs>
        <w:ind w:left="3060" w:hanging="360"/>
      </w:pPr>
      <w:rPr>
        <w:rFonts w:ascii="Symbol" w:hAnsi="Symbol" w:hint="default"/>
      </w:rPr>
    </w:lvl>
    <w:lvl w:ilvl="4" w:tplc="82F69268" w:tentative="1">
      <w:start w:val="1"/>
      <w:numFmt w:val="bullet"/>
      <w:lvlText w:val="o"/>
      <w:lvlJc w:val="left"/>
      <w:pPr>
        <w:tabs>
          <w:tab w:val="num" w:pos="3780"/>
        </w:tabs>
        <w:ind w:left="3780" w:hanging="360"/>
      </w:pPr>
      <w:rPr>
        <w:rFonts w:ascii="Courier New" w:hAnsi="Courier New" w:cs="Courier New" w:hint="default"/>
      </w:rPr>
    </w:lvl>
    <w:lvl w:ilvl="5" w:tplc="30CA12A0" w:tentative="1">
      <w:start w:val="1"/>
      <w:numFmt w:val="bullet"/>
      <w:lvlText w:val=""/>
      <w:lvlJc w:val="left"/>
      <w:pPr>
        <w:tabs>
          <w:tab w:val="num" w:pos="4500"/>
        </w:tabs>
        <w:ind w:left="4500" w:hanging="360"/>
      </w:pPr>
      <w:rPr>
        <w:rFonts w:ascii="Wingdings" w:hAnsi="Wingdings" w:hint="default"/>
      </w:rPr>
    </w:lvl>
    <w:lvl w:ilvl="6" w:tplc="D14C0B9A" w:tentative="1">
      <w:start w:val="1"/>
      <w:numFmt w:val="bullet"/>
      <w:lvlText w:val=""/>
      <w:lvlJc w:val="left"/>
      <w:pPr>
        <w:tabs>
          <w:tab w:val="num" w:pos="5220"/>
        </w:tabs>
        <w:ind w:left="5220" w:hanging="360"/>
      </w:pPr>
      <w:rPr>
        <w:rFonts w:ascii="Symbol" w:hAnsi="Symbol" w:hint="default"/>
      </w:rPr>
    </w:lvl>
    <w:lvl w:ilvl="7" w:tplc="834A1D50" w:tentative="1">
      <w:start w:val="1"/>
      <w:numFmt w:val="bullet"/>
      <w:lvlText w:val="o"/>
      <w:lvlJc w:val="left"/>
      <w:pPr>
        <w:tabs>
          <w:tab w:val="num" w:pos="5940"/>
        </w:tabs>
        <w:ind w:left="5940" w:hanging="360"/>
      </w:pPr>
      <w:rPr>
        <w:rFonts w:ascii="Courier New" w:hAnsi="Courier New" w:cs="Courier New" w:hint="default"/>
      </w:rPr>
    </w:lvl>
    <w:lvl w:ilvl="8" w:tplc="F7DAFF5E" w:tentative="1">
      <w:start w:val="1"/>
      <w:numFmt w:val="bullet"/>
      <w:lvlText w:val=""/>
      <w:lvlJc w:val="left"/>
      <w:pPr>
        <w:tabs>
          <w:tab w:val="num" w:pos="6660"/>
        </w:tabs>
        <w:ind w:left="6660" w:hanging="360"/>
      </w:pPr>
      <w:rPr>
        <w:rFonts w:ascii="Wingdings" w:hAnsi="Wingdings" w:hint="default"/>
      </w:rPr>
    </w:lvl>
  </w:abstractNum>
  <w:abstractNum w:abstractNumId="35" w15:restartNumberingAfterBreak="0">
    <w:nsid w:val="78C72C29"/>
    <w:multiLevelType w:val="hybridMultilevel"/>
    <w:tmpl w:val="04929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E97350"/>
    <w:multiLevelType w:val="hybridMultilevel"/>
    <w:tmpl w:val="594E6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1139BA"/>
    <w:multiLevelType w:val="hybridMultilevel"/>
    <w:tmpl w:val="C2141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6"/>
  </w:num>
  <w:num w:numId="3">
    <w:abstractNumId w:val="14"/>
  </w:num>
  <w:num w:numId="4">
    <w:abstractNumId w:val="3"/>
  </w:num>
  <w:num w:numId="5">
    <w:abstractNumId w:val="34"/>
  </w:num>
  <w:num w:numId="6">
    <w:abstractNumId w:val="10"/>
  </w:num>
  <w:num w:numId="7">
    <w:abstractNumId w:val="18"/>
  </w:num>
  <w:num w:numId="8">
    <w:abstractNumId w:val="5"/>
  </w:num>
  <w:num w:numId="9">
    <w:abstractNumId w:val="2"/>
  </w:num>
  <w:num w:numId="10">
    <w:abstractNumId w:val="32"/>
  </w:num>
  <w:num w:numId="11">
    <w:abstractNumId w:val="6"/>
  </w:num>
  <w:num w:numId="12">
    <w:abstractNumId w:val="28"/>
  </w:num>
  <w:num w:numId="13">
    <w:abstractNumId w:val="23"/>
  </w:num>
  <w:num w:numId="14">
    <w:abstractNumId w:val="37"/>
  </w:num>
  <w:num w:numId="15">
    <w:abstractNumId w:val="1"/>
  </w:num>
  <w:num w:numId="16">
    <w:abstractNumId w:val="9"/>
  </w:num>
  <w:num w:numId="17">
    <w:abstractNumId w:val="35"/>
  </w:num>
  <w:num w:numId="18">
    <w:abstractNumId w:val="30"/>
  </w:num>
  <w:num w:numId="19">
    <w:abstractNumId w:val="12"/>
  </w:num>
  <w:num w:numId="20">
    <w:abstractNumId w:val="21"/>
  </w:num>
  <w:num w:numId="21">
    <w:abstractNumId w:val="7"/>
  </w:num>
  <w:num w:numId="22">
    <w:abstractNumId w:val="4"/>
  </w:num>
  <w:num w:numId="23">
    <w:abstractNumId w:val="15"/>
  </w:num>
  <w:num w:numId="24">
    <w:abstractNumId w:val="33"/>
  </w:num>
  <w:num w:numId="25">
    <w:abstractNumId w:val="36"/>
  </w:num>
  <w:num w:numId="26">
    <w:abstractNumId w:val="25"/>
  </w:num>
  <w:num w:numId="27">
    <w:abstractNumId w:val="22"/>
  </w:num>
  <w:num w:numId="28">
    <w:abstractNumId w:val="17"/>
  </w:num>
  <w:num w:numId="29">
    <w:abstractNumId w:val="16"/>
  </w:num>
  <w:num w:numId="30">
    <w:abstractNumId w:val="19"/>
  </w:num>
  <w:num w:numId="31">
    <w:abstractNumId w:val="20"/>
  </w:num>
  <w:num w:numId="32">
    <w:abstractNumId w:val="13"/>
  </w:num>
  <w:num w:numId="33">
    <w:abstractNumId w:val="11"/>
  </w:num>
  <w:num w:numId="34">
    <w:abstractNumId w:val="31"/>
  </w:num>
  <w:num w:numId="35">
    <w:abstractNumId w:val="29"/>
  </w:num>
  <w:num w:numId="36">
    <w:abstractNumId w:val="24"/>
  </w:num>
  <w:num w:numId="37">
    <w:abstractNumId w:val="0"/>
  </w:num>
  <w:num w:numId="38">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30"/>
    <w:rsid w:val="00005D77"/>
    <w:rsid w:val="0001308C"/>
    <w:rsid w:val="00015F77"/>
    <w:rsid w:val="00020988"/>
    <w:rsid w:val="00020DF4"/>
    <w:rsid w:val="00032D78"/>
    <w:rsid w:val="00040A3A"/>
    <w:rsid w:val="000439F3"/>
    <w:rsid w:val="000567AC"/>
    <w:rsid w:val="000723AF"/>
    <w:rsid w:val="00072C7D"/>
    <w:rsid w:val="00075A1A"/>
    <w:rsid w:val="00080C54"/>
    <w:rsid w:val="00080DBF"/>
    <w:rsid w:val="00081B90"/>
    <w:rsid w:val="00094BA4"/>
    <w:rsid w:val="000D04A9"/>
    <w:rsid w:val="000D30A1"/>
    <w:rsid w:val="000D561A"/>
    <w:rsid w:val="000E0D83"/>
    <w:rsid w:val="000E0EDD"/>
    <w:rsid w:val="000E1D1D"/>
    <w:rsid w:val="0010592A"/>
    <w:rsid w:val="00124830"/>
    <w:rsid w:val="0013624B"/>
    <w:rsid w:val="00137FFB"/>
    <w:rsid w:val="00150ECB"/>
    <w:rsid w:val="0015631A"/>
    <w:rsid w:val="001671EF"/>
    <w:rsid w:val="00182D47"/>
    <w:rsid w:val="0019289B"/>
    <w:rsid w:val="00194F1B"/>
    <w:rsid w:val="001A5BB7"/>
    <w:rsid w:val="001A60F2"/>
    <w:rsid w:val="001B13A4"/>
    <w:rsid w:val="001B218E"/>
    <w:rsid w:val="001B7F62"/>
    <w:rsid w:val="001D2B1D"/>
    <w:rsid w:val="001E74A4"/>
    <w:rsid w:val="00206C9A"/>
    <w:rsid w:val="00215203"/>
    <w:rsid w:val="00215CF1"/>
    <w:rsid w:val="00217033"/>
    <w:rsid w:val="00220A17"/>
    <w:rsid w:val="002256A6"/>
    <w:rsid w:val="002303A9"/>
    <w:rsid w:val="002424F3"/>
    <w:rsid w:val="002468D6"/>
    <w:rsid w:val="00294CF2"/>
    <w:rsid w:val="00295B9F"/>
    <w:rsid w:val="00297947"/>
    <w:rsid w:val="002A1556"/>
    <w:rsid w:val="002A35F6"/>
    <w:rsid w:val="002B74B3"/>
    <w:rsid w:val="002B7BE6"/>
    <w:rsid w:val="002C366E"/>
    <w:rsid w:val="002C4DD6"/>
    <w:rsid w:val="002D4047"/>
    <w:rsid w:val="002D6EAA"/>
    <w:rsid w:val="002F1A93"/>
    <w:rsid w:val="002F5847"/>
    <w:rsid w:val="002F6EB5"/>
    <w:rsid w:val="002F7D49"/>
    <w:rsid w:val="00310A3C"/>
    <w:rsid w:val="0031215D"/>
    <w:rsid w:val="003605ED"/>
    <w:rsid w:val="00361376"/>
    <w:rsid w:val="0037059D"/>
    <w:rsid w:val="00390720"/>
    <w:rsid w:val="00391EC4"/>
    <w:rsid w:val="00395BD2"/>
    <w:rsid w:val="00397AF5"/>
    <w:rsid w:val="003B0BEA"/>
    <w:rsid w:val="003C03B1"/>
    <w:rsid w:val="003D0A42"/>
    <w:rsid w:val="003D7990"/>
    <w:rsid w:val="003F6DCD"/>
    <w:rsid w:val="00401158"/>
    <w:rsid w:val="00410328"/>
    <w:rsid w:val="0042530B"/>
    <w:rsid w:val="00437CC8"/>
    <w:rsid w:val="004562C6"/>
    <w:rsid w:val="00456B13"/>
    <w:rsid w:val="0047474E"/>
    <w:rsid w:val="00475F75"/>
    <w:rsid w:val="004862A7"/>
    <w:rsid w:val="004956F7"/>
    <w:rsid w:val="004B1F35"/>
    <w:rsid w:val="004B53AC"/>
    <w:rsid w:val="004D1E95"/>
    <w:rsid w:val="004D5D20"/>
    <w:rsid w:val="004E068B"/>
    <w:rsid w:val="004E27B5"/>
    <w:rsid w:val="004F6170"/>
    <w:rsid w:val="00503BB1"/>
    <w:rsid w:val="00506958"/>
    <w:rsid w:val="00506F3F"/>
    <w:rsid w:val="00515F0C"/>
    <w:rsid w:val="0052349C"/>
    <w:rsid w:val="005246E1"/>
    <w:rsid w:val="0053773B"/>
    <w:rsid w:val="00540DAB"/>
    <w:rsid w:val="005429B3"/>
    <w:rsid w:val="00552D31"/>
    <w:rsid w:val="00553837"/>
    <w:rsid w:val="0056553F"/>
    <w:rsid w:val="005802CD"/>
    <w:rsid w:val="00583B1C"/>
    <w:rsid w:val="00586F33"/>
    <w:rsid w:val="00590D03"/>
    <w:rsid w:val="00596273"/>
    <w:rsid w:val="005A0A12"/>
    <w:rsid w:val="005A43FD"/>
    <w:rsid w:val="005A554A"/>
    <w:rsid w:val="005A57BC"/>
    <w:rsid w:val="005B524F"/>
    <w:rsid w:val="005B56CE"/>
    <w:rsid w:val="005C6AF0"/>
    <w:rsid w:val="005C6EFD"/>
    <w:rsid w:val="005D5DD1"/>
    <w:rsid w:val="005E4FEF"/>
    <w:rsid w:val="005E5593"/>
    <w:rsid w:val="005F1A2E"/>
    <w:rsid w:val="00611E20"/>
    <w:rsid w:val="00613D8E"/>
    <w:rsid w:val="00622F4A"/>
    <w:rsid w:val="00624913"/>
    <w:rsid w:val="00625C0D"/>
    <w:rsid w:val="0063276D"/>
    <w:rsid w:val="006366BC"/>
    <w:rsid w:val="0064005F"/>
    <w:rsid w:val="00646473"/>
    <w:rsid w:val="00651AF5"/>
    <w:rsid w:val="006545C3"/>
    <w:rsid w:val="006562F1"/>
    <w:rsid w:val="00670D3F"/>
    <w:rsid w:val="006710D4"/>
    <w:rsid w:val="00693D62"/>
    <w:rsid w:val="006A009D"/>
    <w:rsid w:val="006A21BC"/>
    <w:rsid w:val="006A5971"/>
    <w:rsid w:val="006C0B59"/>
    <w:rsid w:val="006C29C0"/>
    <w:rsid w:val="006C6909"/>
    <w:rsid w:val="006D0D5F"/>
    <w:rsid w:val="006D1212"/>
    <w:rsid w:val="006D5542"/>
    <w:rsid w:val="006F0320"/>
    <w:rsid w:val="00700FF4"/>
    <w:rsid w:val="00706C1B"/>
    <w:rsid w:val="00714D66"/>
    <w:rsid w:val="00721EBB"/>
    <w:rsid w:val="00725BB7"/>
    <w:rsid w:val="00734896"/>
    <w:rsid w:val="007623B2"/>
    <w:rsid w:val="00766F4C"/>
    <w:rsid w:val="00773CCD"/>
    <w:rsid w:val="00790551"/>
    <w:rsid w:val="00790AC7"/>
    <w:rsid w:val="0079165B"/>
    <w:rsid w:val="007A3377"/>
    <w:rsid w:val="007A6561"/>
    <w:rsid w:val="007A7BA9"/>
    <w:rsid w:val="007D2830"/>
    <w:rsid w:val="007E3B90"/>
    <w:rsid w:val="007E4DC9"/>
    <w:rsid w:val="007F0663"/>
    <w:rsid w:val="007F0992"/>
    <w:rsid w:val="007F7364"/>
    <w:rsid w:val="00837C53"/>
    <w:rsid w:val="008421FB"/>
    <w:rsid w:val="00842408"/>
    <w:rsid w:val="00853B43"/>
    <w:rsid w:val="00855D16"/>
    <w:rsid w:val="008713CC"/>
    <w:rsid w:val="008C2FE9"/>
    <w:rsid w:val="008D2BB1"/>
    <w:rsid w:val="009065A2"/>
    <w:rsid w:val="0091175F"/>
    <w:rsid w:val="00911C2C"/>
    <w:rsid w:val="0091464E"/>
    <w:rsid w:val="00914A10"/>
    <w:rsid w:val="009166A6"/>
    <w:rsid w:val="00934402"/>
    <w:rsid w:val="00947AF2"/>
    <w:rsid w:val="009650B4"/>
    <w:rsid w:val="009837C3"/>
    <w:rsid w:val="00983A1A"/>
    <w:rsid w:val="00983EE4"/>
    <w:rsid w:val="00992C23"/>
    <w:rsid w:val="009A1E6D"/>
    <w:rsid w:val="009B0293"/>
    <w:rsid w:val="009C529F"/>
    <w:rsid w:val="009C6E7E"/>
    <w:rsid w:val="009C7431"/>
    <w:rsid w:val="00A0635B"/>
    <w:rsid w:val="00A07615"/>
    <w:rsid w:val="00A10850"/>
    <w:rsid w:val="00A11434"/>
    <w:rsid w:val="00A135EF"/>
    <w:rsid w:val="00A144AB"/>
    <w:rsid w:val="00A16E60"/>
    <w:rsid w:val="00A230EB"/>
    <w:rsid w:val="00A23838"/>
    <w:rsid w:val="00A32BCE"/>
    <w:rsid w:val="00A36CC3"/>
    <w:rsid w:val="00A451C3"/>
    <w:rsid w:val="00A4575E"/>
    <w:rsid w:val="00A511EA"/>
    <w:rsid w:val="00A52EE0"/>
    <w:rsid w:val="00A71D87"/>
    <w:rsid w:val="00A71E1F"/>
    <w:rsid w:val="00A7309E"/>
    <w:rsid w:val="00A736E1"/>
    <w:rsid w:val="00A8404F"/>
    <w:rsid w:val="00A87244"/>
    <w:rsid w:val="00A925B9"/>
    <w:rsid w:val="00A92E45"/>
    <w:rsid w:val="00A9396D"/>
    <w:rsid w:val="00AA22E5"/>
    <w:rsid w:val="00AA2D0F"/>
    <w:rsid w:val="00AA34C9"/>
    <w:rsid w:val="00AA4C35"/>
    <w:rsid w:val="00AB5A96"/>
    <w:rsid w:val="00AC63A9"/>
    <w:rsid w:val="00AD725D"/>
    <w:rsid w:val="00AE1230"/>
    <w:rsid w:val="00B03826"/>
    <w:rsid w:val="00B0625A"/>
    <w:rsid w:val="00B379E4"/>
    <w:rsid w:val="00B37F3C"/>
    <w:rsid w:val="00B46276"/>
    <w:rsid w:val="00B62EFA"/>
    <w:rsid w:val="00B73456"/>
    <w:rsid w:val="00B84633"/>
    <w:rsid w:val="00B84B16"/>
    <w:rsid w:val="00BA4E90"/>
    <w:rsid w:val="00BB4357"/>
    <w:rsid w:val="00BD11AD"/>
    <w:rsid w:val="00C12125"/>
    <w:rsid w:val="00C13203"/>
    <w:rsid w:val="00C14C0C"/>
    <w:rsid w:val="00C37064"/>
    <w:rsid w:val="00C40549"/>
    <w:rsid w:val="00C413DC"/>
    <w:rsid w:val="00C657F5"/>
    <w:rsid w:val="00C66F4E"/>
    <w:rsid w:val="00C71020"/>
    <w:rsid w:val="00C72489"/>
    <w:rsid w:val="00C82FB2"/>
    <w:rsid w:val="00C87ABC"/>
    <w:rsid w:val="00C93FCC"/>
    <w:rsid w:val="00C9496C"/>
    <w:rsid w:val="00C94A3F"/>
    <w:rsid w:val="00CA2BA8"/>
    <w:rsid w:val="00CA2DE4"/>
    <w:rsid w:val="00CA58AB"/>
    <w:rsid w:val="00CB1F38"/>
    <w:rsid w:val="00CB7A07"/>
    <w:rsid w:val="00CD26A1"/>
    <w:rsid w:val="00CD4688"/>
    <w:rsid w:val="00CE5C74"/>
    <w:rsid w:val="00D03FD2"/>
    <w:rsid w:val="00D04BE0"/>
    <w:rsid w:val="00D17972"/>
    <w:rsid w:val="00D26F44"/>
    <w:rsid w:val="00D33F89"/>
    <w:rsid w:val="00D42E6A"/>
    <w:rsid w:val="00D454EA"/>
    <w:rsid w:val="00D6397E"/>
    <w:rsid w:val="00D639F7"/>
    <w:rsid w:val="00D71AB9"/>
    <w:rsid w:val="00DA331E"/>
    <w:rsid w:val="00DA4D43"/>
    <w:rsid w:val="00DC49A7"/>
    <w:rsid w:val="00DC545D"/>
    <w:rsid w:val="00DD788F"/>
    <w:rsid w:val="00DE5335"/>
    <w:rsid w:val="00DF7A32"/>
    <w:rsid w:val="00E03A02"/>
    <w:rsid w:val="00E12F23"/>
    <w:rsid w:val="00E17FD7"/>
    <w:rsid w:val="00E251A9"/>
    <w:rsid w:val="00E267F5"/>
    <w:rsid w:val="00E42269"/>
    <w:rsid w:val="00E554C6"/>
    <w:rsid w:val="00E601A5"/>
    <w:rsid w:val="00E610F4"/>
    <w:rsid w:val="00E71B6C"/>
    <w:rsid w:val="00E854EA"/>
    <w:rsid w:val="00E87A59"/>
    <w:rsid w:val="00EB31B9"/>
    <w:rsid w:val="00EB6A73"/>
    <w:rsid w:val="00EC5880"/>
    <w:rsid w:val="00EE0907"/>
    <w:rsid w:val="00EE3CE3"/>
    <w:rsid w:val="00EF7CBF"/>
    <w:rsid w:val="00EF7DF7"/>
    <w:rsid w:val="00F07085"/>
    <w:rsid w:val="00F13845"/>
    <w:rsid w:val="00F139A2"/>
    <w:rsid w:val="00F153D4"/>
    <w:rsid w:val="00F23AE6"/>
    <w:rsid w:val="00F35D82"/>
    <w:rsid w:val="00F3703A"/>
    <w:rsid w:val="00F43B84"/>
    <w:rsid w:val="00F536AA"/>
    <w:rsid w:val="00F63FB8"/>
    <w:rsid w:val="00F70595"/>
    <w:rsid w:val="00F70B8D"/>
    <w:rsid w:val="00F72314"/>
    <w:rsid w:val="00F806B6"/>
    <w:rsid w:val="00F824B1"/>
    <w:rsid w:val="00F8432F"/>
    <w:rsid w:val="00F87806"/>
    <w:rsid w:val="00F9550B"/>
    <w:rsid w:val="00F955DD"/>
    <w:rsid w:val="00F96A7A"/>
    <w:rsid w:val="00FA18E1"/>
    <w:rsid w:val="00FA21EE"/>
    <w:rsid w:val="00FB0273"/>
    <w:rsid w:val="00FB29D8"/>
    <w:rsid w:val="00FD118A"/>
    <w:rsid w:val="00FE2DA5"/>
    <w:rsid w:val="00FE4DBC"/>
    <w:rsid w:val="00FF4178"/>
    <w:rsid w:val="00FF6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7C71F"/>
  <w15:chartTrackingRefBased/>
  <w15:docId w15:val="{96A4B12A-423E-4EC6-B9D7-DB4AFE627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C53"/>
    <w:pPr>
      <w:spacing w:after="0" w:line="240" w:lineRule="auto"/>
    </w:pPr>
    <w:rPr>
      <w:rFonts w:ascii="New York" w:eastAsia="Times New Roman" w:hAnsi="New York" w:cs="Times New Roman"/>
      <w:kern w:val="0"/>
      <w:sz w:val="24"/>
      <w:szCs w:val="20"/>
      <w14:ligatures w14:val="none"/>
    </w:rPr>
  </w:style>
  <w:style w:type="paragraph" w:styleId="Heading1">
    <w:name w:val="heading 1"/>
    <w:basedOn w:val="Normal"/>
    <w:next w:val="BodyText"/>
    <w:link w:val="Heading1Char"/>
    <w:autoRedefine/>
    <w:qFormat/>
    <w:rsid w:val="007D2830"/>
    <w:pPr>
      <w:keepNext/>
      <w:numPr>
        <w:numId w:val="2"/>
      </w:numPr>
      <w:spacing w:before="240" w:after="120"/>
      <w:outlineLvl w:val="0"/>
    </w:pPr>
    <w:rPr>
      <w:rFonts w:ascii="Arial" w:hAnsi="Arial" w:cs="Arial"/>
      <w:b/>
      <w:bCs/>
      <w:kern w:val="32"/>
      <w:sz w:val="28"/>
      <w:szCs w:val="28"/>
    </w:rPr>
  </w:style>
  <w:style w:type="paragraph" w:styleId="Heading2">
    <w:name w:val="heading 2"/>
    <w:basedOn w:val="Normal"/>
    <w:next w:val="BodyText"/>
    <w:link w:val="Heading2Char"/>
    <w:qFormat/>
    <w:rsid w:val="007D2830"/>
    <w:pPr>
      <w:keepNext/>
      <w:numPr>
        <w:ilvl w:val="1"/>
        <w:numId w:val="2"/>
      </w:numPr>
      <w:spacing w:before="120" w:after="120"/>
      <w:outlineLvl w:val="1"/>
    </w:pPr>
    <w:rPr>
      <w:rFonts w:ascii="Arial" w:hAnsi="Arial" w:cs="Arial"/>
      <w:bCs/>
      <w:iCs/>
      <w:sz w:val="28"/>
      <w:szCs w:val="28"/>
    </w:rPr>
  </w:style>
  <w:style w:type="paragraph" w:styleId="Heading3">
    <w:name w:val="heading 3"/>
    <w:basedOn w:val="Heading2"/>
    <w:next w:val="BodyText"/>
    <w:link w:val="Heading3Char"/>
    <w:qFormat/>
    <w:rsid w:val="007D2830"/>
    <w:pPr>
      <w:numPr>
        <w:ilvl w:val="2"/>
      </w:numPr>
      <w:tabs>
        <w:tab w:val="left" w:pos="1008"/>
      </w:tabs>
      <w:outlineLvl w:val="2"/>
    </w:pPr>
    <w:rPr>
      <w:bCs w:val="0"/>
      <w:sz w:val="26"/>
    </w:rPr>
  </w:style>
  <w:style w:type="paragraph" w:styleId="Heading4">
    <w:name w:val="heading 4"/>
    <w:basedOn w:val="Heading3"/>
    <w:next w:val="BodyText"/>
    <w:link w:val="Heading4Char"/>
    <w:qFormat/>
    <w:rsid w:val="007D2830"/>
    <w:pPr>
      <w:numPr>
        <w:ilvl w:val="3"/>
      </w:numPr>
      <w:spacing w:before="60"/>
      <w:ind w:left="864" w:hanging="864"/>
      <w:outlineLvl w:val="3"/>
    </w:pPr>
    <w:rPr>
      <w:bCs/>
      <w:sz w:val="24"/>
    </w:rPr>
  </w:style>
  <w:style w:type="paragraph" w:styleId="Heading5">
    <w:name w:val="heading 5"/>
    <w:basedOn w:val="Heading4"/>
    <w:next w:val="BodyText"/>
    <w:link w:val="Heading5Char"/>
    <w:qFormat/>
    <w:rsid w:val="007D2830"/>
    <w:pPr>
      <w:numPr>
        <w:ilvl w:val="4"/>
      </w:numPr>
      <w:ind w:left="1008" w:hanging="1008"/>
      <w:outlineLvl w:val="4"/>
    </w:pPr>
    <w:rPr>
      <w:bCs w:val="0"/>
      <w:i/>
      <w:iCs w:val="0"/>
      <w:szCs w:val="26"/>
    </w:rPr>
  </w:style>
  <w:style w:type="paragraph" w:styleId="Heading6">
    <w:name w:val="heading 6"/>
    <w:basedOn w:val="Heading5"/>
    <w:next w:val="Normal"/>
    <w:link w:val="Heading6Char"/>
    <w:qFormat/>
    <w:rsid w:val="007D2830"/>
    <w:pPr>
      <w:spacing w:before="240" w:after="60"/>
      <w:outlineLvl w:val="5"/>
    </w:pPr>
    <w:rPr>
      <w:rFonts w:ascii="Times New Roman" w:hAnsi="Times New Roman"/>
      <w:bCs/>
      <w:i w:val="0"/>
      <w:sz w:val="22"/>
      <w:szCs w:val="22"/>
    </w:rPr>
  </w:style>
  <w:style w:type="paragraph" w:styleId="Heading9">
    <w:name w:val="heading 9"/>
    <w:basedOn w:val="Normal"/>
    <w:next w:val="BodyText"/>
    <w:link w:val="Heading9Char"/>
    <w:qFormat/>
    <w:rsid w:val="007D2830"/>
    <w:pPr>
      <w:keepNext/>
      <w:numPr>
        <w:ilvl w:val="8"/>
        <w:numId w:val="3"/>
      </w:numPr>
      <w:spacing w:before="240" w:after="120"/>
      <w:outlineLvl w:val="8"/>
    </w:pPr>
    <w:rPr>
      <w:rFonts w:ascii="Arial" w:hAnsi="Arial" w:cs="Arial"/>
      <w:b/>
      <w:kern w:val="32"/>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2830"/>
    <w:rPr>
      <w:rFonts w:ascii="Arial" w:eastAsia="Times New Roman" w:hAnsi="Arial" w:cs="Arial"/>
      <w:b/>
      <w:bCs/>
      <w:kern w:val="32"/>
      <w:sz w:val="28"/>
      <w:szCs w:val="28"/>
      <w14:ligatures w14:val="none"/>
    </w:rPr>
  </w:style>
  <w:style w:type="character" w:customStyle="1" w:styleId="Heading2Char">
    <w:name w:val="Heading 2 Char"/>
    <w:basedOn w:val="DefaultParagraphFont"/>
    <w:link w:val="Heading2"/>
    <w:rsid w:val="007D2830"/>
    <w:rPr>
      <w:rFonts w:ascii="Arial" w:eastAsia="Times New Roman" w:hAnsi="Arial" w:cs="Arial"/>
      <w:bCs/>
      <w:iCs/>
      <w:kern w:val="0"/>
      <w:sz w:val="28"/>
      <w:szCs w:val="28"/>
      <w14:ligatures w14:val="none"/>
    </w:rPr>
  </w:style>
  <w:style w:type="character" w:customStyle="1" w:styleId="Heading3Char">
    <w:name w:val="Heading 3 Char"/>
    <w:basedOn w:val="DefaultParagraphFont"/>
    <w:link w:val="Heading3"/>
    <w:rsid w:val="007D2830"/>
    <w:rPr>
      <w:rFonts w:ascii="Arial" w:eastAsia="Times New Roman" w:hAnsi="Arial" w:cs="Arial"/>
      <w:iCs/>
      <w:kern w:val="0"/>
      <w:sz w:val="26"/>
      <w:szCs w:val="28"/>
      <w14:ligatures w14:val="none"/>
    </w:rPr>
  </w:style>
  <w:style w:type="character" w:customStyle="1" w:styleId="Heading4Char">
    <w:name w:val="Heading 4 Char"/>
    <w:basedOn w:val="DefaultParagraphFont"/>
    <w:link w:val="Heading4"/>
    <w:rsid w:val="007D2830"/>
    <w:rPr>
      <w:rFonts w:ascii="Arial" w:eastAsia="Times New Roman" w:hAnsi="Arial" w:cs="Arial"/>
      <w:bCs/>
      <w:iCs/>
      <w:kern w:val="0"/>
      <w:sz w:val="24"/>
      <w:szCs w:val="28"/>
      <w14:ligatures w14:val="none"/>
    </w:rPr>
  </w:style>
  <w:style w:type="character" w:customStyle="1" w:styleId="Heading5Char">
    <w:name w:val="Heading 5 Char"/>
    <w:basedOn w:val="DefaultParagraphFont"/>
    <w:link w:val="Heading5"/>
    <w:rsid w:val="007D2830"/>
    <w:rPr>
      <w:rFonts w:ascii="Arial" w:eastAsia="Times New Roman" w:hAnsi="Arial" w:cs="Arial"/>
      <w:i/>
      <w:kern w:val="0"/>
      <w:sz w:val="24"/>
      <w:szCs w:val="26"/>
      <w14:ligatures w14:val="none"/>
    </w:rPr>
  </w:style>
  <w:style w:type="character" w:customStyle="1" w:styleId="Heading6Char">
    <w:name w:val="Heading 6 Char"/>
    <w:basedOn w:val="DefaultParagraphFont"/>
    <w:link w:val="Heading6"/>
    <w:rsid w:val="007D2830"/>
    <w:rPr>
      <w:rFonts w:ascii="Times New Roman" w:eastAsia="Times New Roman" w:hAnsi="Times New Roman" w:cs="Arial"/>
      <w:bCs/>
      <w:kern w:val="0"/>
      <w14:ligatures w14:val="none"/>
    </w:rPr>
  </w:style>
  <w:style w:type="character" w:customStyle="1" w:styleId="Heading9Char">
    <w:name w:val="Heading 9 Char"/>
    <w:basedOn w:val="DefaultParagraphFont"/>
    <w:link w:val="Heading9"/>
    <w:rsid w:val="007D2830"/>
    <w:rPr>
      <w:rFonts w:ascii="Arial" w:eastAsia="Times New Roman" w:hAnsi="Arial" w:cs="Arial"/>
      <w:b/>
      <w:kern w:val="32"/>
      <w:sz w:val="28"/>
      <w14:ligatures w14:val="none"/>
    </w:rPr>
  </w:style>
  <w:style w:type="numbering" w:styleId="1ai">
    <w:name w:val="Outline List 1"/>
    <w:basedOn w:val="NoList"/>
    <w:rsid w:val="007D2830"/>
    <w:pPr>
      <w:numPr>
        <w:numId w:val="1"/>
      </w:numPr>
    </w:pPr>
  </w:style>
  <w:style w:type="table" w:styleId="TableGrid">
    <w:name w:val="Table Grid"/>
    <w:basedOn w:val="TableNormal"/>
    <w:rsid w:val="007D283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7D2830"/>
    <w:pPr>
      <w:tabs>
        <w:tab w:val="center" w:pos="4320"/>
        <w:tab w:val="right" w:pos="8640"/>
      </w:tabs>
    </w:pPr>
  </w:style>
  <w:style w:type="character" w:customStyle="1" w:styleId="HeaderChar">
    <w:name w:val="Header Char"/>
    <w:basedOn w:val="DefaultParagraphFont"/>
    <w:link w:val="Header"/>
    <w:rsid w:val="007D2830"/>
    <w:rPr>
      <w:rFonts w:ascii="New York" w:eastAsia="Times New Roman" w:hAnsi="New York" w:cs="Times New Roman"/>
      <w:kern w:val="0"/>
      <w:sz w:val="24"/>
      <w:szCs w:val="20"/>
      <w14:ligatures w14:val="none"/>
    </w:rPr>
  </w:style>
  <w:style w:type="paragraph" w:styleId="Footer">
    <w:name w:val="footer"/>
    <w:basedOn w:val="Normal"/>
    <w:link w:val="FooterChar"/>
    <w:uiPriority w:val="99"/>
    <w:rsid w:val="007D2830"/>
    <w:pPr>
      <w:tabs>
        <w:tab w:val="center" w:pos="4320"/>
        <w:tab w:val="right" w:pos="8640"/>
      </w:tabs>
    </w:pPr>
  </w:style>
  <w:style w:type="character" w:customStyle="1" w:styleId="FooterChar">
    <w:name w:val="Footer Char"/>
    <w:basedOn w:val="DefaultParagraphFont"/>
    <w:link w:val="Footer"/>
    <w:uiPriority w:val="99"/>
    <w:rsid w:val="007D2830"/>
    <w:rPr>
      <w:rFonts w:ascii="New York" w:eastAsia="Times New Roman" w:hAnsi="New York" w:cs="Times New Roman"/>
      <w:kern w:val="0"/>
      <w:sz w:val="24"/>
      <w:szCs w:val="20"/>
      <w14:ligatures w14:val="none"/>
    </w:rPr>
  </w:style>
  <w:style w:type="character" w:styleId="PageNumber">
    <w:name w:val="page number"/>
    <w:basedOn w:val="DefaultParagraphFont"/>
    <w:rsid w:val="007D2830"/>
  </w:style>
  <w:style w:type="paragraph" w:styleId="TOC1">
    <w:name w:val="toc 1"/>
    <w:basedOn w:val="Normal"/>
    <w:next w:val="Normal"/>
    <w:autoRedefine/>
    <w:uiPriority w:val="39"/>
    <w:rsid w:val="007D2830"/>
    <w:rPr>
      <w:rFonts w:ascii="Arial" w:hAnsi="Arial"/>
      <w:sz w:val="20"/>
    </w:rPr>
  </w:style>
  <w:style w:type="paragraph" w:styleId="TOC2">
    <w:name w:val="toc 2"/>
    <w:basedOn w:val="Normal"/>
    <w:next w:val="Normal"/>
    <w:autoRedefine/>
    <w:uiPriority w:val="39"/>
    <w:rsid w:val="007D2830"/>
    <w:pPr>
      <w:ind w:left="240"/>
    </w:pPr>
    <w:rPr>
      <w:rFonts w:ascii="Arial" w:hAnsi="Arial"/>
      <w:sz w:val="20"/>
    </w:rPr>
  </w:style>
  <w:style w:type="paragraph" w:styleId="TOC3">
    <w:name w:val="toc 3"/>
    <w:basedOn w:val="Normal"/>
    <w:next w:val="Normal"/>
    <w:autoRedefine/>
    <w:uiPriority w:val="39"/>
    <w:rsid w:val="007D2830"/>
    <w:pPr>
      <w:ind w:left="480"/>
    </w:pPr>
    <w:rPr>
      <w:rFonts w:ascii="Arial" w:hAnsi="Arial"/>
      <w:sz w:val="20"/>
    </w:rPr>
  </w:style>
  <w:style w:type="character" w:styleId="Hyperlink">
    <w:name w:val="Hyperlink"/>
    <w:basedOn w:val="DefaultParagraphFont"/>
    <w:uiPriority w:val="99"/>
    <w:rsid w:val="007D2830"/>
    <w:rPr>
      <w:color w:val="0000FF"/>
      <w:u w:val="single"/>
    </w:rPr>
  </w:style>
  <w:style w:type="paragraph" w:styleId="Caption">
    <w:name w:val="caption"/>
    <w:basedOn w:val="Normal"/>
    <w:next w:val="Normal"/>
    <w:uiPriority w:val="35"/>
    <w:qFormat/>
    <w:rsid w:val="007D2830"/>
    <w:rPr>
      <w:b/>
      <w:bCs/>
      <w:sz w:val="20"/>
    </w:rPr>
  </w:style>
  <w:style w:type="paragraph" w:styleId="TableofFigures">
    <w:name w:val="table of figures"/>
    <w:basedOn w:val="Normal"/>
    <w:next w:val="Normal"/>
    <w:semiHidden/>
    <w:rsid w:val="007D2830"/>
    <w:rPr>
      <w:rFonts w:ascii="Times New Roman" w:hAnsi="Times New Roman"/>
    </w:rPr>
  </w:style>
  <w:style w:type="character" w:customStyle="1" w:styleId="BodyTextChar">
    <w:name w:val="Body Text Char"/>
    <w:basedOn w:val="DefaultParagraphFont"/>
    <w:link w:val="BodyText"/>
    <w:rsid w:val="007D2830"/>
    <w:rPr>
      <w:rFonts w:ascii="Arial" w:hAnsi="Arial"/>
    </w:rPr>
  </w:style>
  <w:style w:type="paragraph" w:styleId="BodyText">
    <w:name w:val="Body Text"/>
    <w:basedOn w:val="Normal"/>
    <w:link w:val="BodyTextChar"/>
    <w:rsid w:val="007D2830"/>
    <w:pPr>
      <w:spacing w:after="180" w:line="360" w:lineRule="auto"/>
    </w:pPr>
    <w:rPr>
      <w:rFonts w:ascii="Arial" w:eastAsiaTheme="minorHAnsi" w:hAnsi="Arial" w:cstheme="minorBidi"/>
      <w:kern w:val="2"/>
      <w:sz w:val="22"/>
      <w:szCs w:val="22"/>
      <w14:ligatures w14:val="standardContextual"/>
    </w:rPr>
  </w:style>
  <w:style w:type="character" w:customStyle="1" w:styleId="BodyTextChar1">
    <w:name w:val="Body Text Char1"/>
    <w:basedOn w:val="DefaultParagraphFont"/>
    <w:uiPriority w:val="99"/>
    <w:semiHidden/>
    <w:rsid w:val="007D2830"/>
    <w:rPr>
      <w:rFonts w:ascii="New York" w:eastAsia="Times New Roman" w:hAnsi="New York" w:cs="Times New Roman"/>
      <w:kern w:val="0"/>
      <w:sz w:val="24"/>
      <w:szCs w:val="20"/>
      <w14:ligatures w14:val="none"/>
    </w:rPr>
  </w:style>
  <w:style w:type="table" w:styleId="TableList3">
    <w:name w:val="Table List 3"/>
    <w:basedOn w:val="TableNormal"/>
    <w:rsid w:val="007D2830"/>
    <w:pPr>
      <w:spacing w:after="0" w:line="240" w:lineRule="auto"/>
    </w:pPr>
    <w:rPr>
      <w:rFonts w:ascii="New York" w:eastAsia="Times New Roman" w:hAnsi="New York"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TOC4">
    <w:name w:val="toc 4"/>
    <w:basedOn w:val="Normal"/>
    <w:next w:val="Normal"/>
    <w:autoRedefine/>
    <w:rsid w:val="007D2830"/>
    <w:pPr>
      <w:ind w:left="720"/>
    </w:pPr>
    <w:rPr>
      <w:rFonts w:ascii="Arial" w:hAnsi="Arial"/>
      <w:sz w:val="20"/>
    </w:rPr>
  </w:style>
  <w:style w:type="paragraph" w:styleId="TOC5">
    <w:name w:val="toc 5"/>
    <w:basedOn w:val="Normal"/>
    <w:next w:val="Normal"/>
    <w:autoRedefine/>
    <w:rsid w:val="007D2830"/>
    <w:pPr>
      <w:ind w:left="960"/>
    </w:pPr>
    <w:rPr>
      <w:rFonts w:ascii="Arial" w:hAnsi="Arial"/>
      <w:sz w:val="20"/>
    </w:rPr>
  </w:style>
  <w:style w:type="paragraph" w:styleId="TOC6">
    <w:name w:val="toc 6"/>
    <w:basedOn w:val="Normal"/>
    <w:next w:val="Normal"/>
    <w:autoRedefine/>
    <w:rsid w:val="007D2830"/>
    <w:pPr>
      <w:ind w:left="1200"/>
    </w:pPr>
    <w:rPr>
      <w:rFonts w:ascii="Arial" w:hAnsi="Arial"/>
      <w:sz w:val="20"/>
    </w:rPr>
  </w:style>
  <w:style w:type="paragraph" w:styleId="TOC7">
    <w:name w:val="toc 7"/>
    <w:basedOn w:val="Normal"/>
    <w:next w:val="Normal"/>
    <w:autoRedefine/>
    <w:rsid w:val="007D2830"/>
    <w:pPr>
      <w:ind w:left="1440"/>
    </w:pPr>
    <w:rPr>
      <w:rFonts w:ascii="Arial" w:hAnsi="Arial"/>
      <w:sz w:val="20"/>
    </w:rPr>
  </w:style>
  <w:style w:type="paragraph" w:styleId="TOC8">
    <w:name w:val="toc 8"/>
    <w:basedOn w:val="Normal"/>
    <w:next w:val="Normal"/>
    <w:autoRedefine/>
    <w:rsid w:val="007D2830"/>
    <w:pPr>
      <w:ind w:left="1680"/>
    </w:pPr>
    <w:rPr>
      <w:rFonts w:ascii="Arial" w:hAnsi="Arial"/>
      <w:sz w:val="20"/>
    </w:rPr>
  </w:style>
  <w:style w:type="paragraph" w:styleId="TOC9">
    <w:name w:val="toc 9"/>
    <w:basedOn w:val="Normal"/>
    <w:next w:val="Normal"/>
    <w:autoRedefine/>
    <w:rsid w:val="007D2830"/>
    <w:pPr>
      <w:ind w:left="1920"/>
    </w:pPr>
    <w:rPr>
      <w:rFonts w:ascii="Arial" w:hAnsi="Arial"/>
      <w:sz w:val="20"/>
    </w:rPr>
  </w:style>
  <w:style w:type="paragraph" w:customStyle="1" w:styleId="NormalNew">
    <w:name w:val="NormalNew"/>
    <w:basedOn w:val="Normal"/>
    <w:rsid w:val="007D2830"/>
    <w:rPr>
      <w:rFonts w:ascii="Arial" w:hAnsi="Arial"/>
      <w:sz w:val="20"/>
    </w:rPr>
  </w:style>
  <w:style w:type="paragraph" w:styleId="ListParagraph">
    <w:name w:val="List Paragraph"/>
    <w:basedOn w:val="Normal"/>
    <w:link w:val="ListParagraphChar"/>
    <w:uiPriority w:val="34"/>
    <w:qFormat/>
    <w:rsid w:val="007D2830"/>
    <w:pPr>
      <w:ind w:left="720"/>
      <w:contextualSpacing/>
    </w:pPr>
  </w:style>
  <w:style w:type="paragraph" w:customStyle="1" w:styleId="Default">
    <w:name w:val="Default"/>
    <w:rsid w:val="007D2830"/>
    <w:pPr>
      <w:autoSpaceDE w:val="0"/>
      <w:autoSpaceDN w:val="0"/>
      <w:adjustRightInd w:val="0"/>
      <w:spacing w:after="0" w:line="240" w:lineRule="auto"/>
    </w:pPr>
    <w:rPr>
      <w:rFonts w:ascii="Arial" w:eastAsia="Times New Roman" w:hAnsi="Arial" w:cs="Arial"/>
      <w:color w:val="000000"/>
      <w:kern w:val="0"/>
      <w:sz w:val="24"/>
      <w:szCs w:val="24"/>
      <w14:ligatures w14:val="none"/>
    </w:rPr>
  </w:style>
  <w:style w:type="paragraph" w:styleId="BalloonText">
    <w:name w:val="Balloon Text"/>
    <w:basedOn w:val="Normal"/>
    <w:link w:val="BalloonTextChar"/>
    <w:uiPriority w:val="99"/>
    <w:semiHidden/>
    <w:unhideWhenUsed/>
    <w:rsid w:val="007D28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2830"/>
    <w:rPr>
      <w:rFonts w:ascii="Segoe UI" w:eastAsia="Times New Roman" w:hAnsi="Segoe UI" w:cs="Segoe UI"/>
      <w:kern w:val="0"/>
      <w:sz w:val="18"/>
      <w:szCs w:val="18"/>
      <w14:ligatures w14:val="none"/>
    </w:rPr>
  </w:style>
  <w:style w:type="character" w:styleId="CommentReference">
    <w:name w:val="annotation reference"/>
    <w:basedOn w:val="DefaultParagraphFont"/>
    <w:semiHidden/>
    <w:unhideWhenUsed/>
    <w:rsid w:val="007D2830"/>
    <w:rPr>
      <w:sz w:val="16"/>
      <w:szCs w:val="16"/>
    </w:rPr>
  </w:style>
  <w:style w:type="paragraph" w:styleId="CommentText">
    <w:name w:val="annotation text"/>
    <w:basedOn w:val="Normal"/>
    <w:link w:val="CommentTextChar"/>
    <w:uiPriority w:val="99"/>
    <w:unhideWhenUsed/>
    <w:rsid w:val="007D2830"/>
    <w:rPr>
      <w:sz w:val="20"/>
    </w:rPr>
  </w:style>
  <w:style w:type="character" w:customStyle="1" w:styleId="CommentTextChar">
    <w:name w:val="Comment Text Char"/>
    <w:basedOn w:val="DefaultParagraphFont"/>
    <w:link w:val="CommentText"/>
    <w:uiPriority w:val="99"/>
    <w:rsid w:val="007D2830"/>
    <w:rPr>
      <w:rFonts w:ascii="New York" w:eastAsia="Times New Roman" w:hAnsi="New York" w:cs="Times New Roman"/>
      <w:kern w:val="0"/>
      <w:sz w:val="20"/>
      <w:szCs w:val="20"/>
      <w14:ligatures w14:val="none"/>
    </w:rPr>
  </w:style>
  <w:style w:type="paragraph" w:styleId="CommentSubject">
    <w:name w:val="annotation subject"/>
    <w:basedOn w:val="CommentText"/>
    <w:next w:val="CommentText"/>
    <w:link w:val="CommentSubjectChar"/>
    <w:semiHidden/>
    <w:unhideWhenUsed/>
    <w:rsid w:val="007D2830"/>
    <w:rPr>
      <w:b/>
      <w:bCs/>
    </w:rPr>
  </w:style>
  <w:style w:type="character" w:customStyle="1" w:styleId="CommentSubjectChar">
    <w:name w:val="Comment Subject Char"/>
    <w:basedOn w:val="CommentTextChar"/>
    <w:link w:val="CommentSubject"/>
    <w:semiHidden/>
    <w:rsid w:val="007D2830"/>
    <w:rPr>
      <w:rFonts w:ascii="New York" w:eastAsia="Times New Roman" w:hAnsi="New York" w:cs="Times New Roman"/>
      <w:b/>
      <w:bCs/>
      <w:kern w:val="0"/>
      <w:sz w:val="20"/>
      <w:szCs w:val="20"/>
      <w14:ligatures w14:val="none"/>
    </w:rPr>
  </w:style>
  <w:style w:type="paragraph" w:customStyle="1" w:styleId="StepNormal">
    <w:name w:val="Step Normal"/>
    <w:basedOn w:val="NormalNew"/>
    <w:rsid w:val="007D2830"/>
    <w:pPr>
      <w:tabs>
        <w:tab w:val="left" w:pos="1440"/>
      </w:tabs>
      <w:spacing w:after="120"/>
    </w:pPr>
  </w:style>
  <w:style w:type="paragraph" w:styleId="Revision">
    <w:name w:val="Revision"/>
    <w:hidden/>
    <w:uiPriority w:val="99"/>
    <w:semiHidden/>
    <w:rsid w:val="007D2830"/>
    <w:pPr>
      <w:spacing w:after="0" w:line="240" w:lineRule="auto"/>
    </w:pPr>
    <w:rPr>
      <w:rFonts w:ascii="New York" w:eastAsia="Times New Roman" w:hAnsi="New York" w:cs="Times New Roman"/>
      <w:kern w:val="0"/>
      <w:sz w:val="24"/>
      <w:szCs w:val="20"/>
      <w14:ligatures w14:val="none"/>
    </w:rPr>
  </w:style>
  <w:style w:type="paragraph" w:customStyle="1" w:styleId="StepHeading">
    <w:name w:val="Step Heading"/>
    <w:basedOn w:val="Header"/>
    <w:next w:val="StepNormal"/>
    <w:link w:val="StepHeadingChar"/>
    <w:qFormat/>
    <w:rsid w:val="007D2830"/>
    <w:pPr>
      <w:spacing w:before="120"/>
    </w:pPr>
    <w:rPr>
      <w:rFonts w:ascii="Arial" w:hAnsi="Arial"/>
      <w:b/>
      <w:u w:val="single"/>
    </w:rPr>
  </w:style>
  <w:style w:type="character" w:customStyle="1" w:styleId="StepHeadingChar">
    <w:name w:val="Step Heading Char"/>
    <w:basedOn w:val="HeaderChar"/>
    <w:link w:val="StepHeading"/>
    <w:rsid w:val="007D2830"/>
    <w:rPr>
      <w:rFonts w:ascii="Arial" w:eastAsia="Times New Roman" w:hAnsi="Arial" w:cs="Times New Roman"/>
      <w:b/>
      <w:kern w:val="0"/>
      <w:sz w:val="24"/>
      <w:szCs w:val="20"/>
      <w:u w:val="single"/>
      <w14:ligatures w14:val="none"/>
    </w:rPr>
  </w:style>
  <w:style w:type="paragraph" w:customStyle="1" w:styleId="WarningDanger">
    <w:name w:val="Warning / Danger"/>
    <w:basedOn w:val="Normal"/>
    <w:next w:val="Normal"/>
    <w:link w:val="WarningDangerChar"/>
    <w:qFormat/>
    <w:rsid w:val="007D2830"/>
    <w:rPr>
      <w:rFonts w:ascii="Arial" w:hAnsi="Arial" w:cs="Arial"/>
      <w:b/>
      <w:color w:val="FF0000"/>
      <w:sz w:val="22"/>
      <w:u w:val="single"/>
    </w:rPr>
  </w:style>
  <w:style w:type="character" w:customStyle="1" w:styleId="WarningDangerChar">
    <w:name w:val="Warning / Danger Char"/>
    <w:basedOn w:val="DefaultParagraphFont"/>
    <w:link w:val="WarningDanger"/>
    <w:rsid w:val="007D2830"/>
    <w:rPr>
      <w:rFonts w:ascii="Arial" w:eastAsia="Times New Roman" w:hAnsi="Arial" w:cs="Arial"/>
      <w:b/>
      <w:color w:val="FF0000"/>
      <w:kern w:val="0"/>
      <w:szCs w:val="20"/>
      <w:u w:val="single"/>
      <w14:ligatures w14:val="none"/>
    </w:rPr>
  </w:style>
  <w:style w:type="paragraph" w:customStyle="1" w:styleId="Caution">
    <w:name w:val="Caution"/>
    <w:basedOn w:val="Normal"/>
    <w:next w:val="Normal"/>
    <w:qFormat/>
    <w:rsid w:val="007D2830"/>
    <w:rPr>
      <w:rFonts w:ascii="Arial" w:hAnsi="Arial" w:cs="Arial"/>
      <w:b/>
      <w:color w:val="FF9933"/>
      <w:sz w:val="22"/>
    </w:rPr>
  </w:style>
  <w:style w:type="character" w:customStyle="1" w:styleId="UnresolvedMention1">
    <w:name w:val="Unresolved Mention1"/>
    <w:basedOn w:val="DefaultParagraphFont"/>
    <w:uiPriority w:val="99"/>
    <w:semiHidden/>
    <w:unhideWhenUsed/>
    <w:rsid w:val="007D2830"/>
    <w:rPr>
      <w:color w:val="605E5C"/>
      <w:shd w:val="clear" w:color="auto" w:fill="E1DFDD"/>
    </w:rPr>
  </w:style>
  <w:style w:type="paragraph" w:styleId="NormalWeb">
    <w:name w:val="Normal (Web)"/>
    <w:basedOn w:val="Normal"/>
    <w:uiPriority w:val="99"/>
    <w:unhideWhenUsed/>
    <w:rsid w:val="007D2830"/>
    <w:pPr>
      <w:spacing w:before="100" w:beforeAutospacing="1" w:after="100" w:afterAutospacing="1"/>
    </w:pPr>
    <w:rPr>
      <w:rFonts w:ascii="Times New Roman" w:hAnsi="Times New Roman"/>
      <w:szCs w:val="24"/>
    </w:rPr>
  </w:style>
  <w:style w:type="character" w:customStyle="1" w:styleId="ListParagraphChar">
    <w:name w:val="List Paragraph Char"/>
    <w:link w:val="ListParagraph"/>
    <w:uiPriority w:val="34"/>
    <w:rsid w:val="00F955DD"/>
    <w:rPr>
      <w:rFonts w:ascii="New York" w:eastAsia="Times New Roman" w:hAnsi="New York" w:cs="Times New Roman"/>
      <w:kern w:val="0"/>
      <w:sz w:val="24"/>
      <w:szCs w:val="20"/>
      <w14:ligatures w14:val="none"/>
    </w:rPr>
  </w:style>
  <w:style w:type="character" w:styleId="Strong">
    <w:name w:val="Strong"/>
    <w:basedOn w:val="DefaultParagraphFont"/>
    <w:uiPriority w:val="22"/>
    <w:qFormat/>
    <w:rsid w:val="00D639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455022">
      <w:bodyDiv w:val="1"/>
      <w:marLeft w:val="0"/>
      <w:marRight w:val="0"/>
      <w:marTop w:val="0"/>
      <w:marBottom w:val="0"/>
      <w:divBdr>
        <w:top w:val="none" w:sz="0" w:space="0" w:color="auto"/>
        <w:left w:val="none" w:sz="0" w:space="0" w:color="auto"/>
        <w:bottom w:val="none" w:sz="0" w:space="0" w:color="auto"/>
        <w:right w:val="none" w:sz="0" w:space="0" w:color="auto"/>
      </w:divBdr>
    </w:div>
    <w:div w:id="996693366">
      <w:bodyDiv w:val="1"/>
      <w:marLeft w:val="0"/>
      <w:marRight w:val="0"/>
      <w:marTop w:val="0"/>
      <w:marBottom w:val="0"/>
      <w:divBdr>
        <w:top w:val="none" w:sz="0" w:space="0" w:color="auto"/>
        <w:left w:val="none" w:sz="0" w:space="0" w:color="auto"/>
        <w:bottom w:val="none" w:sz="0" w:space="0" w:color="auto"/>
        <w:right w:val="none" w:sz="0" w:space="0" w:color="auto"/>
      </w:divBdr>
    </w:div>
    <w:div w:id="1527132820">
      <w:bodyDiv w:val="1"/>
      <w:marLeft w:val="0"/>
      <w:marRight w:val="0"/>
      <w:marTop w:val="0"/>
      <w:marBottom w:val="0"/>
      <w:divBdr>
        <w:top w:val="none" w:sz="0" w:space="0" w:color="auto"/>
        <w:left w:val="none" w:sz="0" w:space="0" w:color="auto"/>
        <w:bottom w:val="none" w:sz="0" w:space="0" w:color="auto"/>
        <w:right w:val="none" w:sz="0" w:space="0" w:color="auto"/>
      </w:divBdr>
    </w:div>
    <w:div w:id="1667635850">
      <w:bodyDiv w:val="1"/>
      <w:marLeft w:val="0"/>
      <w:marRight w:val="0"/>
      <w:marTop w:val="0"/>
      <w:marBottom w:val="0"/>
      <w:divBdr>
        <w:top w:val="none" w:sz="0" w:space="0" w:color="auto"/>
        <w:left w:val="none" w:sz="0" w:space="0" w:color="auto"/>
        <w:bottom w:val="none" w:sz="0" w:space="0" w:color="auto"/>
        <w:right w:val="none" w:sz="0" w:space="0" w:color="auto"/>
      </w:divBdr>
    </w:div>
    <w:div w:id="1698775034">
      <w:bodyDiv w:val="1"/>
      <w:marLeft w:val="0"/>
      <w:marRight w:val="0"/>
      <w:marTop w:val="0"/>
      <w:marBottom w:val="0"/>
      <w:divBdr>
        <w:top w:val="none" w:sz="0" w:space="0" w:color="auto"/>
        <w:left w:val="none" w:sz="0" w:space="0" w:color="auto"/>
        <w:bottom w:val="none" w:sz="0" w:space="0" w:color="auto"/>
        <w:right w:val="none" w:sz="0" w:space="0" w:color="auto"/>
      </w:divBdr>
    </w:div>
    <w:div w:id="1827089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footer" Target="footer1.xml"/><Relationship Id="rId19" Type="http://schemas.openxmlformats.org/officeDocument/2006/relationships/hyperlink" Target="https://confluence.lasp.colorado.edu/display/IMAPIDEX/2023-07-24+Pre+Environmental+Dus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javascript:noactio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3B2F0-075D-41BE-B9BE-B3E354C87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3995</Words>
  <Characters>22777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Fisher</dc:creator>
  <cp:keywords/>
  <dc:description/>
  <cp:lastModifiedBy>Scott Knappmiller</cp:lastModifiedBy>
  <cp:revision>3</cp:revision>
  <cp:lastPrinted>2023-09-01T17:00:00Z</cp:lastPrinted>
  <dcterms:created xsi:type="dcterms:W3CDTF">2023-12-04T17:18:00Z</dcterms:created>
  <dcterms:modified xsi:type="dcterms:W3CDTF">2023-12-04T17:31:00Z</dcterms:modified>
</cp:coreProperties>
</file>