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A014" w14:textId="5848A9DB" w:rsidR="00AF402B" w:rsidRPr="00AF402B" w:rsidRDefault="00633CD4">
      <w:pPr>
        <w:rPr>
          <w:b/>
          <w:bCs/>
          <w:sz w:val="40"/>
          <w:szCs w:val="40"/>
        </w:rPr>
      </w:pPr>
      <w:r w:rsidRPr="00AF402B">
        <w:rPr>
          <w:b/>
          <w:bCs/>
          <w:sz w:val="40"/>
          <w:szCs w:val="40"/>
        </w:rPr>
        <w:t>Introduction</w:t>
      </w:r>
    </w:p>
    <w:p w14:paraId="50DAF99A" w14:textId="50C77413" w:rsidR="00633CD4" w:rsidRDefault="00AF402B">
      <w:r>
        <w:t xml:space="preserve">     </w:t>
      </w:r>
      <w:r w:rsidR="00633CD4">
        <w:t xml:space="preserve"> </w:t>
      </w:r>
      <w:r w:rsidR="00633CD4" w:rsidRPr="00AF402B">
        <w:rPr>
          <w:sz w:val="36"/>
          <w:szCs w:val="36"/>
        </w:rPr>
        <w:t>W</w:t>
      </w:r>
      <w:r w:rsidR="00633CD4">
        <w:t xml:space="preserve">elcome to the Retail Sales and Customer Demographics Dataset! This synthetic dataset has been meticulously crafted to simulate a dynamic retail environment, providing an ideal playground for those eager to sharpen their data analysis skills through </w:t>
      </w:r>
      <w:r w:rsidRPr="00AF402B">
        <w:rPr>
          <w:b/>
          <w:bCs/>
        </w:rPr>
        <w:t>EXPLORATORY DATA ANALYSIS</w:t>
      </w:r>
      <w:r w:rsidRPr="00AF402B">
        <w:t xml:space="preserve"> </w:t>
      </w:r>
      <w:r w:rsidR="00633CD4">
        <w:t xml:space="preserve">(EDA). With a focus on retail sales and customer characteristics, this dataset invites you to unravel intricate patterns, draw insights, and gain a deeper understanding of customer behavior. </w:t>
      </w:r>
    </w:p>
    <w:p w14:paraId="16F8CB49" w14:textId="77777777" w:rsidR="00AF402B" w:rsidRPr="003460A1" w:rsidRDefault="00633CD4">
      <w:pPr>
        <w:rPr>
          <w:b/>
          <w:bCs/>
          <w:sz w:val="32"/>
          <w:szCs w:val="32"/>
        </w:rPr>
      </w:pPr>
      <w:r w:rsidRPr="003460A1">
        <w:rPr>
          <w:b/>
          <w:bCs/>
          <w:sz w:val="32"/>
          <w:szCs w:val="32"/>
        </w:rPr>
        <w:t>Dataset Overview</w:t>
      </w:r>
    </w:p>
    <w:p w14:paraId="39D9B33B" w14:textId="56EB037B" w:rsidR="00AF402B" w:rsidRPr="00AF402B" w:rsidRDefault="00633CD4">
      <w:r>
        <w:t xml:space="preserve"> </w:t>
      </w:r>
      <w:r w:rsidR="003460A1">
        <w:t xml:space="preserve">    </w:t>
      </w:r>
      <w:r w:rsidRPr="003460A1">
        <w:rPr>
          <w:sz w:val="28"/>
          <w:szCs w:val="28"/>
        </w:rPr>
        <w:t>T</w:t>
      </w:r>
      <w:r>
        <w:t xml:space="preserve">his dataset is a snapshot of a fictional retail landscape, capturing essential attributes that drive retail operations and customer interactions. It includes key details such as Transaction ID, Date, Customer ID, Gender, Age, Product Category, Quantity, Price per Unit, and </w:t>
      </w:r>
      <w:r w:rsidR="00D66672">
        <w:t>Revenue</w:t>
      </w:r>
      <w:r>
        <w:t>. These attributes enable a multifaceted exploration of sales trends, demographic influences, and purchasing behaviors.</w:t>
      </w:r>
    </w:p>
    <w:p w14:paraId="59EEE2A6" w14:textId="2EB30F68" w:rsidR="00AF402B" w:rsidRDefault="00AF402B">
      <w:pPr>
        <w:rPr>
          <w:rFonts w:ascii="Segoe UI Symbol" w:hAnsi="Segoe UI Symbol" w:cs="Segoe UI Symbol"/>
        </w:rPr>
      </w:pPr>
      <w:r>
        <w:rPr>
          <w:rFonts w:ascii="Segoe UI Symbol" w:hAnsi="Segoe UI Symbol" w:cs="Segoe UI Symbol"/>
          <w:noProof/>
        </w:rPr>
        <w:drawing>
          <wp:inline distT="0" distB="0" distL="0" distR="0" wp14:anchorId="2662D62F" wp14:editId="7F51A440">
            <wp:extent cx="5943600" cy="4431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p>
    <w:p w14:paraId="6D629580" w14:textId="77777777" w:rsidR="003460A1" w:rsidRDefault="003460A1">
      <w:pPr>
        <w:rPr>
          <w:rFonts w:ascii="Segoe UI Symbol" w:hAnsi="Segoe UI Symbol" w:cs="Segoe UI Symbol"/>
        </w:rPr>
      </w:pPr>
    </w:p>
    <w:p w14:paraId="0F5CDD70" w14:textId="77777777" w:rsidR="003460A1" w:rsidRDefault="003460A1">
      <w:pPr>
        <w:rPr>
          <w:rFonts w:ascii="Segoe UI Symbol" w:hAnsi="Segoe UI Symbol" w:cs="Segoe UI Symbol"/>
        </w:rPr>
      </w:pPr>
    </w:p>
    <w:p w14:paraId="445ECED7" w14:textId="77777777" w:rsidR="003460A1" w:rsidRDefault="003460A1">
      <w:pPr>
        <w:rPr>
          <w:rFonts w:ascii="Segoe UI Symbol" w:hAnsi="Segoe UI Symbol" w:cs="Segoe UI Symbol"/>
        </w:rPr>
      </w:pPr>
    </w:p>
    <w:p w14:paraId="41D94956" w14:textId="05E885B9" w:rsidR="00633CD4" w:rsidRPr="003460A1" w:rsidRDefault="00633CD4">
      <w:pPr>
        <w:rPr>
          <w:b/>
          <w:bCs/>
          <w:sz w:val="32"/>
          <w:szCs w:val="32"/>
        </w:rPr>
      </w:pPr>
      <w:r w:rsidRPr="003460A1">
        <w:rPr>
          <w:b/>
          <w:bCs/>
          <w:sz w:val="32"/>
          <w:szCs w:val="32"/>
        </w:rPr>
        <w:lastRenderedPageBreak/>
        <w:t>Why Explore This Dataset?</w:t>
      </w:r>
    </w:p>
    <w:p w14:paraId="3042CF3A" w14:textId="77777777" w:rsidR="00633CD4" w:rsidRDefault="00633CD4">
      <w:r>
        <w:t xml:space="preserve"> Realistic Representation: Though synthetic, the dataset mirrors real-world retail scenarios, allowing you to practice analysis within a familiar context. </w:t>
      </w:r>
    </w:p>
    <w:p w14:paraId="5B083086" w14:textId="643A6BB4" w:rsidR="00633CD4" w:rsidRDefault="00633CD4">
      <w:r>
        <w:t xml:space="preserve">Diverse Insights: From demographic insights to product preferences, the dataset offers a broad spectrum of factors to investigate. </w:t>
      </w:r>
    </w:p>
    <w:p w14:paraId="3CEB7F5E" w14:textId="47DF4288" w:rsidR="00633CD4" w:rsidRDefault="00633CD4">
      <w:r>
        <w:t>Hypothesis Generation: As you perform EDA, you'll have the chance to formulate hypotheses that can guide further analysis and experimentation.</w:t>
      </w:r>
    </w:p>
    <w:p w14:paraId="72B06F78" w14:textId="77777777" w:rsidR="003460A1" w:rsidRDefault="003460A1">
      <w:pPr>
        <w:rPr>
          <w:b/>
          <w:bCs/>
          <w:sz w:val="24"/>
          <w:szCs w:val="24"/>
        </w:rPr>
      </w:pPr>
      <w:r w:rsidRPr="003460A1">
        <w:rPr>
          <w:b/>
          <w:bCs/>
          <w:sz w:val="24"/>
          <w:szCs w:val="24"/>
        </w:rPr>
        <w:t xml:space="preserve">Questions to Explore </w:t>
      </w:r>
    </w:p>
    <w:p w14:paraId="653DBBF8" w14:textId="512D5F1F" w:rsidR="003460A1" w:rsidRPr="003460A1" w:rsidRDefault="003460A1">
      <w:r>
        <w:t xml:space="preserve">1. Find the Total Quantity of Product sold </w:t>
      </w:r>
      <w:r>
        <w:br/>
      </w:r>
      <w:r>
        <w:t xml:space="preserve">2. How many are the Product Category? </w:t>
      </w:r>
      <w:r>
        <w:br/>
      </w:r>
      <w:r>
        <w:t xml:space="preserve">3. How does customer age and gender influence their purchasing behavior? </w:t>
      </w:r>
      <w:r>
        <w:br/>
      </w:r>
      <w:r>
        <w:t xml:space="preserve">4. Are there discernible patterns in sales across different time periods? </w:t>
      </w:r>
      <w:r>
        <w:br/>
      </w:r>
      <w:r>
        <w:t xml:space="preserve">5. Which product categories hold the highest appeal among customers? </w:t>
      </w:r>
      <w:r>
        <w:br/>
      </w:r>
      <w:r>
        <w:t xml:space="preserve">6. What are the relationships between age, spending, and product preferences? </w:t>
      </w:r>
      <w:r>
        <w:br/>
      </w:r>
      <w:r>
        <w:t xml:space="preserve">7. How do customers adapt their shopping habits during seasonal trends, having the season: Spring (March, April, and May), Summer (June, July, and August) Autumn (September, October, and November), Winter (December, January, and February) </w:t>
      </w:r>
      <w:r>
        <w:br/>
      </w:r>
      <w:r>
        <w:t xml:space="preserve">8. Are there distinct purchasing behaviors based on the number of items bought per transaction? </w:t>
      </w:r>
      <w:r>
        <w:br/>
        <w:t xml:space="preserve">                     </w:t>
      </w:r>
      <w:r>
        <w:t>Note: The above insights are to be visualized using Power BI Desktop</w:t>
      </w:r>
    </w:p>
    <w:p w14:paraId="39E2B13A" w14:textId="77777777" w:rsidR="003460A1" w:rsidRDefault="003460A1"/>
    <w:p w14:paraId="21E64676" w14:textId="24C19203" w:rsidR="00C8134E" w:rsidRDefault="003460A1">
      <w:r>
        <w:t xml:space="preserve">To analyze </w:t>
      </w:r>
      <w:r>
        <w:t>this</w:t>
      </w:r>
      <w:r>
        <w:t xml:space="preserve"> dataset based on the outlined questions</w:t>
      </w:r>
      <w:r>
        <w:t>,</w:t>
      </w:r>
      <w:r w:rsidR="00C8134E" w:rsidRPr="00C8134E">
        <w:t xml:space="preserve"> </w:t>
      </w:r>
      <w:r w:rsidR="00C8134E">
        <w:t>we can design a hypothetical retail dataset that captures customer</w:t>
      </w:r>
      <w:r w:rsidR="0019119C">
        <w:t xml:space="preserve"> purchases</w:t>
      </w:r>
      <w:r w:rsidR="00717B9D">
        <w:t xml:space="preserve"> &amp; behaviors</w:t>
      </w:r>
      <w:r w:rsidR="00C8134E">
        <w:t xml:space="preserve">, </w:t>
      </w:r>
      <w:r w:rsidR="00C8134E">
        <w:t>insights, recommendations, and conclusions</w:t>
      </w:r>
      <w:r w:rsidR="0019119C">
        <w:t xml:space="preserve">. </w:t>
      </w:r>
      <w:r w:rsidR="0019119C">
        <w:t>Here’s a structured outline of what the dataset could include</w:t>
      </w:r>
      <w:r w:rsidR="00717B9D">
        <w:t>: Data preparation, Data modeling and Data visualization.</w:t>
      </w:r>
    </w:p>
    <w:p w14:paraId="708C57F1" w14:textId="77777777" w:rsidR="00717B9D" w:rsidRDefault="00717B9D">
      <w:pPr>
        <w:rPr>
          <w:b/>
          <w:bCs/>
          <w:sz w:val="28"/>
          <w:szCs w:val="28"/>
        </w:rPr>
      </w:pPr>
      <w:r w:rsidRPr="00717B9D">
        <w:rPr>
          <w:b/>
          <w:bCs/>
          <w:sz w:val="28"/>
          <w:szCs w:val="28"/>
        </w:rPr>
        <w:t xml:space="preserve">Data </w:t>
      </w:r>
      <w:r w:rsidRPr="00717B9D">
        <w:rPr>
          <w:b/>
          <w:bCs/>
          <w:sz w:val="28"/>
          <w:szCs w:val="28"/>
        </w:rPr>
        <w:t>Preparation</w:t>
      </w:r>
      <w:r>
        <w:rPr>
          <w:b/>
          <w:bCs/>
          <w:sz w:val="28"/>
          <w:szCs w:val="28"/>
        </w:rPr>
        <w:t>:</w:t>
      </w:r>
    </w:p>
    <w:p w14:paraId="1ECCF34A" w14:textId="76852C42" w:rsidR="00FF7419" w:rsidRDefault="00E7271B" w:rsidP="00FF7419">
      <w:pPr>
        <w:pStyle w:val="ListParagraph"/>
        <w:numPr>
          <w:ilvl w:val="0"/>
          <w:numId w:val="2"/>
        </w:numPr>
        <w:spacing w:after="0" w:line="240" w:lineRule="auto"/>
        <w:rPr>
          <w:rFonts w:ascii="Times New Roman" w:eastAsia="Times New Roman" w:hAnsi="Times New Roman" w:cs="Times New Roman"/>
          <w:sz w:val="24"/>
          <w:szCs w:val="24"/>
        </w:rPr>
      </w:pPr>
      <w:r w:rsidRPr="00FF7419">
        <w:rPr>
          <w:rFonts w:eastAsia="Times New Roman" w:cstheme="minorHAnsi"/>
          <w:b/>
          <w:bCs/>
          <w:sz w:val="24"/>
          <w:szCs w:val="24"/>
        </w:rPr>
        <w:t xml:space="preserve">Data </w:t>
      </w:r>
      <w:r w:rsidR="0001238B">
        <w:rPr>
          <w:rFonts w:eastAsia="Times New Roman" w:cstheme="minorHAnsi"/>
          <w:b/>
          <w:bCs/>
          <w:sz w:val="24"/>
          <w:szCs w:val="24"/>
        </w:rPr>
        <w:t>Collection</w:t>
      </w:r>
      <w:r w:rsidR="00717B9D" w:rsidRPr="00FF7419">
        <w:rPr>
          <w:rFonts w:ascii="Times New Roman" w:eastAsia="Times New Roman" w:hAnsi="Times New Roman" w:cs="Times New Roman"/>
          <w:sz w:val="24"/>
          <w:szCs w:val="24"/>
        </w:rPr>
        <w:t xml:space="preserve">: </w:t>
      </w:r>
      <w:r w:rsidRPr="0040197E">
        <w:rPr>
          <w:rFonts w:eastAsia="Times New Roman" w:cstheme="minorHAnsi"/>
        </w:rPr>
        <w:t xml:space="preserve">I imported this dataset from Excel file to my power BI </w:t>
      </w:r>
      <w:r w:rsidR="00760C08" w:rsidRPr="0040197E">
        <w:rPr>
          <w:rFonts w:eastAsia="Times New Roman" w:cstheme="minorHAnsi"/>
        </w:rPr>
        <w:t>through the data               import method</w:t>
      </w:r>
      <w:r w:rsidR="00FF7419" w:rsidRPr="0040197E">
        <w:rPr>
          <w:rFonts w:eastAsia="Times New Roman" w:cstheme="minorHAnsi"/>
        </w:rPr>
        <w:t>.</w:t>
      </w:r>
      <w:r w:rsidR="00B4178A" w:rsidRPr="0040197E">
        <w:rPr>
          <w:rFonts w:eastAsia="Times New Roman" w:cstheme="minorHAnsi"/>
        </w:rPr>
        <w:t xml:space="preserve"> The data structure include: </w:t>
      </w:r>
      <w:r w:rsidR="00B4178A" w:rsidRPr="0040197E">
        <w:rPr>
          <w:rFonts w:cstheme="minorHAnsi"/>
        </w:rPr>
        <w:t>Transaction ID, Date, Customer ID, Gender, Age, Product Category, Quantity, Price per Unit and Revenu</w:t>
      </w:r>
      <w:r w:rsidR="00B4178A" w:rsidRPr="0040197E">
        <w:rPr>
          <w:rFonts w:cstheme="minorHAnsi"/>
        </w:rPr>
        <w:t>e, Imported into power query</w:t>
      </w:r>
      <w:r w:rsidR="00B4178A" w:rsidRPr="0040197E">
        <w:rPr>
          <w:rFonts w:eastAsia="Times New Roman" w:cstheme="minorHAnsi"/>
        </w:rPr>
        <w:t>.</w:t>
      </w:r>
    </w:p>
    <w:p w14:paraId="159A0711" w14:textId="440A52EA" w:rsidR="00FF7419" w:rsidRDefault="00760C08" w:rsidP="00FF7419">
      <w:pPr>
        <w:pStyle w:val="ListParagraph"/>
        <w:numPr>
          <w:ilvl w:val="0"/>
          <w:numId w:val="2"/>
        </w:numPr>
        <w:spacing w:after="0" w:line="240" w:lineRule="auto"/>
        <w:rPr>
          <w:rFonts w:ascii="Times New Roman" w:eastAsia="Times New Roman" w:hAnsi="Times New Roman" w:cs="Times New Roman"/>
          <w:sz w:val="24"/>
          <w:szCs w:val="24"/>
        </w:rPr>
      </w:pPr>
      <w:r w:rsidRPr="00FF7419">
        <w:rPr>
          <w:rFonts w:eastAsia="Times New Roman" w:cstheme="minorHAnsi"/>
          <w:b/>
          <w:bCs/>
          <w:sz w:val="24"/>
          <w:szCs w:val="24"/>
        </w:rPr>
        <w:t>Data Transformation</w:t>
      </w:r>
      <w:r w:rsidRPr="0040197E">
        <w:rPr>
          <w:rFonts w:eastAsia="Times New Roman" w:cstheme="minorHAnsi"/>
        </w:rPr>
        <w:t xml:space="preserve">: </w:t>
      </w:r>
      <w:r w:rsidRPr="0040197E">
        <w:rPr>
          <w:rFonts w:eastAsia="Times New Roman" w:cstheme="minorHAnsi"/>
        </w:rPr>
        <w:t>I e</w:t>
      </w:r>
      <w:r w:rsidRPr="0040197E">
        <w:rPr>
          <w:rFonts w:eastAsia="Times New Roman" w:cstheme="minorHAnsi"/>
        </w:rPr>
        <w:t>nsure date formats are consistent</w:t>
      </w:r>
      <w:r w:rsidR="00110DA3" w:rsidRPr="0040197E">
        <w:rPr>
          <w:rFonts w:eastAsia="Times New Roman" w:cstheme="minorHAnsi"/>
        </w:rPr>
        <w:t xml:space="preserve"> and I </w:t>
      </w:r>
      <w:r w:rsidRPr="0040197E">
        <w:rPr>
          <w:rFonts w:eastAsia="Times New Roman" w:cstheme="minorHAnsi"/>
        </w:rPr>
        <w:t>create</w:t>
      </w:r>
      <w:r w:rsidRPr="0040197E">
        <w:rPr>
          <w:rFonts w:eastAsia="Times New Roman" w:cstheme="minorHAnsi"/>
        </w:rPr>
        <w:t xml:space="preserve">d </w:t>
      </w:r>
      <w:r w:rsidRPr="0040197E">
        <w:rPr>
          <w:rFonts w:eastAsia="Times New Roman" w:cstheme="minorHAnsi"/>
        </w:rPr>
        <w:t>calculated columns</w:t>
      </w:r>
      <w:r w:rsidR="00B1613C" w:rsidRPr="0040197E">
        <w:rPr>
          <w:rFonts w:eastAsia="Times New Roman" w:cstheme="minorHAnsi"/>
        </w:rPr>
        <w:t xml:space="preserve"> &amp; measures</w:t>
      </w:r>
      <w:r w:rsidRPr="0040197E">
        <w:rPr>
          <w:rFonts w:eastAsia="Times New Roman" w:cstheme="minorHAnsi"/>
        </w:rPr>
        <w:t xml:space="preserve"> (</w:t>
      </w:r>
      <w:r w:rsidR="00110DA3" w:rsidRPr="0040197E">
        <w:rPr>
          <w:rFonts w:eastAsia="Times New Roman" w:cstheme="minorHAnsi"/>
        </w:rPr>
        <w:t>S</w:t>
      </w:r>
      <w:r w:rsidRPr="0040197E">
        <w:rPr>
          <w:rFonts w:eastAsia="Times New Roman" w:cstheme="minorHAnsi"/>
        </w:rPr>
        <w:t>eason based on month</w:t>
      </w:r>
      <w:r w:rsidRPr="0040197E">
        <w:rPr>
          <w:rFonts w:eastAsia="Times New Roman" w:cstheme="minorHAnsi"/>
        </w:rPr>
        <w:t>, Distinct categories, Item bins, Total number of transactions, Total number of customers, Total quantity</w:t>
      </w:r>
      <w:r w:rsidR="00110DA3" w:rsidRPr="0040197E">
        <w:rPr>
          <w:rFonts w:eastAsia="Times New Roman" w:cstheme="minorHAnsi"/>
        </w:rPr>
        <w:t>, Total Revenue, Total Unit prize</w:t>
      </w:r>
      <w:r w:rsidR="00D66672" w:rsidRPr="0040197E">
        <w:rPr>
          <w:rFonts w:eastAsia="Times New Roman" w:cstheme="minorHAnsi"/>
        </w:rPr>
        <w:t>, Age range &amp; Age band</w:t>
      </w:r>
      <w:r w:rsidRPr="0040197E">
        <w:rPr>
          <w:rFonts w:eastAsia="Times New Roman" w:cstheme="minorHAnsi"/>
        </w:rPr>
        <w:t>)</w:t>
      </w:r>
      <w:r w:rsidR="00B1613C" w:rsidRPr="0040197E">
        <w:rPr>
          <w:rFonts w:eastAsia="Times New Roman" w:cstheme="minorHAnsi"/>
        </w:rPr>
        <w:t xml:space="preserve"> to summarize the data</w:t>
      </w:r>
      <w:r w:rsidRPr="0040197E">
        <w:rPr>
          <w:rFonts w:eastAsia="Times New Roman" w:cstheme="minorHAnsi"/>
        </w:rPr>
        <w:t>.</w:t>
      </w:r>
    </w:p>
    <w:p w14:paraId="5576CC2D" w14:textId="6D19E604" w:rsidR="00760C08" w:rsidRPr="00FF7419" w:rsidRDefault="00760C08" w:rsidP="00FF7419">
      <w:pPr>
        <w:pStyle w:val="ListParagraph"/>
        <w:numPr>
          <w:ilvl w:val="0"/>
          <w:numId w:val="2"/>
        </w:numPr>
        <w:spacing w:after="0" w:line="240" w:lineRule="auto"/>
        <w:rPr>
          <w:rFonts w:ascii="Times New Roman" w:eastAsia="Times New Roman" w:hAnsi="Times New Roman" w:cs="Times New Roman"/>
          <w:sz w:val="24"/>
          <w:szCs w:val="24"/>
        </w:rPr>
      </w:pPr>
      <w:r w:rsidRPr="00FF7419">
        <w:rPr>
          <w:rFonts w:eastAsia="Times New Roman" w:cstheme="minorHAnsi"/>
          <w:b/>
          <w:bCs/>
          <w:sz w:val="24"/>
          <w:szCs w:val="24"/>
        </w:rPr>
        <w:t>Data Cleaning</w:t>
      </w:r>
      <w:r w:rsidRPr="00FF7419">
        <w:rPr>
          <w:rFonts w:ascii="Times New Roman" w:eastAsia="Times New Roman" w:hAnsi="Times New Roman" w:cs="Times New Roman"/>
          <w:sz w:val="24"/>
          <w:szCs w:val="24"/>
        </w:rPr>
        <w:t xml:space="preserve">: </w:t>
      </w:r>
      <w:r w:rsidRPr="0040197E">
        <w:rPr>
          <w:rFonts w:eastAsia="Times New Roman" w:cstheme="minorHAnsi"/>
        </w:rPr>
        <w:t>Check for missing values, duplicates, and inconsistent formats</w:t>
      </w:r>
      <w:r w:rsidR="00FF7419" w:rsidRPr="0040197E">
        <w:rPr>
          <w:rFonts w:eastAsia="Times New Roman" w:cstheme="minorHAnsi"/>
        </w:rPr>
        <w:t xml:space="preserve"> in my</w:t>
      </w:r>
      <w:r w:rsidR="00FF7419" w:rsidRPr="00FF7419">
        <w:rPr>
          <w:rFonts w:ascii="Times New Roman" w:eastAsia="Times New Roman" w:hAnsi="Times New Roman" w:cs="Times New Roman"/>
          <w:sz w:val="24"/>
          <w:szCs w:val="24"/>
        </w:rPr>
        <w:t xml:space="preserve"> </w:t>
      </w:r>
      <w:r w:rsidR="00FF7419" w:rsidRPr="0040197E">
        <w:rPr>
          <w:rFonts w:eastAsia="Times New Roman" w:cstheme="minorHAnsi"/>
          <w:b/>
          <w:bCs/>
        </w:rPr>
        <w:t>POWER QUERY</w:t>
      </w:r>
      <w:r w:rsidRPr="00FF7419">
        <w:rPr>
          <w:rFonts w:ascii="Times New Roman" w:eastAsia="Times New Roman" w:hAnsi="Times New Roman" w:cs="Times New Roman"/>
          <w:sz w:val="24"/>
          <w:szCs w:val="24"/>
        </w:rPr>
        <w:t xml:space="preserve">. </w:t>
      </w:r>
      <w:r w:rsidRPr="0040197E">
        <w:rPr>
          <w:rFonts w:eastAsia="Times New Roman" w:cstheme="minorHAnsi"/>
        </w:rPr>
        <w:t>Clean the data to ensure accuracy for my analysis</w:t>
      </w:r>
      <w:r w:rsidRPr="00FF7419">
        <w:rPr>
          <w:rFonts w:ascii="Times New Roman" w:eastAsia="Times New Roman" w:hAnsi="Times New Roman" w:cs="Times New Roman"/>
          <w:sz w:val="24"/>
          <w:szCs w:val="24"/>
        </w:rPr>
        <w:t>.</w:t>
      </w:r>
    </w:p>
    <w:p w14:paraId="74633156" w14:textId="77777777" w:rsidR="00FF7419" w:rsidRPr="00FF7419" w:rsidRDefault="00FF7419" w:rsidP="00FF7419">
      <w:pPr>
        <w:spacing w:after="0" w:line="240" w:lineRule="auto"/>
        <w:rPr>
          <w:rFonts w:ascii="Times New Roman" w:eastAsia="Times New Roman" w:hAnsi="Times New Roman" w:cs="Times New Roman"/>
          <w:sz w:val="24"/>
          <w:szCs w:val="24"/>
        </w:rPr>
      </w:pPr>
    </w:p>
    <w:p w14:paraId="02C9FCAB" w14:textId="28522797" w:rsidR="00FF7419" w:rsidRDefault="00110DA3" w:rsidP="00FF7419">
      <w:pPr>
        <w:rPr>
          <w:rFonts w:ascii="Times New Roman" w:eastAsia="Times New Roman" w:hAnsi="Times New Roman" w:cs="Times New Roman"/>
          <w:sz w:val="24"/>
          <w:szCs w:val="24"/>
        </w:rPr>
      </w:pPr>
      <w:r w:rsidRPr="00FF7419">
        <w:rPr>
          <w:b/>
          <w:bCs/>
          <w:sz w:val="28"/>
          <w:szCs w:val="28"/>
        </w:rPr>
        <w:t>Data</w:t>
      </w:r>
      <w:r w:rsidRPr="00FF7419">
        <w:rPr>
          <w:rFonts w:eastAsia="Times New Roman" w:cstheme="minorHAnsi"/>
          <w:sz w:val="24"/>
          <w:szCs w:val="24"/>
        </w:rPr>
        <w:t xml:space="preserve"> </w:t>
      </w:r>
      <w:r w:rsidRPr="00FF7419">
        <w:rPr>
          <w:b/>
          <w:bCs/>
          <w:sz w:val="28"/>
          <w:szCs w:val="28"/>
        </w:rPr>
        <w:t>Modeling</w:t>
      </w:r>
      <w:r w:rsidR="00FF7419">
        <w:rPr>
          <w:rFonts w:ascii="Times New Roman" w:eastAsia="Times New Roman" w:hAnsi="Times New Roman" w:cs="Times New Roman"/>
          <w:sz w:val="24"/>
          <w:szCs w:val="24"/>
        </w:rPr>
        <w:t>:</w:t>
      </w:r>
    </w:p>
    <w:p w14:paraId="169F8D1D" w14:textId="75C7886F" w:rsidR="00FF7419" w:rsidRPr="0040197E" w:rsidRDefault="00110DA3" w:rsidP="00FF7419">
      <w:pPr>
        <w:spacing w:after="0" w:line="240" w:lineRule="auto"/>
        <w:rPr>
          <w:rFonts w:eastAsia="Times New Roman" w:cstheme="minorHAnsi"/>
        </w:rPr>
      </w:pPr>
      <w:r w:rsidRPr="0040197E">
        <w:rPr>
          <w:rFonts w:eastAsia="Times New Roman" w:cstheme="minorHAnsi"/>
        </w:rPr>
        <w:t>I created a relationship with my tables (Date, Gender, Product Category, Retail Sales Fact) by merging all together with a unique identifier.</w:t>
      </w:r>
    </w:p>
    <w:p w14:paraId="18CC25AE" w14:textId="77777777" w:rsidR="00FF7419" w:rsidRDefault="00FF7419" w:rsidP="00FF7419">
      <w:pPr>
        <w:spacing w:after="0" w:line="240" w:lineRule="auto"/>
        <w:ind w:left="360"/>
        <w:rPr>
          <w:rStyle w:val="Strong"/>
          <w:rFonts w:ascii="Times New Roman" w:eastAsia="Times New Roman" w:hAnsi="Times New Roman" w:cs="Times New Roman"/>
          <w:b w:val="0"/>
          <w:bCs w:val="0"/>
          <w:sz w:val="24"/>
          <w:szCs w:val="24"/>
        </w:rPr>
      </w:pPr>
    </w:p>
    <w:p w14:paraId="59BCF076" w14:textId="25A87F88" w:rsidR="00FF7419" w:rsidRDefault="00FF7419" w:rsidP="00FF7419">
      <w:pPr>
        <w:spacing w:after="0" w:line="240" w:lineRule="auto"/>
        <w:ind w:left="360"/>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noProof/>
          <w:sz w:val="24"/>
          <w:szCs w:val="24"/>
        </w:rPr>
        <w:drawing>
          <wp:inline distT="0" distB="0" distL="0" distR="0" wp14:anchorId="4C3139AE" wp14:editId="266968E1">
            <wp:extent cx="4411980" cy="2834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11980" cy="2834640"/>
                    </a:xfrm>
                    <a:prstGeom prst="rect">
                      <a:avLst/>
                    </a:prstGeom>
                  </pic:spPr>
                </pic:pic>
              </a:graphicData>
            </a:graphic>
          </wp:inline>
        </w:drawing>
      </w:r>
    </w:p>
    <w:p w14:paraId="001A47E1" w14:textId="77777777" w:rsidR="00FF7419" w:rsidRDefault="00FF7419" w:rsidP="00FF7419">
      <w:pPr>
        <w:spacing w:after="0" w:line="240" w:lineRule="auto"/>
        <w:ind w:left="360"/>
        <w:rPr>
          <w:rStyle w:val="Strong"/>
          <w:rFonts w:ascii="Times New Roman" w:eastAsia="Times New Roman" w:hAnsi="Times New Roman" w:cs="Times New Roman"/>
          <w:b w:val="0"/>
          <w:bCs w:val="0"/>
          <w:sz w:val="24"/>
          <w:szCs w:val="24"/>
        </w:rPr>
      </w:pPr>
    </w:p>
    <w:p w14:paraId="51260192" w14:textId="77777777" w:rsidR="00FF7419" w:rsidRDefault="00FF7419" w:rsidP="00FF7419">
      <w:pPr>
        <w:spacing w:after="0" w:line="240" w:lineRule="auto"/>
        <w:ind w:left="360"/>
        <w:rPr>
          <w:rStyle w:val="Strong"/>
          <w:rFonts w:ascii="Times New Roman" w:eastAsia="Times New Roman" w:hAnsi="Times New Roman" w:cs="Times New Roman"/>
          <w:b w:val="0"/>
          <w:bCs w:val="0"/>
          <w:sz w:val="24"/>
          <w:szCs w:val="24"/>
        </w:rPr>
      </w:pPr>
    </w:p>
    <w:p w14:paraId="22718E9C" w14:textId="77777777" w:rsidR="00FF7419" w:rsidRPr="00FF7419" w:rsidRDefault="00FF7419" w:rsidP="00FF7419">
      <w:pPr>
        <w:spacing w:after="0" w:line="240" w:lineRule="auto"/>
        <w:ind w:left="360"/>
        <w:rPr>
          <w:rStyle w:val="Strong"/>
          <w:rFonts w:ascii="Times New Roman" w:eastAsia="Times New Roman" w:hAnsi="Times New Roman" w:cs="Times New Roman"/>
          <w:b w:val="0"/>
          <w:bCs w:val="0"/>
          <w:sz w:val="24"/>
          <w:szCs w:val="24"/>
        </w:rPr>
      </w:pPr>
    </w:p>
    <w:p w14:paraId="25F6F9AE" w14:textId="77777777" w:rsidR="00FF7419" w:rsidRDefault="00110DA3" w:rsidP="00FF7419">
      <w:pPr>
        <w:spacing w:after="0" w:line="240" w:lineRule="auto"/>
      </w:pPr>
      <w:r w:rsidRPr="0001238B">
        <w:rPr>
          <w:b/>
          <w:bCs/>
          <w:sz w:val="28"/>
          <w:szCs w:val="28"/>
        </w:rPr>
        <w:t>Data</w:t>
      </w:r>
      <w:r w:rsidRPr="0001238B">
        <w:rPr>
          <w:rStyle w:val="Strong"/>
          <w:rFonts w:cstheme="minorHAnsi"/>
          <w:b w:val="0"/>
          <w:bCs w:val="0"/>
          <w:sz w:val="24"/>
          <w:szCs w:val="24"/>
        </w:rPr>
        <w:t xml:space="preserve"> </w:t>
      </w:r>
      <w:r w:rsidRPr="0001238B">
        <w:rPr>
          <w:b/>
          <w:bCs/>
          <w:sz w:val="28"/>
          <w:szCs w:val="28"/>
        </w:rPr>
        <w:t>Visualization</w:t>
      </w:r>
      <w:r w:rsidR="00E7271B">
        <w:rPr>
          <w:rStyle w:val="Strong"/>
        </w:rPr>
        <w:t>:</w:t>
      </w:r>
      <w:r w:rsidR="00E7271B">
        <w:t xml:space="preserve"> </w:t>
      </w:r>
    </w:p>
    <w:p w14:paraId="5F740560" w14:textId="77777777" w:rsidR="0001238B" w:rsidRDefault="0001238B" w:rsidP="00FF7419">
      <w:pPr>
        <w:spacing w:after="0" w:line="240" w:lineRule="auto"/>
      </w:pPr>
    </w:p>
    <w:p w14:paraId="472C32A0" w14:textId="4556BCB2" w:rsidR="00B4178A" w:rsidRDefault="0001238B" w:rsidP="00B4178A">
      <w:pPr>
        <w:spacing w:after="0" w:line="240" w:lineRule="auto"/>
      </w:pPr>
      <w:r>
        <w:t>I u</w:t>
      </w:r>
      <w:r w:rsidR="00E7271B">
        <w:t>se the 'Visualizations' pane to create the recommended charts and graphs</w:t>
      </w:r>
      <w:r>
        <w:t>, a</w:t>
      </w:r>
      <w:r w:rsidR="00E7271B">
        <w:t>dd</w:t>
      </w:r>
      <w:r>
        <w:t>ed</w:t>
      </w:r>
      <w:r w:rsidR="00E7271B">
        <w:t xml:space="preserve"> slicers </w:t>
      </w:r>
      <w:r>
        <w:t xml:space="preserve">&amp; </w:t>
      </w:r>
      <w:r w:rsidR="00E7271B">
        <w:t>filters</w:t>
      </w:r>
      <w:r>
        <w:t xml:space="preserve"> and page navigator, </w:t>
      </w:r>
      <w:r w:rsidR="00E7271B">
        <w:t>to allow for interactive exploration of the data.</w:t>
      </w:r>
      <w:r>
        <w:t xml:space="preserve"> </w:t>
      </w:r>
      <w:r w:rsidR="00C571C4">
        <w:t>List of charts &amp; graphs I used in achieving these goals are (Clustered column chart, Line chart, Pie chart, Cards, Clustered bar chart, Stacked bar chart).</w:t>
      </w:r>
    </w:p>
    <w:p w14:paraId="30A226B7" w14:textId="77777777" w:rsidR="00C571C4" w:rsidRDefault="00C571C4" w:rsidP="00B4178A">
      <w:pPr>
        <w:spacing w:after="0" w:line="240" w:lineRule="auto"/>
      </w:pPr>
    </w:p>
    <w:p w14:paraId="0D74B00B" w14:textId="2D0E8381" w:rsidR="00992E66" w:rsidRDefault="00682713" w:rsidP="00B4178A">
      <w:pPr>
        <w:spacing w:after="0" w:line="240" w:lineRule="auto"/>
      </w:pPr>
      <w:r>
        <w:rPr>
          <w:noProof/>
        </w:rPr>
        <w:drawing>
          <wp:inline distT="0" distB="0" distL="0" distR="0" wp14:anchorId="20D7B2F9" wp14:editId="3875D067">
            <wp:extent cx="5943600" cy="3286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62716DAA" w14:textId="536E7926" w:rsidR="00567BC6" w:rsidRDefault="00682713" w:rsidP="00B4178A">
      <w:pPr>
        <w:spacing w:after="0" w:line="240" w:lineRule="auto"/>
      </w:pPr>
      <w:r>
        <w:rPr>
          <w:noProof/>
        </w:rPr>
        <w:lastRenderedPageBreak/>
        <w:drawing>
          <wp:inline distT="0" distB="0" distL="0" distR="0" wp14:anchorId="4B408604" wp14:editId="68E5F8EE">
            <wp:extent cx="5943600" cy="3274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08FFA0AC" w14:textId="77777777" w:rsidR="00567BC6" w:rsidRDefault="00567BC6" w:rsidP="00B4178A">
      <w:pPr>
        <w:spacing w:after="0" w:line="240" w:lineRule="auto"/>
      </w:pPr>
    </w:p>
    <w:p w14:paraId="59D64E71" w14:textId="77777777" w:rsidR="00567BC6" w:rsidRDefault="00567BC6" w:rsidP="00B4178A">
      <w:pPr>
        <w:spacing w:after="0" w:line="240" w:lineRule="auto"/>
      </w:pPr>
    </w:p>
    <w:p w14:paraId="53D1BF44" w14:textId="77777777" w:rsidR="00567BC6" w:rsidRDefault="00567BC6" w:rsidP="00B4178A">
      <w:pPr>
        <w:spacing w:after="0" w:line="240" w:lineRule="auto"/>
      </w:pPr>
    </w:p>
    <w:p w14:paraId="0C66057D" w14:textId="77777777" w:rsidR="00AB671C" w:rsidRPr="0040197E" w:rsidRDefault="00992E66" w:rsidP="00AB671C">
      <w:pPr>
        <w:spacing w:after="0" w:line="240" w:lineRule="auto"/>
        <w:rPr>
          <w:b/>
          <w:bCs/>
          <w:sz w:val="28"/>
          <w:szCs w:val="28"/>
        </w:rPr>
      </w:pPr>
      <w:r w:rsidRPr="0040197E">
        <w:rPr>
          <w:b/>
          <w:bCs/>
          <w:sz w:val="28"/>
          <w:szCs w:val="28"/>
        </w:rPr>
        <w:t>Analytical Insights</w:t>
      </w:r>
      <w:r w:rsidR="001F3A68" w:rsidRPr="0040197E">
        <w:rPr>
          <w:b/>
          <w:bCs/>
          <w:sz w:val="28"/>
          <w:szCs w:val="28"/>
        </w:rPr>
        <w:t xml:space="preserve"> and Visualization</w:t>
      </w:r>
      <w:r w:rsidR="001F3A68" w:rsidRPr="0040197E">
        <w:rPr>
          <w:b/>
          <w:bCs/>
          <w:sz w:val="28"/>
          <w:szCs w:val="28"/>
        </w:rPr>
        <w:br/>
      </w:r>
    </w:p>
    <w:p w14:paraId="78C8836C" w14:textId="0B19BDA2" w:rsidR="001F3A68" w:rsidRPr="00682713" w:rsidRDefault="001F3A68" w:rsidP="00682713">
      <w:pPr>
        <w:pStyle w:val="ListParagraph"/>
        <w:numPr>
          <w:ilvl w:val="0"/>
          <w:numId w:val="42"/>
        </w:numPr>
        <w:spacing w:after="0" w:line="240" w:lineRule="auto"/>
        <w:rPr>
          <w:rFonts w:cstheme="minorHAnsi"/>
        </w:rPr>
      </w:pPr>
      <w:r w:rsidRPr="00682713">
        <w:rPr>
          <w:b/>
          <w:bCs/>
          <w:sz w:val="24"/>
          <w:szCs w:val="24"/>
        </w:rPr>
        <w:t>Find the Total Quantity of Product sold</w:t>
      </w:r>
      <w:r w:rsidR="0040197E" w:rsidRPr="00682713">
        <w:rPr>
          <w:b/>
          <w:bCs/>
          <w:sz w:val="24"/>
          <w:szCs w:val="24"/>
        </w:rPr>
        <w:t>?</w:t>
      </w:r>
      <w:r>
        <w:t xml:space="preserve"> </w:t>
      </w:r>
      <w:r w:rsidR="00896B3D">
        <w:br/>
      </w:r>
      <w:r w:rsidR="00AB671C" w:rsidRPr="00682713">
        <w:rPr>
          <w:rFonts w:eastAsia="Times New Roman" w:cstheme="minorHAnsi"/>
        </w:rPr>
        <w:t xml:space="preserve">  </w:t>
      </w:r>
      <w:r w:rsidR="00B4178A" w:rsidRPr="00682713">
        <w:rPr>
          <w:rFonts w:eastAsia="Times New Roman" w:cstheme="minorHAnsi"/>
          <w:b/>
          <w:bCs/>
          <w:sz w:val="24"/>
          <w:szCs w:val="24"/>
        </w:rPr>
        <w:t>Insight</w:t>
      </w:r>
      <w:r w:rsidR="00B4178A" w:rsidRPr="00682713">
        <w:rPr>
          <w:rFonts w:eastAsia="Times New Roman" w:cstheme="minorHAnsi"/>
          <w:b/>
          <w:bCs/>
        </w:rPr>
        <w:t>:</w:t>
      </w:r>
      <w:r w:rsidR="00B4178A" w:rsidRPr="00682713">
        <w:rPr>
          <w:rFonts w:eastAsia="Times New Roman" w:cstheme="minorHAnsi"/>
        </w:rPr>
        <w:t xml:space="preserve"> </w:t>
      </w:r>
      <w:r w:rsidR="00896B3D" w:rsidRPr="00682713">
        <w:rPr>
          <w:rFonts w:eastAsia="Times New Roman" w:cstheme="minorHAnsi"/>
        </w:rPr>
        <w:t>The total quantity provides insight into overall sales volume, which is critical for inventory management</w:t>
      </w:r>
      <w:r w:rsidR="00AB671C" w:rsidRPr="00682713">
        <w:rPr>
          <w:rFonts w:eastAsia="Times New Roman" w:cstheme="minorHAnsi"/>
        </w:rPr>
        <w:t xml:space="preserve"> and to</w:t>
      </w:r>
      <w:r w:rsidR="00896B3D" w:rsidRPr="00682713">
        <w:rPr>
          <w:rFonts w:eastAsia="Times New Roman" w:cstheme="minorHAnsi"/>
        </w:rPr>
        <w:t xml:space="preserve"> </w:t>
      </w:r>
      <w:r w:rsidR="00AB671C" w:rsidRPr="00682713">
        <w:rPr>
          <w:rFonts w:eastAsia="Times New Roman" w:cstheme="minorHAnsi"/>
        </w:rPr>
        <w:t>e</w:t>
      </w:r>
      <w:r w:rsidR="00896B3D" w:rsidRPr="00682713">
        <w:rPr>
          <w:rFonts w:eastAsia="Times New Roman" w:cstheme="minorHAnsi"/>
        </w:rPr>
        <w:t>nsure inventory levels match high-demand products to avoid stockouts.</w:t>
      </w:r>
      <w:r w:rsidR="00AB671C" w:rsidRPr="00682713">
        <w:rPr>
          <w:rFonts w:cstheme="minorHAnsi"/>
          <w:b/>
          <w:bCs/>
        </w:rPr>
        <w:t xml:space="preserve"> </w:t>
      </w:r>
      <w:r w:rsidR="00AB671C" w:rsidRPr="00682713">
        <w:rPr>
          <w:rFonts w:cstheme="minorHAnsi"/>
        </w:rPr>
        <w:t xml:space="preserve">I </w:t>
      </w:r>
      <w:r w:rsidR="00AB671C" w:rsidRPr="00682713">
        <w:rPr>
          <w:rFonts w:eastAsia="Times New Roman" w:cstheme="minorHAnsi"/>
        </w:rPr>
        <w:t>c</w:t>
      </w:r>
      <w:r w:rsidR="00AB671C" w:rsidRPr="00682713">
        <w:rPr>
          <w:rFonts w:eastAsia="Times New Roman" w:cstheme="minorHAnsi"/>
        </w:rPr>
        <w:t>reate</w:t>
      </w:r>
      <w:r w:rsidR="00AB671C" w:rsidRPr="00682713">
        <w:rPr>
          <w:rFonts w:eastAsia="Times New Roman" w:cstheme="minorHAnsi"/>
        </w:rPr>
        <w:t>d</w:t>
      </w:r>
      <w:r w:rsidR="00AB671C" w:rsidRPr="00682713">
        <w:rPr>
          <w:rFonts w:eastAsia="Times New Roman" w:cstheme="minorHAnsi"/>
        </w:rPr>
        <w:t xml:space="preserve"> a card visual to display the total quantity sold.</w:t>
      </w:r>
    </w:p>
    <w:p w14:paraId="21C7DA98" w14:textId="77777777" w:rsidR="0040197E" w:rsidRDefault="00896B3D" w:rsidP="0040197E">
      <w:pPr>
        <w:spacing w:before="100" w:beforeAutospacing="1" w:after="100" w:afterAutospacing="1" w:line="240" w:lineRule="auto"/>
        <w:rPr>
          <w:b/>
          <w:bCs/>
          <w:sz w:val="24"/>
          <w:szCs w:val="24"/>
        </w:rPr>
      </w:pPr>
      <w:r>
        <w:rPr>
          <w:rFonts w:ascii="Times New Roman" w:eastAsia="Times New Roman" w:hAnsi="Times New Roman" w:cs="Times New Roman"/>
          <w:noProof/>
          <w:sz w:val="24"/>
          <w:szCs w:val="24"/>
        </w:rPr>
        <w:drawing>
          <wp:inline distT="0" distB="0" distL="0" distR="0" wp14:anchorId="741A5D5E" wp14:editId="327CCC05">
            <wp:extent cx="1400370" cy="58110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400370" cy="581106"/>
                    </a:xfrm>
                    <a:prstGeom prst="rect">
                      <a:avLst/>
                    </a:prstGeom>
                  </pic:spPr>
                </pic:pic>
              </a:graphicData>
            </a:graphic>
          </wp:inline>
        </w:drawing>
      </w:r>
    </w:p>
    <w:p w14:paraId="2E4D1F52" w14:textId="7DC3C176" w:rsidR="00B4178A" w:rsidRPr="00682713" w:rsidRDefault="0040197E" w:rsidP="00682713">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2713">
        <w:rPr>
          <w:b/>
          <w:bCs/>
          <w:sz w:val="24"/>
          <w:szCs w:val="24"/>
        </w:rPr>
        <w:t>How many are the Product Category?</w:t>
      </w:r>
      <w:r w:rsidRPr="00682713">
        <w:rPr>
          <w:b/>
          <w:bCs/>
          <w:sz w:val="24"/>
          <w:szCs w:val="24"/>
        </w:rPr>
        <w:br/>
      </w:r>
      <w:r w:rsidR="00562C9F" w:rsidRPr="00682713">
        <w:rPr>
          <w:rFonts w:ascii="Times New Roman" w:eastAsia="Times New Roman" w:hAnsi="Times New Roman" w:cs="Times New Roman"/>
          <w:b/>
          <w:bCs/>
          <w:sz w:val="24"/>
          <w:szCs w:val="24"/>
        </w:rPr>
        <w:t xml:space="preserve">  </w:t>
      </w:r>
      <w:r w:rsidR="00562C9F" w:rsidRPr="00682713">
        <w:rPr>
          <w:rFonts w:eastAsia="Times New Roman" w:cstheme="minorHAnsi"/>
          <w:b/>
          <w:bCs/>
          <w:sz w:val="24"/>
          <w:szCs w:val="24"/>
        </w:rPr>
        <w:t>Insight</w:t>
      </w:r>
      <w:r w:rsidR="00562C9F" w:rsidRPr="00682713">
        <w:rPr>
          <w:rFonts w:ascii="Times New Roman" w:eastAsia="Times New Roman" w:hAnsi="Times New Roman" w:cs="Times New Roman"/>
          <w:sz w:val="24"/>
          <w:szCs w:val="24"/>
        </w:rPr>
        <w:t>:</w:t>
      </w:r>
      <w:r w:rsidR="00562C9F" w:rsidRPr="00682713">
        <w:rPr>
          <w:rFonts w:ascii="Times New Roman" w:eastAsia="Times New Roman" w:hAnsi="Times New Roman" w:cs="Times New Roman"/>
          <w:sz w:val="24"/>
          <w:szCs w:val="24"/>
        </w:rPr>
        <w:t xml:space="preserve"> </w:t>
      </w:r>
      <w:r w:rsidR="00562C9F" w:rsidRPr="00682713">
        <w:rPr>
          <w:rFonts w:eastAsia="Times New Roman" w:cstheme="minorHAnsi"/>
        </w:rPr>
        <w:t>T</w:t>
      </w:r>
      <w:r w:rsidR="00562C9F" w:rsidRPr="00682713">
        <w:rPr>
          <w:rFonts w:eastAsia="Times New Roman" w:cstheme="minorHAnsi"/>
        </w:rPr>
        <w:t>he number of product categories helps understand the product diversity offered</w:t>
      </w:r>
      <w:r w:rsidR="001C6759" w:rsidRPr="00682713">
        <w:rPr>
          <w:rFonts w:eastAsia="Times New Roman" w:cstheme="minorHAnsi"/>
        </w:rPr>
        <w:t xml:space="preserve"> and c</w:t>
      </w:r>
      <w:r w:rsidR="001C6759" w:rsidRPr="00682713">
        <w:rPr>
          <w:rFonts w:eastAsia="Times New Roman" w:cstheme="minorHAnsi"/>
        </w:rPr>
        <w:t>onsider focusing on high-performing categories based on sales data</w:t>
      </w:r>
      <w:r w:rsidR="001C6759" w:rsidRPr="00682713">
        <w:rPr>
          <w:rFonts w:eastAsia="Times New Roman" w:cstheme="minorHAnsi"/>
        </w:rPr>
        <w:t>. I u</w:t>
      </w:r>
      <w:r w:rsidR="001C6759" w:rsidRPr="00682713">
        <w:rPr>
          <w:rFonts w:eastAsia="Times New Roman" w:cstheme="minorHAnsi"/>
        </w:rPr>
        <w:t xml:space="preserve">se a card visual to show the </w:t>
      </w:r>
      <w:r w:rsidR="001C6759" w:rsidRPr="00682713">
        <w:rPr>
          <w:rFonts w:eastAsia="Times New Roman" w:cstheme="minorHAnsi"/>
        </w:rPr>
        <w:t xml:space="preserve">count distinct </w:t>
      </w:r>
      <w:r w:rsidR="001C6759" w:rsidRPr="00682713">
        <w:rPr>
          <w:rFonts w:eastAsia="Times New Roman" w:cstheme="minorHAnsi"/>
        </w:rPr>
        <w:t>product categories</w:t>
      </w:r>
      <w:r w:rsidR="001C6759" w:rsidRPr="00682713">
        <w:rPr>
          <w:rFonts w:eastAsia="Times New Roman" w:cstheme="minorHAnsi"/>
        </w:rPr>
        <w:t>.</w:t>
      </w:r>
    </w:p>
    <w:p w14:paraId="5A3FF677" w14:textId="35DFB149" w:rsidR="00E7271B" w:rsidRDefault="00562C9F" w:rsidP="00717B9D">
      <w:pPr>
        <w:rPr>
          <w:b/>
          <w:bCs/>
          <w:sz w:val="28"/>
          <w:szCs w:val="28"/>
        </w:rPr>
      </w:pPr>
      <w:r>
        <w:rPr>
          <w:b/>
          <w:bCs/>
          <w:noProof/>
          <w:sz w:val="28"/>
          <w:szCs w:val="28"/>
        </w:rPr>
        <w:drawing>
          <wp:inline distT="0" distB="0" distL="0" distR="0" wp14:anchorId="61A0FD82" wp14:editId="378E7A72">
            <wp:extent cx="1381318" cy="609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381318" cy="609685"/>
                    </a:xfrm>
                    <a:prstGeom prst="rect">
                      <a:avLst/>
                    </a:prstGeom>
                  </pic:spPr>
                </pic:pic>
              </a:graphicData>
            </a:graphic>
          </wp:inline>
        </w:drawing>
      </w:r>
    </w:p>
    <w:p w14:paraId="5F93416F" w14:textId="77777777" w:rsidR="00B54C78" w:rsidRDefault="00B54C78" w:rsidP="00717B9D">
      <w:pPr>
        <w:rPr>
          <w:b/>
          <w:bCs/>
          <w:sz w:val="24"/>
          <w:szCs w:val="24"/>
        </w:rPr>
      </w:pPr>
    </w:p>
    <w:p w14:paraId="185B9472" w14:textId="77777777" w:rsidR="00B54C78" w:rsidRDefault="00B54C78" w:rsidP="00717B9D">
      <w:pPr>
        <w:rPr>
          <w:b/>
          <w:bCs/>
          <w:sz w:val="24"/>
          <w:szCs w:val="24"/>
        </w:rPr>
      </w:pPr>
    </w:p>
    <w:p w14:paraId="78B8D613" w14:textId="1D900CCC" w:rsidR="00B54C78" w:rsidRPr="00682713" w:rsidRDefault="001C6759" w:rsidP="00682713">
      <w:pPr>
        <w:pStyle w:val="ListParagraph"/>
        <w:numPr>
          <w:ilvl w:val="0"/>
          <w:numId w:val="42"/>
        </w:numPr>
        <w:rPr>
          <w:rFonts w:ascii="Times New Roman" w:eastAsia="Times New Roman" w:hAnsi="Times New Roman" w:cs="Times New Roman"/>
          <w:sz w:val="24"/>
          <w:szCs w:val="24"/>
        </w:rPr>
      </w:pPr>
      <w:r w:rsidRPr="00682713">
        <w:rPr>
          <w:b/>
          <w:bCs/>
          <w:sz w:val="24"/>
          <w:szCs w:val="24"/>
        </w:rPr>
        <w:lastRenderedPageBreak/>
        <w:t>How does customer age and gender influence their purchasing behavior?</w:t>
      </w:r>
      <w:r w:rsidR="00B54C78" w:rsidRPr="00682713">
        <w:rPr>
          <w:b/>
          <w:bCs/>
          <w:sz w:val="24"/>
          <w:szCs w:val="24"/>
        </w:rPr>
        <w:br/>
      </w:r>
      <w:r w:rsidRPr="00682713">
        <w:rPr>
          <w:rFonts w:eastAsia="Times New Roman" w:cstheme="minorHAnsi"/>
          <w:b/>
          <w:bCs/>
        </w:rPr>
        <w:t>Insight</w:t>
      </w:r>
      <w:r w:rsidRPr="00682713">
        <w:rPr>
          <w:rFonts w:eastAsia="Times New Roman" w:cstheme="minorHAnsi"/>
        </w:rPr>
        <w:t>:</w:t>
      </w:r>
      <w:r w:rsidR="00653FA5" w:rsidRPr="00682713">
        <w:rPr>
          <w:rFonts w:eastAsia="Times New Roman" w:cstheme="minorHAnsi"/>
        </w:rPr>
        <w:t xml:space="preserve"> Analyze which age groups purchase the most and what types of products they prefer.</w:t>
      </w:r>
      <w:r w:rsidR="00653FA5" w:rsidRPr="00682713">
        <w:rPr>
          <w:rFonts w:eastAsia="Times New Roman" w:cstheme="minorHAnsi"/>
        </w:rPr>
        <w:t xml:space="preserve"> </w:t>
      </w:r>
      <w:r w:rsidR="00653FA5" w:rsidRPr="00682713">
        <w:rPr>
          <w:rFonts w:eastAsia="Times New Roman" w:cstheme="minorHAnsi"/>
        </w:rPr>
        <w:t>Compare purchasing behavior between genders within each age group. Identify which products are popular among different demographics.</w:t>
      </w:r>
      <w:r w:rsidRPr="00682713">
        <w:rPr>
          <w:rFonts w:eastAsia="Times New Roman" w:cstheme="minorHAnsi"/>
        </w:rPr>
        <w:t xml:space="preserve"> </w:t>
      </w:r>
      <w:r w:rsidR="000D4813" w:rsidRPr="00682713">
        <w:rPr>
          <w:rFonts w:eastAsia="Times New Roman" w:cstheme="minorHAnsi"/>
        </w:rPr>
        <w:t>I use a clustered bar chart</w:t>
      </w:r>
      <w:r w:rsidR="000D4813" w:rsidRPr="00682713">
        <w:rPr>
          <w:rFonts w:ascii="Times New Roman" w:eastAsia="Times New Roman" w:hAnsi="Times New Roman" w:cs="Times New Roman"/>
          <w:sz w:val="24"/>
          <w:szCs w:val="24"/>
        </w:rPr>
        <w:t>.</w:t>
      </w:r>
      <w:r w:rsidR="007743B8" w:rsidRPr="00682713">
        <w:rPr>
          <w:rFonts w:ascii="Times New Roman" w:eastAsia="Times New Roman" w:hAnsi="Times New Roman" w:cs="Times New Roman"/>
          <w:sz w:val="24"/>
          <w:szCs w:val="24"/>
        </w:rPr>
        <w:br/>
      </w:r>
      <w:r w:rsidR="00B54C78">
        <w:rPr>
          <w:rStyle w:val="Strong"/>
        </w:rPr>
        <w:t>Recommendation:</w:t>
      </w:r>
      <w:r w:rsidR="009C47BC">
        <w:rPr>
          <w:rStyle w:val="Strong"/>
        </w:rPr>
        <w:t xml:space="preserve"> </w:t>
      </w:r>
      <w:r w:rsidR="00B54C78">
        <w:t>Tailor marketing campaigns to target age and gender groups that show higher purchasing tendencies</w:t>
      </w:r>
      <w:r w:rsidR="001F5145">
        <w:t>.</w:t>
      </w:r>
      <w:r w:rsidR="00B54C78">
        <w:t xml:space="preserve"> Understanding age and gender influence helps in developing targeted marketing strategies.</w:t>
      </w:r>
    </w:p>
    <w:p w14:paraId="6973371F" w14:textId="1AE1A697" w:rsidR="00B54C78" w:rsidRPr="00B54C78" w:rsidRDefault="00B54C78" w:rsidP="00B54C78">
      <w:pPr>
        <w:numPr>
          <w:ilvl w:val="0"/>
          <w:numId w:val="30"/>
        </w:numPr>
        <w:spacing w:before="100" w:beforeAutospacing="1" w:after="100" w:afterAutospacing="1" w:line="240" w:lineRule="auto"/>
        <w:rPr>
          <w:rFonts w:eastAsia="Times New Roman" w:cstheme="minorHAnsi"/>
        </w:rPr>
      </w:pPr>
      <w:r w:rsidRPr="00B54C78">
        <w:rPr>
          <w:rFonts w:eastAsia="Times New Roman" w:cstheme="minorHAnsi"/>
        </w:rPr>
        <w:t xml:space="preserve">Age </w:t>
      </w:r>
      <w:r w:rsidR="00516B9D" w:rsidRPr="007743B8">
        <w:rPr>
          <w:rFonts w:eastAsia="Times New Roman" w:cstheme="minorHAnsi"/>
        </w:rPr>
        <w:t>range</w:t>
      </w:r>
      <w:r w:rsidRPr="00B54C78">
        <w:rPr>
          <w:rFonts w:eastAsia="Times New Roman" w:cstheme="minorHAnsi"/>
        </w:rPr>
        <w:t xml:space="preserve"> </w:t>
      </w:r>
      <w:r w:rsidR="00516B9D" w:rsidRPr="007743B8">
        <w:rPr>
          <w:rFonts w:eastAsia="Times New Roman" w:cstheme="minorHAnsi"/>
        </w:rPr>
        <w:t>51-60</w:t>
      </w:r>
      <w:r w:rsidRPr="00B54C78">
        <w:rPr>
          <w:rFonts w:eastAsia="Times New Roman" w:cstheme="minorHAnsi"/>
        </w:rPr>
        <w:t xml:space="preserve"> show higher purchases in electronics</w:t>
      </w:r>
      <w:r w:rsidR="00516B9D" w:rsidRPr="007743B8">
        <w:rPr>
          <w:rFonts w:eastAsia="Times New Roman" w:cstheme="minorHAnsi"/>
        </w:rPr>
        <w:t>, while 21-30 shows high purchase in beauty and 41-50 shows high purchase in clothing</w:t>
      </w:r>
      <w:r w:rsidRPr="00B54C78">
        <w:rPr>
          <w:rFonts w:eastAsia="Times New Roman" w:cstheme="minorHAnsi"/>
        </w:rPr>
        <w:t>.</w:t>
      </w:r>
    </w:p>
    <w:p w14:paraId="04169202" w14:textId="52F35D19" w:rsidR="00B54C78" w:rsidRPr="00B54C78" w:rsidRDefault="00516B9D" w:rsidP="00B54C78">
      <w:pPr>
        <w:numPr>
          <w:ilvl w:val="0"/>
          <w:numId w:val="30"/>
        </w:numPr>
        <w:spacing w:before="100" w:beforeAutospacing="1" w:after="100" w:afterAutospacing="1" w:line="240" w:lineRule="auto"/>
        <w:rPr>
          <w:rFonts w:eastAsia="Times New Roman" w:cstheme="minorHAnsi"/>
        </w:rPr>
      </w:pPr>
      <w:r w:rsidRPr="007743B8">
        <w:rPr>
          <w:rFonts w:eastAsia="Times New Roman" w:cstheme="minorHAnsi"/>
        </w:rPr>
        <w:t>Male</w:t>
      </w:r>
      <w:r w:rsidR="00B54C78" w:rsidRPr="00B54C78">
        <w:rPr>
          <w:rFonts w:eastAsia="Times New Roman" w:cstheme="minorHAnsi"/>
        </w:rPr>
        <w:t xml:space="preserve"> customers might dominate clothing purchases across all age groups.</w:t>
      </w:r>
    </w:p>
    <w:p w14:paraId="70EBFFDC" w14:textId="77777777" w:rsidR="00B54C78" w:rsidRPr="007743B8" w:rsidRDefault="00B54C78" w:rsidP="00B54C78">
      <w:pPr>
        <w:numPr>
          <w:ilvl w:val="0"/>
          <w:numId w:val="30"/>
        </w:numPr>
        <w:spacing w:before="100" w:beforeAutospacing="1" w:after="100" w:afterAutospacing="1" w:line="240" w:lineRule="auto"/>
        <w:rPr>
          <w:rFonts w:eastAsia="Times New Roman" w:cstheme="minorHAnsi"/>
        </w:rPr>
      </w:pPr>
      <w:r w:rsidRPr="00B54C78">
        <w:rPr>
          <w:rFonts w:eastAsia="Times New Roman" w:cstheme="minorHAnsi"/>
        </w:rPr>
        <w:t>Consider seasonality or promotional periods in your analysis.</w:t>
      </w:r>
    </w:p>
    <w:p w14:paraId="4134B328" w14:textId="24C6BDDE" w:rsidR="00516B9D" w:rsidRPr="00B54C78" w:rsidRDefault="00516B9D" w:rsidP="00B54C78">
      <w:pPr>
        <w:numPr>
          <w:ilvl w:val="0"/>
          <w:numId w:val="30"/>
        </w:numPr>
        <w:spacing w:before="100" w:beforeAutospacing="1" w:after="100" w:afterAutospacing="1" w:line="240" w:lineRule="auto"/>
        <w:rPr>
          <w:rFonts w:eastAsia="Times New Roman" w:cstheme="minorHAnsi"/>
        </w:rPr>
      </w:pPr>
      <w:r w:rsidRPr="007743B8">
        <w:rPr>
          <w:rFonts w:eastAsia="Times New Roman" w:cstheme="minorHAnsi"/>
        </w:rPr>
        <w:t>Clothing took the lead in the product category which means the genders purchase more on clothing than electronics and beauty.</w:t>
      </w:r>
    </w:p>
    <w:p w14:paraId="4F575E19" w14:textId="563BE498" w:rsidR="00A8224E" w:rsidRPr="001C6759" w:rsidRDefault="00516B9D" w:rsidP="00B54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124516" wp14:editId="742D9572">
            <wp:extent cx="2621280" cy="2415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621651" cy="2415882"/>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AE3167F" wp14:editId="6D8A200E">
            <wp:extent cx="2872740" cy="24574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873153" cy="2457803"/>
                    </a:xfrm>
                    <a:prstGeom prst="rect">
                      <a:avLst/>
                    </a:prstGeom>
                  </pic:spPr>
                </pic:pic>
              </a:graphicData>
            </a:graphic>
          </wp:inline>
        </w:drawing>
      </w:r>
      <w:r w:rsidR="00A8224E">
        <w:rPr>
          <w:rFonts w:ascii="Times New Roman" w:eastAsia="Times New Roman" w:hAnsi="Times New Roman" w:cs="Times New Roman"/>
          <w:sz w:val="24"/>
          <w:szCs w:val="24"/>
        </w:rPr>
        <w:br/>
      </w:r>
    </w:p>
    <w:p w14:paraId="38013CAB" w14:textId="2A4FFFAA" w:rsidR="00F410BD" w:rsidRPr="00682713" w:rsidRDefault="00600C09" w:rsidP="00682713">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82713">
        <w:rPr>
          <w:b/>
          <w:bCs/>
          <w:sz w:val="24"/>
          <w:szCs w:val="24"/>
        </w:rPr>
        <w:t>Are there discernible patterns in sales across different time periods?</w:t>
      </w:r>
      <w:r w:rsidR="000D4813" w:rsidRPr="00682713">
        <w:rPr>
          <w:b/>
          <w:bCs/>
          <w:sz w:val="24"/>
          <w:szCs w:val="24"/>
        </w:rPr>
        <w:br/>
      </w:r>
      <w:r w:rsidRPr="00682713">
        <w:rPr>
          <w:rFonts w:eastAsia="Times New Roman" w:cstheme="minorHAnsi"/>
          <w:b/>
          <w:bCs/>
        </w:rPr>
        <w:t>Insight</w:t>
      </w:r>
      <w:r w:rsidRPr="00682713">
        <w:rPr>
          <w:rFonts w:ascii="Times New Roman" w:eastAsia="Times New Roman" w:hAnsi="Times New Roman" w:cs="Times New Roman"/>
          <w:sz w:val="24"/>
          <w:szCs w:val="24"/>
        </w:rPr>
        <w:t xml:space="preserve">: </w:t>
      </w:r>
      <w:r w:rsidR="000D4813">
        <w:t>Identify trends and patterns in sales over different time periods (monthly and years).</w:t>
      </w:r>
      <w:r w:rsidR="000D4813">
        <w:t xml:space="preserve"> I use a </w:t>
      </w:r>
      <w:r w:rsidR="000D4813">
        <w:t xml:space="preserve">Line graph </w:t>
      </w:r>
      <w:r w:rsidR="000D4813">
        <w:t>to show</w:t>
      </w:r>
      <w:r w:rsidR="000D4813">
        <w:t xml:space="preserve"> monthly or </w:t>
      </w:r>
      <w:r w:rsidR="00F410BD">
        <w:t>yearly</w:t>
      </w:r>
      <w:r w:rsidR="000D4813">
        <w:t xml:space="preserve"> sales.</w:t>
      </w:r>
      <w:r w:rsidR="00F410BD">
        <w:br/>
      </w:r>
      <w:r w:rsidR="00F410BD">
        <w:rPr>
          <w:rStyle w:val="Strong"/>
        </w:rPr>
        <w:t>Recommendation:</w:t>
      </w:r>
      <w:r w:rsidR="00F410BD">
        <w:t xml:space="preserve"> Adjust marketing efforts and inventory levels based on peak sales periods. Identifying time-based sales patterns allows for better strategic planning and resource allocation.</w:t>
      </w:r>
    </w:p>
    <w:p w14:paraId="20258E26" w14:textId="7FD5A167" w:rsidR="000D4813" w:rsidRPr="007743B8" w:rsidRDefault="000D4813" w:rsidP="007743B8">
      <w:pPr>
        <w:pStyle w:val="ListParagraph"/>
        <w:numPr>
          <w:ilvl w:val="0"/>
          <w:numId w:val="38"/>
        </w:numPr>
        <w:spacing w:after="0" w:line="240" w:lineRule="auto"/>
        <w:rPr>
          <w:rFonts w:eastAsia="Times New Roman" w:cstheme="minorHAnsi"/>
        </w:rPr>
      </w:pPr>
      <w:r w:rsidRPr="007743B8">
        <w:rPr>
          <w:rFonts w:eastAsia="Times New Roman" w:cstheme="minorHAnsi"/>
        </w:rPr>
        <w:t>Identify peak sales months, or dips in sales.</w:t>
      </w:r>
      <w:r w:rsidR="00DC5398" w:rsidRPr="007743B8">
        <w:rPr>
          <w:rFonts w:eastAsia="Times New Roman" w:cstheme="minorHAnsi"/>
        </w:rPr>
        <w:t xml:space="preserve"> From the graph you discover that the month of May 2023 has the highest sales but had a lot of loss in January 2024. </w:t>
      </w:r>
    </w:p>
    <w:p w14:paraId="22AC444F" w14:textId="77777777" w:rsidR="007743B8" w:rsidRDefault="000D4813" w:rsidP="007743B8">
      <w:pPr>
        <w:pStyle w:val="ListParagraph"/>
        <w:numPr>
          <w:ilvl w:val="0"/>
          <w:numId w:val="38"/>
        </w:numPr>
        <w:spacing w:after="0" w:line="240" w:lineRule="auto"/>
        <w:rPr>
          <w:rFonts w:eastAsia="Times New Roman" w:cstheme="minorHAnsi"/>
        </w:rPr>
      </w:pPr>
      <w:r w:rsidRPr="007743B8">
        <w:rPr>
          <w:rFonts w:eastAsia="Times New Roman" w:cstheme="minorHAnsi"/>
        </w:rPr>
        <w:t>Compare sales performance month-over-month or year-over-year.</w:t>
      </w:r>
      <w:r w:rsidR="00DC5398" w:rsidRPr="007743B8">
        <w:rPr>
          <w:rFonts w:eastAsia="Times New Roman" w:cstheme="minorHAnsi"/>
        </w:rPr>
        <w:t xml:space="preserve"> The sales performance was good in 2023 from January to December but had a downtrend in January 2024</w:t>
      </w:r>
    </w:p>
    <w:p w14:paraId="38FD39E3" w14:textId="525504F6" w:rsidR="00600C09" w:rsidRPr="007743B8" w:rsidRDefault="000D4813" w:rsidP="007743B8">
      <w:pPr>
        <w:pStyle w:val="ListParagraph"/>
        <w:numPr>
          <w:ilvl w:val="0"/>
          <w:numId w:val="38"/>
        </w:numPr>
        <w:spacing w:after="0" w:line="240" w:lineRule="auto"/>
        <w:rPr>
          <w:rFonts w:eastAsia="Times New Roman" w:cstheme="minorHAnsi"/>
        </w:rPr>
      </w:pPr>
      <w:r w:rsidRPr="007743B8">
        <w:rPr>
          <w:rFonts w:eastAsia="Times New Roman" w:cstheme="minorHAnsi"/>
        </w:rPr>
        <w:t xml:space="preserve"> Analyze the impact of promotions or events on sales trends.</w:t>
      </w:r>
      <w:r w:rsidR="00DC5398" w:rsidRPr="007743B8">
        <w:rPr>
          <w:rFonts w:eastAsia="Times New Roman" w:cstheme="minorHAnsi"/>
        </w:rPr>
        <w:t xml:space="preserve"> The sales trend shows a downtrend</w:t>
      </w:r>
    </w:p>
    <w:p w14:paraId="3D53EC92" w14:textId="07554B62" w:rsidR="00A8224E" w:rsidRDefault="00F410BD" w:rsidP="00717B9D">
      <w:pPr>
        <w:rPr>
          <w:b/>
          <w:bCs/>
          <w:sz w:val="24"/>
          <w:szCs w:val="24"/>
        </w:rPr>
      </w:pPr>
      <w:r>
        <w:rPr>
          <w:b/>
          <w:bCs/>
          <w:noProof/>
          <w:sz w:val="24"/>
          <w:szCs w:val="24"/>
        </w:rPr>
        <w:lastRenderedPageBreak/>
        <w:drawing>
          <wp:inline distT="0" distB="0" distL="0" distR="0" wp14:anchorId="74294201" wp14:editId="6EC30FAD">
            <wp:extent cx="2758440" cy="2072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758834" cy="2072936"/>
                    </a:xfrm>
                    <a:prstGeom prst="rect">
                      <a:avLst/>
                    </a:prstGeom>
                  </pic:spPr>
                </pic:pic>
              </a:graphicData>
            </a:graphic>
          </wp:inline>
        </w:drawing>
      </w:r>
      <w:r>
        <w:rPr>
          <w:b/>
          <w:bCs/>
          <w:noProof/>
          <w:sz w:val="24"/>
          <w:szCs w:val="24"/>
        </w:rPr>
        <w:drawing>
          <wp:inline distT="0" distB="0" distL="0" distR="0" wp14:anchorId="1AD812A4" wp14:editId="51AC3224">
            <wp:extent cx="2560320" cy="204949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77495" cy="2063246"/>
                    </a:xfrm>
                    <a:prstGeom prst="rect">
                      <a:avLst/>
                    </a:prstGeom>
                  </pic:spPr>
                </pic:pic>
              </a:graphicData>
            </a:graphic>
          </wp:inline>
        </w:drawing>
      </w:r>
      <w:r w:rsidR="00453276">
        <w:rPr>
          <w:b/>
          <w:bCs/>
          <w:sz w:val="24"/>
          <w:szCs w:val="24"/>
        </w:rPr>
        <w:br/>
      </w:r>
    </w:p>
    <w:p w14:paraId="1D0CA6E0" w14:textId="333D2536" w:rsidR="00453276" w:rsidRDefault="00A8224E" w:rsidP="00682713">
      <w:pPr>
        <w:pStyle w:val="ListParagraph"/>
        <w:numPr>
          <w:ilvl w:val="0"/>
          <w:numId w:val="42"/>
        </w:numPr>
        <w:spacing w:before="100" w:beforeAutospacing="1" w:after="100" w:afterAutospacing="1" w:line="240" w:lineRule="auto"/>
      </w:pPr>
      <w:r w:rsidRPr="00682713">
        <w:rPr>
          <w:b/>
          <w:bCs/>
          <w:sz w:val="24"/>
          <w:szCs w:val="24"/>
        </w:rPr>
        <w:t>Which product categories hold the highest appeal among customers?</w:t>
      </w:r>
      <w:r w:rsidR="007743B8" w:rsidRPr="00682713">
        <w:rPr>
          <w:b/>
          <w:bCs/>
          <w:sz w:val="24"/>
          <w:szCs w:val="24"/>
        </w:rPr>
        <w:br/>
      </w:r>
      <w:r w:rsidR="007743B8">
        <w:rPr>
          <w:rStyle w:val="Strong"/>
        </w:rPr>
        <w:t>Insight</w:t>
      </w:r>
      <w:r w:rsidR="007743B8">
        <w:t>: Determine which categories are most appealing</w:t>
      </w:r>
      <w:r w:rsidR="007743B8">
        <w:t xml:space="preserve"> and </w:t>
      </w:r>
      <w:r w:rsidR="007743B8">
        <w:t>popular among customers.</w:t>
      </w:r>
      <w:r w:rsidR="00453276">
        <w:t xml:space="preserve"> I use a pie chart</w:t>
      </w:r>
      <w:r w:rsidR="002A4DD8">
        <w:t xml:space="preserve"> to analysis the dataset</w:t>
      </w:r>
      <w:r w:rsidR="00453276">
        <w:t>.</w:t>
      </w:r>
      <w:r w:rsidR="00453276">
        <w:br/>
      </w:r>
      <w:r w:rsidR="00453276">
        <w:rPr>
          <w:rStyle w:val="Strong"/>
        </w:rPr>
        <w:t>Recommendation</w:t>
      </w:r>
      <w:r w:rsidR="00453276">
        <w:t>: Invest in clothing for top-performing categories. Focus promotional efforts on top-performing categories to maximize sales. Recognizing popular product categories aids in optimizing inventory and marketing strategies.</w:t>
      </w:r>
    </w:p>
    <w:p w14:paraId="75633582" w14:textId="0AF7C412" w:rsidR="00A8224E" w:rsidRPr="00453276" w:rsidRDefault="00A8224E" w:rsidP="00453276">
      <w:pPr>
        <w:pStyle w:val="ListParagraph"/>
        <w:numPr>
          <w:ilvl w:val="0"/>
          <w:numId w:val="39"/>
        </w:numPr>
        <w:rPr>
          <w:rFonts w:eastAsia="Times New Roman" w:cstheme="minorHAnsi"/>
        </w:rPr>
      </w:pPr>
      <w:r w:rsidRPr="00453276">
        <w:rPr>
          <w:rFonts w:eastAsia="Times New Roman" w:cstheme="minorHAnsi"/>
        </w:rPr>
        <w:t xml:space="preserve">Identify the top </w:t>
      </w:r>
      <w:r w:rsidR="00453276" w:rsidRPr="00453276">
        <w:rPr>
          <w:rFonts w:eastAsia="Times New Roman" w:cstheme="minorHAnsi"/>
        </w:rPr>
        <w:t>1</w:t>
      </w:r>
      <w:r w:rsidRPr="00453276">
        <w:rPr>
          <w:rFonts w:eastAsia="Times New Roman" w:cstheme="minorHAnsi"/>
        </w:rPr>
        <w:t xml:space="preserve"> product categories by quantity sold.</w:t>
      </w:r>
      <w:r w:rsidR="00453276" w:rsidRPr="00453276">
        <w:rPr>
          <w:rFonts w:eastAsia="Times New Roman" w:cstheme="minorHAnsi"/>
        </w:rPr>
        <w:t xml:space="preserve"> Clothing has the highest because there was high purchase for it</w:t>
      </w:r>
    </w:p>
    <w:p w14:paraId="32425AE0" w14:textId="6E399FFA" w:rsidR="00A8224E" w:rsidRDefault="00A8224E" w:rsidP="00A8224E">
      <w:pPr>
        <w:spacing w:before="100" w:beforeAutospacing="1" w:after="100" w:afterAutospacing="1" w:line="240" w:lineRule="auto"/>
        <w:ind w:left="720"/>
      </w:pPr>
      <w:r>
        <w:rPr>
          <w:noProof/>
        </w:rPr>
        <w:drawing>
          <wp:inline distT="0" distB="0" distL="0" distR="0" wp14:anchorId="5AE58D2B" wp14:editId="7A3F480C">
            <wp:extent cx="3124200" cy="2215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124642" cy="2215828"/>
                    </a:xfrm>
                    <a:prstGeom prst="rect">
                      <a:avLst/>
                    </a:prstGeom>
                  </pic:spPr>
                </pic:pic>
              </a:graphicData>
            </a:graphic>
          </wp:inline>
        </w:drawing>
      </w:r>
      <w:r w:rsidR="00453276">
        <w:br/>
      </w:r>
    </w:p>
    <w:p w14:paraId="0C1B5D08" w14:textId="71BF7DB7" w:rsidR="00395211" w:rsidRPr="00395211" w:rsidRDefault="00453276" w:rsidP="00395211">
      <w:pPr>
        <w:pStyle w:val="ListParagraph"/>
        <w:numPr>
          <w:ilvl w:val="0"/>
          <w:numId w:val="42"/>
        </w:numPr>
        <w:spacing w:after="0" w:line="240" w:lineRule="auto"/>
        <w:rPr>
          <w:rFonts w:ascii="Times New Roman" w:eastAsia="Times New Roman" w:hAnsi="Times New Roman" w:cs="Times New Roman"/>
          <w:sz w:val="24"/>
          <w:szCs w:val="24"/>
        </w:rPr>
      </w:pPr>
      <w:r w:rsidRPr="00395211">
        <w:rPr>
          <w:b/>
          <w:bCs/>
          <w:sz w:val="24"/>
          <w:szCs w:val="24"/>
        </w:rPr>
        <w:t>What are the relationships between age, spending, and product preferences?</w:t>
      </w:r>
      <w:r w:rsidR="002A4DD8" w:rsidRPr="00395211">
        <w:rPr>
          <w:b/>
          <w:bCs/>
          <w:sz w:val="24"/>
          <w:szCs w:val="24"/>
        </w:rPr>
        <w:br/>
      </w:r>
      <w:r w:rsidR="002A4DD8">
        <w:rPr>
          <w:rStyle w:val="Strong"/>
        </w:rPr>
        <w:t>Insight</w:t>
      </w:r>
      <w:r w:rsidR="002A4DD8">
        <w:t xml:space="preserve">: </w:t>
      </w:r>
      <w:r w:rsidR="002A4DD8" w:rsidRPr="00395211">
        <w:rPr>
          <w:rFonts w:cstheme="minorHAnsi"/>
        </w:rPr>
        <w:t>Analyze how shopping behavior changes with seasons.</w:t>
      </w:r>
      <w:r w:rsidR="002A4DD8" w:rsidRPr="00395211">
        <w:rPr>
          <w:rFonts w:cstheme="minorHAnsi"/>
        </w:rPr>
        <w:t xml:space="preserve"> </w:t>
      </w:r>
      <w:r w:rsidR="002A4DD8" w:rsidRPr="00395211">
        <w:rPr>
          <w:rFonts w:eastAsia="Times New Roman" w:cstheme="minorHAnsi"/>
        </w:rPr>
        <w:t>Examine how age influences spending habits.</w:t>
      </w:r>
      <w:r w:rsidR="002A4DD8" w:rsidRPr="00395211">
        <w:rPr>
          <w:rFonts w:cstheme="minorHAnsi"/>
        </w:rPr>
        <w:t xml:space="preserve"> I use a stacked bar chart to analysis the dataset</w:t>
      </w:r>
      <w:r w:rsidR="002A4DD8">
        <w:t>.</w:t>
      </w:r>
      <w:r w:rsidR="002A4DD8">
        <w:br/>
      </w:r>
      <w:r w:rsidR="002A4DD8">
        <w:rPr>
          <w:rStyle w:val="Strong"/>
        </w:rPr>
        <w:t>Recommendation:</w:t>
      </w:r>
      <w:r w:rsidR="002A4DD8">
        <w:t xml:space="preserve"> Create personalized marketing and pricing strategies based on age-related spending habits. Analyzing these relationships helps in understanding customer preferences and spending behavior</w:t>
      </w:r>
      <w:r w:rsidR="00682713">
        <w:t xml:space="preserve">. </w:t>
      </w:r>
      <w:r w:rsidR="00682713">
        <w:t>Implement seasonal marketing campaigns</w:t>
      </w:r>
      <w:r w:rsidR="00682713">
        <w:t xml:space="preserve"> and </w:t>
      </w:r>
      <w:r w:rsidR="00682713">
        <w:t>Seasonal trends can guide promotions and inventory decisions</w:t>
      </w:r>
      <w:r w:rsidR="00682713">
        <w:t>.</w:t>
      </w:r>
      <w:r w:rsidR="00395211">
        <w:rPr>
          <w:rFonts w:ascii="Times New Roman" w:eastAsia="Times New Roman" w:hAnsi="Symbol" w:cs="Times New Roman"/>
          <w:sz w:val="24"/>
          <w:szCs w:val="24"/>
        </w:rPr>
        <w:t xml:space="preserve"> </w:t>
      </w:r>
      <w:r w:rsidR="00395211">
        <w:rPr>
          <w:rFonts w:ascii="Times New Roman" w:eastAsia="Times New Roman" w:hAnsi="Symbol" w:cs="Times New Roman"/>
          <w:sz w:val="24"/>
          <w:szCs w:val="24"/>
        </w:rPr>
        <w:br/>
      </w:r>
    </w:p>
    <w:p w14:paraId="6F71DFB4" w14:textId="5571E8B8" w:rsidR="00395211" w:rsidRDefault="002A4DD8" w:rsidP="00395211">
      <w:pPr>
        <w:pStyle w:val="ListParagraph"/>
        <w:numPr>
          <w:ilvl w:val="0"/>
          <w:numId w:val="39"/>
        </w:numPr>
        <w:spacing w:after="0" w:line="240" w:lineRule="auto"/>
        <w:rPr>
          <w:rFonts w:ascii="Times New Roman" w:eastAsia="Times New Roman" w:hAnsi="Times New Roman" w:cs="Times New Roman"/>
          <w:sz w:val="24"/>
          <w:szCs w:val="24"/>
        </w:rPr>
      </w:pPr>
      <w:r w:rsidRPr="00395211">
        <w:rPr>
          <w:rFonts w:eastAsia="Times New Roman" w:cstheme="minorHAnsi"/>
        </w:rPr>
        <w:lastRenderedPageBreak/>
        <w:t>Identify which age group spends the most and their preferred product categories</w:t>
      </w:r>
      <w:r w:rsidRPr="00395211">
        <w:rPr>
          <w:rFonts w:ascii="Times New Roman" w:eastAsia="Times New Roman" w:hAnsi="Times New Roman" w:cs="Times New Roman"/>
          <w:sz w:val="24"/>
          <w:szCs w:val="24"/>
        </w:rPr>
        <w:t>.</w:t>
      </w:r>
      <w:r w:rsidR="00395211">
        <w:rPr>
          <w:rFonts w:ascii="Times New Roman" w:eastAsia="Times New Roman" w:hAnsi="Times New Roman" w:cs="Times New Roman"/>
          <w:sz w:val="24"/>
          <w:szCs w:val="24"/>
        </w:rPr>
        <w:t xml:space="preserve"> </w:t>
      </w:r>
      <w:r w:rsidR="00395211">
        <w:rPr>
          <w:rFonts w:eastAsia="Times New Roman" w:cstheme="minorHAnsi"/>
        </w:rPr>
        <w:t>from the table you will see that age range from 11-20 spends more</w:t>
      </w:r>
    </w:p>
    <w:p w14:paraId="05A79885" w14:textId="195CAA01" w:rsidR="002A4DD8" w:rsidRPr="00395211" w:rsidRDefault="002A4DD8" w:rsidP="00395211">
      <w:pPr>
        <w:pStyle w:val="ListParagraph"/>
        <w:numPr>
          <w:ilvl w:val="0"/>
          <w:numId w:val="39"/>
        </w:numPr>
        <w:spacing w:after="0" w:line="240" w:lineRule="auto"/>
        <w:rPr>
          <w:rFonts w:ascii="Times New Roman" w:eastAsia="Times New Roman" w:hAnsi="Times New Roman" w:cs="Times New Roman"/>
          <w:sz w:val="24"/>
          <w:szCs w:val="24"/>
        </w:rPr>
      </w:pPr>
      <w:r w:rsidRPr="00395211">
        <w:rPr>
          <w:rFonts w:eastAsia="Times New Roman" w:cstheme="minorHAnsi"/>
        </w:rPr>
        <w:t>Analyze if there’s a correlation between higher spending and specific product categories across age groups.</w:t>
      </w:r>
      <w:r w:rsidR="00395211">
        <w:rPr>
          <w:rFonts w:eastAsia="Times New Roman" w:cstheme="minorHAnsi"/>
        </w:rPr>
        <w:t xml:space="preserve"> Yes, there is a correlation between the age range and product categories</w:t>
      </w:r>
      <w:r w:rsidR="00682713" w:rsidRPr="00395211">
        <w:rPr>
          <w:rFonts w:eastAsia="Times New Roman" w:cstheme="minorHAnsi"/>
        </w:rPr>
        <w:br/>
      </w:r>
    </w:p>
    <w:p w14:paraId="65D82826" w14:textId="458EDDE0" w:rsidR="002A4DD8" w:rsidRDefault="00682713" w:rsidP="00682713">
      <w:pPr>
        <w:spacing w:after="0" w:line="240" w:lineRule="auto"/>
      </w:pPr>
      <w:r>
        <w:rPr>
          <w:noProof/>
        </w:rPr>
        <w:drawing>
          <wp:inline distT="0" distB="0" distL="0" distR="0" wp14:anchorId="7B4B2E23" wp14:editId="6CE5A981">
            <wp:extent cx="2339340" cy="199072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339669" cy="1991005"/>
                    </a:xfrm>
                    <a:prstGeom prst="rect">
                      <a:avLst/>
                    </a:prstGeom>
                  </pic:spPr>
                </pic:pic>
              </a:graphicData>
            </a:graphic>
          </wp:inline>
        </w:drawing>
      </w:r>
      <w:r>
        <w:rPr>
          <w:noProof/>
        </w:rPr>
        <w:drawing>
          <wp:inline distT="0" distB="0" distL="0" distR="0" wp14:anchorId="14E2BC3C" wp14:editId="69464992">
            <wp:extent cx="229362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93942" cy="2029110"/>
                    </a:xfrm>
                    <a:prstGeom prst="rect">
                      <a:avLst/>
                    </a:prstGeom>
                  </pic:spPr>
                </pic:pic>
              </a:graphicData>
            </a:graphic>
          </wp:inline>
        </w:drawing>
      </w:r>
    </w:p>
    <w:p w14:paraId="22B29267" w14:textId="77777777" w:rsidR="00422039" w:rsidRDefault="00422039" w:rsidP="00682713">
      <w:pPr>
        <w:spacing w:after="0" w:line="240" w:lineRule="auto"/>
      </w:pPr>
    </w:p>
    <w:p w14:paraId="08EA4B2C" w14:textId="2808333E" w:rsidR="007B51F2" w:rsidRDefault="00682713" w:rsidP="00422039">
      <w:pPr>
        <w:pStyle w:val="ListParagraph"/>
        <w:numPr>
          <w:ilvl w:val="0"/>
          <w:numId w:val="42"/>
        </w:numPr>
        <w:spacing w:before="100" w:beforeAutospacing="1" w:after="100" w:afterAutospacing="1" w:line="240" w:lineRule="auto"/>
      </w:pPr>
      <w:r w:rsidRPr="00422039">
        <w:rPr>
          <w:b/>
          <w:bCs/>
          <w:sz w:val="24"/>
          <w:szCs w:val="24"/>
        </w:rPr>
        <w:t>How do customers adapt their shopping habits during seasonal trends, having the season: Spring (March, April, and May), Summer (June, July, and August) Autumn (September, October, and November), Winter (December, January, and February)</w:t>
      </w:r>
      <w:r w:rsidRPr="00422039">
        <w:rPr>
          <w:b/>
          <w:bCs/>
          <w:sz w:val="24"/>
          <w:szCs w:val="24"/>
        </w:rPr>
        <w:t>?</w:t>
      </w:r>
      <w:r w:rsidR="00395211" w:rsidRPr="00422039">
        <w:rPr>
          <w:b/>
          <w:bCs/>
          <w:sz w:val="24"/>
          <w:szCs w:val="24"/>
        </w:rPr>
        <w:br/>
      </w:r>
      <w:r w:rsidR="00395211" w:rsidRPr="00422039">
        <w:rPr>
          <w:rFonts w:eastAsia="Times New Roman" w:cstheme="minorHAnsi"/>
          <w:b/>
          <w:bCs/>
          <w:sz w:val="24"/>
          <w:szCs w:val="24"/>
        </w:rPr>
        <w:t>Insight</w:t>
      </w:r>
      <w:r w:rsidR="00395211" w:rsidRPr="00422039">
        <w:rPr>
          <w:rFonts w:ascii="Times New Roman" w:eastAsia="Times New Roman" w:hAnsi="Times New Roman" w:cs="Times New Roman"/>
          <w:sz w:val="24"/>
          <w:szCs w:val="24"/>
        </w:rPr>
        <w:t xml:space="preserve">: </w:t>
      </w:r>
      <w:r w:rsidR="00395211" w:rsidRPr="00422039">
        <w:rPr>
          <w:rFonts w:eastAsia="Times New Roman" w:cstheme="minorHAnsi"/>
        </w:rPr>
        <w:t>Analyze changes in shopping behavior with seasons.</w:t>
      </w:r>
      <w:r w:rsidR="003C0472">
        <w:rPr>
          <w:rFonts w:eastAsia="Times New Roman" w:cstheme="minorHAnsi"/>
        </w:rPr>
        <w:t xml:space="preserve"> I use a clustered column chart to analysis the data.</w:t>
      </w:r>
      <w:r w:rsidR="00422039" w:rsidRPr="00422039">
        <w:rPr>
          <w:rFonts w:eastAsia="Times New Roman" w:cstheme="minorHAnsi"/>
        </w:rPr>
        <w:br/>
      </w:r>
      <w:r w:rsidR="00422039">
        <w:rPr>
          <w:rStyle w:val="Strong"/>
        </w:rPr>
        <w:t>Recommendation</w:t>
      </w:r>
      <w:r w:rsidR="00422039">
        <w:t>: Implement seasonal marketing campaigns. Seasonal trends can guide promotions, inventory decisions and stock management. Seasonal insights are crucial for aligning marketing efforts with customer shopping behavior throughout the year.</w:t>
      </w:r>
      <w:r w:rsidR="00422039">
        <w:br/>
      </w:r>
    </w:p>
    <w:p w14:paraId="6DD7F09D" w14:textId="472D3489" w:rsidR="00422039" w:rsidRPr="00422039" w:rsidRDefault="00422039" w:rsidP="003C0472">
      <w:pPr>
        <w:pStyle w:val="ListParagraph"/>
        <w:numPr>
          <w:ilvl w:val="0"/>
          <w:numId w:val="47"/>
        </w:numPr>
        <w:spacing w:after="0" w:line="240" w:lineRule="auto"/>
        <w:rPr>
          <w:rFonts w:eastAsia="Times New Roman" w:cstheme="minorHAnsi"/>
        </w:rPr>
      </w:pPr>
      <w:r w:rsidRPr="00422039">
        <w:rPr>
          <w:rFonts w:eastAsia="Times New Roman" w:cstheme="minorHAnsi"/>
        </w:rPr>
        <w:t>Identify which season has the highest overall sales and which product types dominate in each season.</w:t>
      </w:r>
      <w:r w:rsidRPr="00422039">
        <w:rPr>
          <w:rFonts w:eastAsia="Times New Roman" w:cstheme="minorHAnsi"/>
        </w:rPr>
        <w:t xml:space="preserve"> From the table Spring has the highest sales.</w:t>
      </w:r>
    </w:p>
    <w:p w14:paraId="1036BA3D" w14:textId="390EB4D1" w:rsidR="00422039" w:rsidRPr="00422039" w:rsidRDefault="00422039" w:rsidP="003C0472">
      <w:pPr>
        <w:pStyle w:val="ListParagraph"/>
        <w:numPr>
          <w:ilvl w:val="0"/>
          <w:numId w:val="47"/>
        </w:numPr>
        <w:spacing w:after="0" w:line="240" w:lineRule="auto"/>
        <w:rPr>
          <w:rFonts w:eastAsia="Times New Roman" w:cstheme="minorHAnsi"/>
        </w:rPr>
      </w:pPr>
      <w:r w:rsidRPr="00422039">
        <w:rPr>
          <w:rFonts w:eastAsia="Times New Roman" w:cstheme="minorHAnsi"/>
        </w:rPr>
        <w:t>Analyze any notable trends, such as seasonal spikes in specific categories.</w:t>
      </w:r>
    </w:p>
    <w:p w14:paraId="1E936BBC" w14:textId="39DAF543" w:rsidR="00422039" w:rsidRPr="00422039" w:rsidRDefault="00422039" w:rsidP="003C0472">
      <w:pPr>
        <w:pStyle w:val="ListParagraph"/>
        <w:numPr>
          <w:ilvl w:val="0"/>
          <w:numId w:val="47"/>
        </w:numPr>
        <w:spacing w:after="0"/>
        <w:rPr>
          <w:rFonts w:cstheme="minorHAnsi"/>
        </w:rPr>
      </w:pPr>
      <w:r w:rsidRPr="00422039">
        <w:rPr>
          <w:rFonts w:eastAsia="Times New Roman" w:cstheme="minorHAnsi"/>
        </w:rPr>
        <w:t>Discuss potential inventory strategies based on seasonal sales patterns.</w:t>
      </w:r>
    </w:p>
    <w:p w14:paraId="2A204E29" w14:textId="77777777" w:rsidR="00422039" w:rsidRPr="00422039" w:rsidRDefault="00422039" w:rsidP="00422039">
      <w:pPr>
        <w:pStyle w:val="ListParagraph"/>
        <w:spacing w:before="100" w:beforeAutospacing="1" w:after="100" w:afterAutospacing="1" w:line="240" w:lineRule="auto"/>
      </w:pPr>
    </w:p>
    <w:p w14:paraId="613885D4" w14:textId="17434CB4" w:rsidR="00FC4E99" w:rsidRDefault="00422039" w:rsidP="00422039">
      <w:pPr>
        <w:spacing w:before="100" w:beforeAutospacing="1" w:after="100" w:afterAutospacing="1" w:line="240" w:lineRule="auto"/>
      </w:pPr>
      <w:r>
        <w:rPr>
          <w:b/>
          <w:bCs/>
          <w:noProof/>
        </w:rPr>
        <w:drawing>
          <wp:inline distT="0" distB="0" distL="0" distR="0" wp14:anchorId="2F1864D3" wp14:editId="6087FF17">
            <wp:extent cx="4525006" cy="200052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525006" cy="2000529"/>
                    </a:xfrm>
                    <a:prstGeom prst="rect">
                      <a:avLst/>
                    </a:prstGeom>
                  </pic:spPr>
                </pic:pic>
              </a:graphicData>
            </a:graphic>
          </wp:inline>
        </w:drawing>
      </w:r>
    </w:p>
    <w:p w14:paraId="509FFA18" w14:textId="77777777" w:rsidR="00682713" w:rsidRDefault="00682713" w:rsidP="00682713">
      <w:pPr>
        <w:spacing w:before="100" w:beforeAutospacing="1" w:after="100" w:afterAutospacing="1" w:line="240" w:lineRule="auto"/>
        <w:rPr>
          <w:b/>
          <w:bCs/>
          <w:sz w:val="24"/>
          <w:szCs w:val="24"/>
        </w:rPr>
      </w:pPr>
    </w:p>
    <w:p w14:paraId="4B4360C0" w14:textId="0E1CDE93" w:rsidR="003C0472" w:rsidRPr="003C0472" w:rsidRDefault="00422039" w:rsidP="003C0472">
      <w:pPr>
        <w:pStyle w:val="ListParagraph"/>
        <w:numPr>
          <w:ilvl w:val="0"/>
          <w:numId w:val="42"/>
        </w:numPr>
        <w:spacing w:before="100" w:beforeAutospacing="1" w:after="100" w:afterAutospacing="1" w:line="240" w:lineRule="auto"/>
        <w:rPr>
          <w:b/>
          <w:bCs/>
          <w:sz w:val="24"/>
          <w:szCs w:val="24"/>
        </w:rPr>
      </w:pPr>
      <w:r w:rsidRPr="00422039">
        <w:rPr>
          <w:b/>
          <w:bCs/>
          <w:sz w:val="24"/>
          <w:szCs w:val="24"/>
        </w:rPr>
        <w:t>Are there distinct purchasing behaviors based on the number of items bought per transaction?</w:t>
      </w:r>
      <w:r>
        <w:rPr>
          <w:b/>
          <w:bCs/>
          <w:sz w:val="24"/>
          <w:szCs w:val="24"/>
        </w:rPr>
        <w:br/>
      </w:r>
      <w:r w:rsidR="00FC4E99">
        <w:rPr>
          <w:rStyle w:val="Strong"/>
        </w:rPr>
        <w:t>Insight</w:t>
      </w:r>
      <w:r w:rsidR="00FC4E99">
        <w:t>: Examine purchasing behaviors based on the number of items bought.</w:t>
      </w:r>
      <w:r w:rsidR="003C0472" w:rsidRPr="003C0472">
        <w:rPr>
          <w:rFonts w:ascii="Times New Roman" w:eastAsia="Times New Roman" w:hAnsi="Times New Roman" w:cs="Times New Roman"/>
          <w:sz w:val="24"/>
          <w:szCs w:val="24"/>
        </w:rPr>
        <w:t xml:space="preserve"> </w:t>
      </w:r>
      <w:r w:rsidR="003C0472" w:rsidRPr="00FC4E99">
        <w:rPr>
          <w:rFonts w:ascii="Times New Roman" w:eastAsia="Times New Roman" w:hAnsi="Times New Roman" w:cs="Times New Roman"/>
          <w:sz w:val="24"/>
          <w:szCs w:val="24"/>
        </w:rPr>
        <w:t>Differentiate customer behavior by transaction size.</w:t>
      </w:r>
      <w:r w:rsidR="003C0472">
        <w:rPr>
          <w:rFonts w:ascii="Times New Roman" w:eastAsia="Times New Roman" w:hAnsi="Times New Roman" w:cs="Times New Roman"/>
          <w:sz w:val="24"/>
          <w:szCs w:val="24"/>
        </w:rPr>
        <w:br/>
      </w:r>
      <w:r w:rsidR="00FC4E99">
        <w:rPr>
          <w:rStyle w:val="Strong"/>
        </w:rPr>
        <w:t>Recommendation</w:t>
      </w:r>
      <w:r w:rsidR="00FC4E99">
        <w:t>: Encourage larger transactions through bundling offers.</w:t>
      </w:r>
      <w:r w:rsidR="003C0472">
        <w:t xml:space="preserve"> </w:t>
      </w:r>
      <w:r w:rsidR="00FC4E99">
        <w:t>Distinct behaviors based on transaction size can inform pricing strategies.</w:t>
      </w:r>
      <w:r w:rsidR="006B6289">
        <w:t xml:space="preserve"> Offer discounts or promotions for larger transaction sizes to encourage bulk purchases.</w:t>
      </w:r>
      <w:r w:rsidR="003C0472">
        <w:t xml:space="preserve"> </w:t>
      </w:r>
      <w:r w:rsidR="006B6289">
        <w:t>Understanding transaction sizes can help in structuring promotions and pricing strategies.</w:t>
      </w:r>
      <w:r w:rsidR="003C0472">
        <w:br/>
      </w:r>
    </w:p>
    <w:p w14:paraId="0C55002F" w14:textId="69505E6D" w:rsidR="003C0472" w:rsidRPr="003C0472" w:rsidRDefault="003C0472" w:rsidP="003C0472">
      <w:pPr>
        <w:pStyle w:val="ListParagraph"/>
        <w:numPr>
          <w:ilvl w:val="0"/>
          <w:numId w:val="51"/>
        </w:numPr>
        <w:spacing w:before="100" w:beforeAutospacing="1" w:after="100" w:afterAutospacing="1" w:line="240" w:lineRule="auto"/>
        <w:rPr>
          <w:b/>
          <w:bCs/>
          <w:sz w:val="24"/>
          <w:szCs w:val="24"/>
        </w:rPr>
      </w:pPr>
      <w:r w:rsidRPr="003C0472">
        <w:rPr>
          <w:rFonts w:ascii="Times New Roman" w:eastAsia="Times New Roman" w:hAnsi="Times New Roman" w:cs="Times New Roman"/>
          <w:sz w:val="24"/>
          <w:szCs w:val="24"/>
        </w:rPr>
        <w:t>Identify which item bin has the highest total spending and which product categories dominate in each bin.</w:t>
      </w:r>
    </w:p>
    <w:p w14:paraId="33F4BFC0" w14:textId="50EA6E04" w:rsidR="003C0472" w:rsidRPr="003C0472" w:rsidRDefault="003C0472" w:rsidP="003C0472">
      <w:pPr>
        <w:pStyle w:val="ListParagraph"/>
        <w:numPr>
          <w:ilvl w:val="0"/>
          <w:numId w:val="51"/>
        </w:numPr>
        <w:spacing w:after="0" w:line="240" w:lineRule="auto"/>
        <w:rPr>
          <w:rFonts w:ascii="Times New Roman" w:eastAsia="Times New Roman" w:hAnsi="Times New Roman" w:cs="Times New Roman"/>
          <w:sz w:val="24"/>
          <w:szCs w:val="24"/>
        </w:rPr>
      </w:pPr>
      <w:r w:rsidRPr="003C0472">
        <w:rPr>
          <w:rFonts w:ascii="Times New Roman" w:eastAsia="Times New Roman" w:hAnsi="Times New Roman" w:cs="Times New Roman"/>
          <w:sz w:val="24"/>
          <w:szCs w:val="24"/>
        </w:rPr>
        <w:t>Analyze trends or patterns, such as whether customers buying more items tend to spend more or prefer certain categories.</w:t>
      </w:r>
    </w:p>
    <w:p w14:paraId="60400F19" w14:textId="0C8BF57F" w:rsidR="006B6289" w:rsidRPr="003C0472" w:rsidRDefault="003C0472" w:rsidP="003C0472">
      <w:pPr>
        <w:pStyle w:val="ListParagraph"/>
        <w:numPr>
          <w:ilvl w:val="0"/>
          <w:numId w:val="51"/>
        </w:numPr>
        <w:rPr>
          <w:b/>
          <w:bCs/>
          <w:sz w:val="24"/>
          <w:szCs w:val="24"/>
        </w:rPr>
      </w:pPr>
      <w:r w:rsidRPr="003C0472">
        <w:rPr>
          <w:rFonts w:ascii="Times New Roman" w:eastAsia="Times New Roman" w:hAnsi="Times New Roman" w:cs="Times New Roman"/>
          <w:sz w:val="24"/>
          <w:szCs w:val="24"/>
        </w:rPr>
        <w:t>Discuss marketing strategies based on the preferences of customers in different item bins.</w:t>
      </w:r>
    </w:p>
    <w:p w14:paraId="7D58D374" w14:textId="48BAE345" w:rsidR="003C0472" w:rsidRPr="00FC4E99" w:rsidRDefault="003C0472" w:rsidP="003C0472">
      <w:pPr>
        <w:pStyle w:val="ListParagraph"/>
        <w:rPr>
          <w:b/>
          <w:bCs/>
          <w:sz w:val="24"/>
          <w:szCs w:val="24"/>
        </w:rPr>
      </w:pPr>
      <w:r>
        <w:rPr>
          <w:b/>
          <w:bCs/>
          <w:noProof/>
          <w:sz w:val="24"/>
          <w:szCs w:val="24"/>
        </w:rPr>
        <w:drawing>
          <wp:inline distT="0" distB="0" distL="0" distR="0" wp14:anchorId="44ADB983" wp14:editId="240462C9">
            <wp:extent cx="4525006" cy="200052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525006" cy="2000529"/>
                    </a:xfrm>
                    <a:prstGeom prst="rect">
                      <a:avLst/>
                    </a:prstGeom>
                  </pic:spPr>
                </pic:pic>
              </a:graphicData>
            </a:graphic>
          </wp:inline>
        </w:drawing>
      </w:r>
    </w:p>
    <w:sectPr w:rsidR="003C0472" w:rsidRPr="00FC4E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E3E5" w14:textId="77777777" w:rsidR="00C865A5" w:rsidRDefault="00C865A5" w:rsidP="001F3A68">
      <w:pPr>
        <w:spacing w:after="0" w:line="240" w:lineRule="auto"/>
      </w:pPr>
      <w:r>
        <w:separator/>
      </w:r>
    </w:p>
  </w:endnote>
  <w:endnote w:type="continuationSeparator" w:id="0">
    <w:p w14:paraId="3209FC95" w14:textId="77777777" w:rsidR="00C865A5" w:rsidRDefault="00C865A5" w:rsidP="001F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10F5" w14:textId="77777777" w:rsidR="00C865A5" w:rsidRDefault="00C865A5" w:rsidP="001F3A68">
      <w:pPr>
        <w:spacing w:after="0" w:line="240" w:lineRule="auto"/>
      </w:pPr>
      <w:r>
        <w:separator/>
      </w:r>
    </w:p>
  </w:footnote>
  <w:footnote w:type="continuationSeparator" w:id="0">
    <w:p w14:paraId="1CD3A357" w14:textId="77777777" w:rsidR="00C865A5" w:rsidRDefault="00C865A5" w:rsidP="001F3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0E81"/>
    <w:multiLevelType w:val="multilevel"/>
    <w:tmpl w:val="4CB2A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16C2"/>
    <w:multiLevelType w:val="multilevel"/>
    <w:tmpl w:val="6D1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04F2"/>
    <w:multiLevelType w:val="hybridMultilevel"/>
    <w:tmpl w:val="DE68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12053"/>
    <w:multiLevelType w:val="multilevel"/>
    <w:tmpl w:val="B3E6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6090"/>
    <w:multiLevelType w:val="multilevel"/>
    <w:tmpl w:val="8A1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02E4"/>
    <w:multiLevelType w:val="multilevel"/>
    <w:tmpl w:val="135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D6F19"/>
    <w:multiLevelType w:val="hybridMultilevel"/>
    <w:tmpl w:val="E85A6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8636E6"/>
    <w:multiLevelType w:val="multilevel"/>
    <w:tmpl w:val="C61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07EDB"/>
    <w:multiLevelType w:val="multilevel"/>
    <w:tmpl w:val="E37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741D0"/>
    <w:multiLevelType w:val="multilevel"/>
    <w:tmpl w:val="181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5390E"/>
    <w:multiLevelType w:val="hybridMultilevel"/>
    <w:tmpl w:val="2480BC24"/>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1" w15:restartNumberingAfterBreak="0">
    <w:nsid w:val="1FC86297"/>
    <w:multiLevelType w:val="multilevel"/>
    <w:tmpl w:val="F750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352FE"/>
    <w:multiLevelType w:val="multilevel"/>
    <w:tmpl w:val="31C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F59AD"/>
    <w:multiLevelType w:val="multilevel"/>
    <w:tmpl w:val="F11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3063A"/>
    <w:multiLevelType w:val="multilevel"/>
    <w:tmpl w:val="0A2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B5118"/>
    <w:multiLevelType w:val="hybridMultilevel"/>
    <w:tmpl w:val="89AAD1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2CE33D4A"/>
    <w:multiLevelType w:val="multilevel"/>
    <w:tmpl w:val="0CB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F2279"/>
    <w:multiLevelType w:val="multilevel"/>
    <w:tmpl w:val="4BD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052DB"/>
    <w:multiLevelType w:val="multilevel"/>
    <w:tmpl w:val="D2B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11D51"/>
    <w:multiLevelType w:val="multilevel"/>
    <w:tmpl w:val="E6F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93095"/>
    <w:multiLevelType w:val="multilevel"/>
    <w:tmpl w:val="DF1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E3689"/>
    <w:multiLevelType w:val="multilevel"/>
    <w:tmpl w:val="B5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B1FC8"/>
    <w:multiLevelType w:val="hybridMultilevel"/>
    <w:tmpl w:val="8D5A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7740E"/>
    <w:multiLevelType w:val="hybridMultilevel"/>
    <w:tmpl w:val="E28256B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4" w15:restartNumberingAfterBreak="0">
    <w:nsid w:val="3BE6380C"/>
    <w:multiLevelType w:val="hybridMultilevel"/>
    <w:tmpl w:val="4CF0ED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3CA24E2B"/>
    <w:multiLevelType w:val="multilevel"/>
    <w:tmpl w:val="10BAE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B67E9"/>
    <w:multiLevelType w:val="multilevel"/>
    <w:tmpl w:val="362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451D2"/>
    <w:multiLevelType w:val="multilevel"/>
    <w:tmpl w:val="5A2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E5846"/>
    <w:multiLevelType w:val="multilevel"/>
    <w:tmpl w:val="891A2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54F33"/>
    <w:multiLevelType w:val="multilevel"/>
    <w:tmpl w:val="1D3CF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95768"/>
    <w:multiLevelType w:val="multilevel"/>
    <w:tmpl w:val="CC7C4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F3B34"/>
    <w:multiLevelType w:val="multilevel"/>
    <w:tmpl w:val="F8EA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C1E3D"/>
    <w:multiLevelType w:val="multilevel"/>
    <w:tmpl w:val="67989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401CE"/>
    <w:multiLevelType w:val="multilevel"/>
    <w:tmpl w:val="DD9A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40A9D"/>
    <w:multiLevelType w:val="multilevel"/>
    <w:tmpl w:val="A0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E5E55"/>
    <w:multiLevelType w:val="multilevel"/>
    <w:tmpl w:val="45321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A344B"/>
    <w:multiLevelType w:val="multilevel"/>
    <w:tmpl w:val="CF1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6327E"/>
    <w:multiLevelType w:val="hybridMultilevel"/>
    <w:tmpl w:val="7C28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B3939"/>
    <w:multiLevelType w:val="hybridMultilevel"/>
    <w:tmpl w:val="F03E39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5C7531B5"/>
    <w:multiLevelType w:val="multilevel"/>
    <w:tmpl w:val="54B2C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C39C7"/>
    <w:multiLevelType w:val="hybridMultilevel"/>
    <w:tmpl w:val="9294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EE066E"/>
    <w:multiLevelType w:val="multilevel"/>
    <w:tmpl w:val="C922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C4432"/>
    <w:multiLevelType w:val="multilevel"/>
    <w:tmpl w:val="CBF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05337"/>
    <w:multiLevelType w:val="multilevel"/>
    <w:tmpl w:val="66B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7308D"/>
    <w:multiLevelType w:val="hybridMultilevel"/>
    <w:tmpl w:val="B34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ED13EF"/>
    <w:multiLevelType w:val="hybridMultilevel"/>
    <w:tmpl w:val="F146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53D01"/>
    <w:multiLevelType w:val="hybridMultilevel"/>
    <w:tmpl w:val="3C90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7C591F"/>
    <w:multiLevelType w:val="multilevel"/>
    <w:tmpl w:val="778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A84972"/>
    <w:multiLevelType w:val="multilevel"/>
    <w:tmpl w:val="B29E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12075B"/>
    <w:multiLevelType w:val="hybridMultilevel"/>
    <w:tmpl w:val="4D02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3E19FA"/>
    <w:multiLevelType w:val="multilevel"/>
    <w:tmpl w:val="816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87289">
    <w:abstractNumId w:val="49"/>
  </w:num>
  <w:num w:numId="2" w16cid:durableId="209802337">
    <w:abstractNumId w:val="37"/>
  </w:num>
  <w:num w:numId="3" w16cid:durableId="1009792680">
    <w:abstractNumId w:val="47"/>
  </w:num>
  <w:num w:numId="4" w16cid:durableId="1419446022">
    <w:abstractNumId w:val="32"/>
  </w:num>
  <w:num w:numId="5" w16cid:durableId="841580052">
    <w:abstractNumId w:val="34"/>
  </w:num>
  <w:num w:numId="6" w16cid:durableId="425462606">
    <w:abstractNumId w:val="11"/>
  </w:num>
  <w:num w:numId="7" w16cid:durableId="990134283">
    <w:abstractNumId w:val="1"/>
  </w:num>
  <w:num w:numId="8" w16cid:durableId="1312248821">
    <w:abstractNumId w:val="48"/>
  </w:num>
  <w:num w:numId="9" w16cid:durableId="835073978">
    <w:abstractNumId w:val="4"/>
  </w:num>
  <w:num w:numId="10" w16cid:durableId="263154053">
    <w:abstractNumId w:val="50"/>
  </w:num>
  <w:num w:numId="11" w16cid:durableId="1637029746">
    <w:abstractNumId w:val="10"/>
  </w:num>
  <w:num w:numId="12" w16cid:durableId="469647">
    <w:abstractNumId w:val="40"/>
  </w:num>
  <w:num w:numId="13" w16cid:durableId="449780299">
    <w:abstractNumId w:val="45"/>
  </w:num>
  <w:num w:numId="14" w16cid:durableId="2038508846">
    <w:abstractNumId w:val="44"/>
  </w:num>
  <w:num w:numId="15" w16cid:durableId="1777167303">
    <w:abstractNumId w:val="46"/>
  </w:num>
  <w:num w:numId="16" w16cid:durableId="1512260616">
    <w:abstractNumId w:val="36"/>
  </w:num>
  <w:num w:numId="17" w16cid:durableId="444497036">
    <w:abstractNumId w:val="26"/>
  </w:num>
  <w:num w:numId="18" w16cid:durableId="1419445205">
    <w:abstractNumId w:val="5"/>
  </w:num>
  <w:num w:numId="19" w16cid:durableId="1248535045">
    <w:abstractNumId w:val="0"/>
  </w:num>
  <w:num w:numId="20" w16cid:durableId="1139418040">
    <w:abstractNumId w:val="12"/>
  </w:num>
  <w:num w:numId="21" w16cid:durableId="399791191">
    <w:abstractNumId w:val="17"/>
  </w:num>
  <w:num w:numId="22" w16cid:durableId="1187140196">
    <w:abstractNumId w:val="31"/>
  </w:num>
  <w:num w:numId="23" w16cid:durableId="533886264">
    <w:abstractNumId w:val="7"/>
  </w:num>
  <w:num w:numId="24" w16cid:durableId="791092742">
    <w:abstractNumId w:val="29"/>
  </w:num>
  <w:num w:numId="25" w16cid:durableId="99684095">
    <w:abstractNumId w:val="13"/>
  </w:num>
  <w:num w:numId="26" w16cid:durableId="1144734861">
    <w:abstractNumId w:val="43"/>
  </w:num>
  <w:num w:numId="27" w16cid:durableId="1370298957">
    <w:abstractNumId w:val="14"/>
  </w:num>
  <w:num w:numId="28" w16cid:durableId="292519433">
    <w:abstractNumId w:val="19"/>
  </w:num>
  <w:num w:numId="29" w16cid:durableId="2097940255">
    <w:abstractNumId w:val="27"/>
  </w:num>
  <w:num w:numId="30" w16cid:durableId="1311397617">
    <w:abstractNumId w:val="33"/>
  </w:num>
  <w:num w:numId="31" w16cid:durableId="1173959141">
    <w:abstractNumId w:val="9"/>
  </w:num>
  <w:num w:numId="32" w16cid:durableId="12339296">
    <w:abstractNumId w:val="28"/>
  </w:num>
  <w:num w:numId="33" w16cid:durableId="1150513211">
    <w:abstractNumId w:val="41"/>
  </w:num>
  <w:num w:numId="34" w16cid:durableId="1820265919">
    <w:abstractNumId w:val="21"/>
  </w:num>
  <w:num w:numId="35" w16cid:durableId="1304043750">
    <w:abstractNumId w:val="35"/>
  </w:num>
  <w:num w:numId="36" w16cid:durableId="1646549968">
    <w:abstractNumId w:val="16"/>
  </w:num>
  <w:num w:numId="37" w16cid:durableId="285552620">
    <w:abstractNumId w:val="8"/>
  </w:num>
  <w:num w:numId="38" w16cid:durableId="82385779">
    <w:abstractNumId w:val="24"/>
  </w:num>
  <w:num w:numId="39" w16cid:durableId="1525166744">
    <w:abstractNumId w:val="15"/>
  </w:num>
  <w:num w:numId="40" w16cid:durableId="373235419">
    <w:abstractNumId w:val="25"/>
  </w:num>
  <w:num w:numId="41" w16cid:durableId="1986425825">
    <w:abstractNumId w:val="42"/>
  </w:num>
  <w:num w:numId="42" w16cid:durableId="885067437">
    <w:abstractNumId w:val="22"/>
  </w:num>
  <w:num w:numId="43" w16cid:durableId="1562984977">
    <w:abstractNumId w:val="30"/>
  </w:num>
  <w:num w:numId="44" w16cid:durableId="1243416374">
    <w:abstractNumId w:val="18"/>
  </w:num>
  <w:num w:numId="45" w16cid:durableId="1050425215">
    <w:abstractNumId w:val="39"/>
  </w:num>
  <w:num w:numId="46" w16cid:durableId="1289584384">
    <w:abstractNumId w:val="3"/>
  </w:num>
  <w:num w:numId="47" w16cid:durableId="710039415">
    <w:abstractNumId w:val="23"/>
  </w:num>
  <w:num w:numId="48" w16cid:durableId="1926379550">
    <w:abstractNumId w:val="20"/>
  </w:num>
  <w:num w:numId="49" w16cid:durableId="1524435457">
    <w:abstractNumId w:val="2"/>
  </w:num>
  <w:num w:numId="50" w16cid:durableId="511140202">
    <w:abstractNumId w:val="38"/>
  </w:num>
  <w:num w:numId="51" w16cid:durableId="134183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D4"/>
    <w:rsid w:val="0001238B"/>
    <w:rsid w:val="000D4813"/>
    <w:rsid w:val="00110DA3"/>
    <w:rsid w:val="0019119C"/>
    <w:rsid w:val="001C6759"/>
    <w:rsid w:val="001F3A68"/>
    <w:rsid w:val="001F5145"/>
    <w:rsid w:val="002A4DD8"/>
    <w:rsid w:val="00316C4D"/>
    <w:rsid w:val="003460A1"/>
    <w:rsid w:val="00395211"/>
    <w:rsid w:val="003C0472"/>
    <w:rsid w:val="0040197E"/>
    <w:rsid w:val="00422039"/>
    <w:rsid w:val="00453276"/>
    <w:rsid w:val="00516B9D"/>
    <w:rsid w:val="00562C9F"/>
    <w:rsid w:val="00567BC6"/>
    <w:rsid w:val="00600C09"/>
    <w:rsid w:val="00633CD4"/>
    <w:rsid w:val="00653FA5"/>
    <w:rsid w:val="00682713"/>
    <w:rsid w:val="006B6289"/>
    <w:rsid w:val="00717B9D"/>
    <w:rsid w:val="0074058D"/>
    <w:rsid w:val="00760C08"/>
    <w:rsid w:val="007743B8"/>
    <w:rsid w:val="00796A29"/>
    <w:rsid w:val="007B51F2"/>
    <w:rsid w:val="007F3899"/>
    <w:rsid w:val="00896B3D"/>
    <w:rsid w:val="00992E66"/>
    <w:rsid w:val="009C47BC"/>
    <w:rsid w:val="00A8224E"/>
    <w:rsid w:val="00AB671C"/>
    <w:rsid w:val="00AF402B"/>
    <w:rsid w:val="00B1613C"/>
    <w:rsid w:val="00B4178A"/>
    <w:rsid w:val="00B54C78"/>
    <w:rsid w:val="00C571C4"/>
    <w:rsid w:val="00C8134E"/>
    <w:rsid w:val="00C865A5"/>
    <w:rsid w:val="00D66672"/>
    <w:rsid w:val="00DC5398"/>
    <w:rsid w:val="00E352F7"/>
    <w:rsid w:val="00E7271B"/>
    <w:rsid w:val="00F410BD"/>
    <w:rsid w:val="00FC4E99"/>
    <w:rsid w:val="00FF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C09E"/>
  <w15:chartTrackingRefBased/>
  <w15:docId w15:val="{0EA7A981-91ED-47A2-A8C1-361C3EC2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1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B9D"/>
    <w:rPr>
      <w:b/>
      <w:bCs/>
    </w:rPr>
  </w:style>
  <w:style w:type="character" w:styleId="HTMLCode">
    <w:name w:val="HTML Code"/>
    <w:basedOn w:val="DefaultParagraphFont"/>
    <w:uiPriority w:val="99"/>
    <w:semiHidden/>
    <w:unhideWhenUsed/>
    <w:rsid w:val="00717B9D"/>
    <w:rPr>
      <w:rFonts w:ascii="Courier New" w:eastAsia="Times New Roman" w:hAnsi="Courier New" w:cs="Courier New"/>
      <w:sz w:val="20"/>
      <w:szCs w:val="20"/>
    </w:rPr>
  </w:style>
  <w:style w:type="paragraph" w:styleId="ListParagraph">
    <w:name w:val="List Paragraph"/>
    <w:basedOn w:val="Normal"/>
    <w:uiPriority w:val="34"/>
    <w:qFormat/>
    <w:rsid w:val="00110DA3"/>
    <w:pPr>
      <w:ind w:left="720"/>
      <w:contextualSpacing/>
    </w:pPr>
  </w:style>
  <w:style w:type="character" w:customStyle="1" w:styleId="Heading3Char">
    <w:name w:val="Heading 3 Char"/>
    <w:basedOn w:val="DefaultParagraphFont"/>
    <w:link w:val="Heading3"/>
    <w:uiPriority w:val="9"/>
    <w:rsid w:val="00B417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4178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6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BC6"/>
    <w:rPr>
      <w:rFonts w:ascii="Courier New" w:eastAsia="Times New Roman" w:hAnsi="Courier New" w:cs="Courier New"/>
      <w:sz w:val="20"/>
      <w:szCs w:val="20"/>
    </w:rPr>
  </w:style>
  <w:style w:type="paragraph" w:styleId="Header">
    <w:name w:val="header"/>
    <w:basedOn w:val="Normal"/>
    <w:link w:val="HeaderChar"/>
    <w:uiPriority w:val="99"/>
    <w:unhideWhenUsed/>
    <w:rsid w:val="001F3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68"/>
  </w:style>
  <w:style w:type="paragraph" w:styleId="Footer">
    <w:name w:val="footer"/>
    <w:basedOn w:val="Normal"/>
    <w:link w:val="FooterChar"/>
    <w:uiPriority w:val="99"/>
    <w:unhideWhenUsed/>
    <w:rsid w:val="001F3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408">
      <w:bodyDiv w:val="1"/>
      <w:marLeft w:val="0"/>
      <w:marRight w:val="0"/>
      <w:marTop w:val="0"/>
      <w:marBottom w:val="0"/>
      <w:divBdr>
        <w:top w:val="none" w:sz="0" w:space="0" w:color="auto"/>
        <w:left w:val="none" w:sz="0" w:space="0" w:color="auto"/>
        <w:bottom w:val="none" w:sz="0" w:space="0" w:color="auto"/>
        <w:right w:val="none" w:sz="0" w:space="0" w:color="auto"/>
      </w:divBdr>
    </w:div>
    <w:div w:id="60296344">
      <w:bodyDiv w:val="1"/>
      <w:marLeft w:val="0"/>
      <w:marRight w:val="0"/>
      <w:marTop w:val="0"/>
      <w:marBottom w:val="0"/>
      <w:divBdr>
        <w:top w:val="none" w:sz="0" w:space="0" w:color="auto"/>
        <w:left w:val="none" w:sz="0" w:space="0" w:color="auto"/>
        <w:bottom w:val="none" w:sz="0" w:space="0" w:color="auto"/>
        <w:right w:val="none" w:sz="0" w:space="0" w:color="auto"/>
      </w:divBdr>
    </w:div>
    <w:div w:id="123278219">
      <w:bodyDiv w:val="1"/>
      <w:marLeft w:val="0"/>
      <w:marRight w:val="0"/>
      <w:marTop w:val="0"/>
      <w:marBottom w:val="0"/>
      <w:divBdr>
        <w:top w:val="none" w:sz="0" w:space="0" w:color="auto"/>
        <w:left w:val="none" w:sz="0" w:space="0" w:color="auto"/>
        <w:bottom w:val="none" w:sz="0" w:space="0" w:color="auto"/>
        <w:right w:val="none" w:sz="0" w:space="0" w:color="auto"/>
      </w:divBdr>
    </w:div>
    <w:div w:id="187912889">
      <w:bodyDiv w:val="1"/>
      <w:marLeft w:val="0"/>
      <w:marRight w:val="0"/>
      <w:marTop w:val="0"/>
      <w:marBottom w:val="0"/>
      <w:divBdr>
        <w:top w:val="none" w:sz="0" w:space="0" w:color="auto"/>
        <w:left w:val="none" w:sz="0" w:space="0" w:color="auto"/>
        <w:bottom w:val="none" w:sz="0" w:space="0" w:color="auto"/>
        <w:right w:val="none" w:sz="0" w:space="0" w:color="auto"/>
      </w:divBdr>
    </w:div>
    <w:div w:id="214434198">
      <w:bodyDiv w:val="1"/>
      <w:marLeft w:val="0"/>
      <w:marRight w:val="0"/>
      <w:marTop w:val="0"/>
      <w:marBottom w:val="0"/>
      <w:divBdr>
        <w:top w:val="none" w:sz="0" w:space="0" w:color="auto"/>
        <w:left w:val="none" w:sz="0" w:space="0" w:color="auto"/>
        <w:bottom w:val="none" w:sz="0" w:space="0" w:color="auto"/>
        <w:right w:val="none" w:sz="0" w:space="0" w:color="auto"/>
      </w:divBdr>
      <w:divsChild>
        <w:div w:id="1672559103">
          <w:marLeft w:val="0"/>
          <w:marRight w:val="0"/>
          <w:marTop w:val="0"/>
          <w:marBottom w:val="0"/>
          <w:divBdr>
            <w:top w:val="none" w:sz="0" w:space="0" w:color="auto"/>
            <w:left w:val="none" w:sz="0" w:space="0" w:color="auto"/>
            <w:bottom w:val="none" w:sz="0" w:space="0" w:color="auto"/>
            <w:right w:val="none" w:sz="0" w:space="0" w:color="auto"/>
          </w:divBdr>
          <w:divsChild>
            <w:div w:id="758016601">
              <w:marLeft w:val="0"/>
              <w:marRight w:val="0"/>
              <w:marTop w:val="0"/>
              <w:marBottom w:val="0"/>
              <w:divBdr>
                <w:top w:val="none" w:sz="0" w:space="0" w:color="auto"/>
                <w:left w:val="none" w:sz="0" w:space="0" w:color="auto"/>
                <w:bottom w:val="none" w:sz="0" w:space="0" w:color="auto"/>
                <w:right w:val="none" w:sz="0" w:space="0" w:color="auto"/>
              </w:divBdr>
            </w:div>
            <w:div w:id="80832141">
              <w:marLeft w:val="0"/>
              <w:marRight w:val="0"/>
              <w:marTop w:val="0"/>
              <w:marBottom w:val="0"/>
              <w:divBdr>
                <w:top w:val="none" w:sz="0" w:space="0" w:color="auto"/>
                <w:left w:val="none" w:sz="0" w:space="0" w:color="auto"/>
                <w:bottom w:val="none" w:sz="0" w:space="0" w:color="auto"/>
                <w:right w:val="none" w:sz="0" w:space="0" w:color="auto"/>
              </w:divBdr>
              <w:divsChild>
                <w:div w:id="1090781494">
                  <w:marLeft w:val="0"/>
                  <w:marRight w:val="0"/>
                  <w:marTop w:val="0"/>
                  <w:marBottom w:val="0"/>
                  <w:divBdr>
                    <w:top w:val="none" w:sz="0" w:space="0" w:color="auto"/>
                    <w:left w:val="none" w:sz="0" w:space="0" w:color="auto"/>
                    <w:bottom w:val="none" w:sz="0" w:space="0" w:color="auto"/>
                    <w:right w:val="none" w:sz="0" w:space="0" w:color="auto"/>
                  </w:divBdr>
                  <w:divsChild>
                    <w:div w:id="1883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60365">
      <w:bodyDiv w:val="1"/>
      <w:marLeft w:val="0"/>
      <w:marRight w:val="0"/>
      <w:marTop w:val="0"/>
      <w:marBottom w:val="0"/>
      <w:divBdr>
        <w:top w:val="none" w:sz="0" w:space="0" w:color="auto"/>
        <w:left w:val="none" w:sz="0" w:space="0" w:color="auto"/>
        <w:bottom w:val="none" w:sz="0" w:space="0" w:color="auto"/>
        <w:right w:val="none" w:sz="0" w:space="0" w:color="auto"/>
      </w:divBdr>
    </w:div>
    <w:div w:id="248467432">
      <w:bodyDiv w:val="1"/>
      <w:marLeft w:val="0"/>
      <w:marRight w:val="0"/>
      <w:marTop w:val="0"/>
      <w:marBottom w:val="0"/>
      <w:divBdr>
        <w:top w:val="none" w:sz="0" w:space="0" w:color="auto"/>
        <w:left w:val="none" w:sz="0" w:space="0" w:color="auto"/>
        <w:bottom w:val="none" w:sz="0" w:space="0" w:color="auto"/>
        <w:right w:val="none" w:sz="0" w:space="0" w:color="auto"/>
      </w:divBdr>
    </w:div>
    <w:div w:id="316810658">
      <w:bodyDiv w:val="1"/>
      <w:marLeft w:val="0"/>
      <w:marRight w:val="0"/>
      <w:marTop w:val="0"/>
      <w:marBottom w:val="0"/>
      <w:divBdr>
        <w:top w:val="none" w:sz="0" w:space="0" w:color="auto"/>
        <w:left w:val="none" w:sz="0" w:space="0" w:color="auto"/>
        <w:bottom w:val="none" w:sz="0" w:space="0" w:color="auto"/>
        <w:right w:val="none" w:sz="0" w:space="0" w:color="auto"/>
      </w:divBdr>
    </w:div>
    <w:div w:id="410933325">
      <w:bodyDiv w:val="1"/>
      <w:marLeft w:val="0"/>
      <w:marRight w:val="0"/>
      <w:marTop w:val="0"/>
      <w:marBottom w:val="0"/>
      <w:divBdr>
        <w:top w:val="none" w:sz="0" w:space="0" w:color="auto"/>
        <w:left w:val="none" w:sz="0" w:space="0" w:color="auto"/>
        <w:bottom w:val="none" w:sz="0" w:space="0" w:color="auto"/>
        <w:right w:val="none" w:sz="0" w:space="0" w:color="auto"/>
      </w:divBdr>
      <w:divsChild>
        <w:div w:id="1333533869">
          <w:marLeft w:val="0"/>
          <w:marRight w:val="0"/>
          <w:marTop w:val="0"/>
          <w:marBottom w:val="0"/>
          <w:divBdr>
            <w:top w:val="none" w:sz="0" w:space="0" w:color="auto"/>
            <w:left w:val="none" w:sz="0" w:space="0" w:color="auto"/>
            <w:bottom w:val="none" w:sz="0" w:space="0" w:color="auto"/>
            <w:right w:val="none" w:sz="0" w:space="0" w:color="auto"/>
          </w:divBdr>
          <w:divsChild>
            <w:div w:id="299261825">
              <w:marLeft w:val="0"/>
              <w:marRight w:val="0"/>
              <w:marTop w:val="0"/>
              <w:marBottom w:val="0"/>
              <w:divBdr>
                <w:top w:val="none" w:sz="0" w:space="0" w:color="auto"/>
                <w:left w:val="none" w:sz="0" w:space="0" w:color="auto"/>
                <w:bottom w:val="none" w:sz="0" w:space="0" w:color="auto"/>
                <w:right w:val="none" w:sz="0" w:space="0" w:color="auto"/>
              </w:divBdr>
            </w:div>
            <w:div w:id="1425541286">
              <w:marLeft w:val="0"/>
              <w:marRight w:val="0"/>
              <w:marTop w:val="0"/>
              <w:marBottom w:val="0"/>
              <w:divBdr>
                <w:top w:val="none" w:sz="0" w:space="0" w:color="auto"/>
                <w:left w:val="none" w:sz="0" w:space="0" w:color="auto"/>
                <w:bottom w:val="none" w:sz="0" w:space="0" w:color="auto"/>
                <w:right w:val="none" w:sz="0" w:space="0" w:color="auto"/>
              </w:divBdr>
              <w:divsChild>
                <w:div w:id="165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8256">
      <w:bodyDiv w:val="1"/>
      <w:marLeft w:val="0"/>
      <w:marRight w:val="0"/>
      <w:marTop w:val="0"/>
      <w:marBottom w:val="0"/>
      <w:divBdr>
        <w:top w:val="none" w:sz="0" w:space="0" w:color="auto"/>
        <w:left w:val="none" w:sz="0" w:space="0" w:color="auto"/>
        <w:bottom w:val="none" w:sz="0" w:space="0" w:color="auto"/>
        <w:right w:val="none" w:sz="0" w:space="0" w:color="auto"/>
      </w:divBdr>
    </w:div>
    <w:div w:id="618218521">
      <w:bodyDiv w:val="1"/>
      <w:marLeft w:val="0"/>
      <w:marRight w:val="0"/>
      <w:marTop w:val="0"/>
      <w:marBottom w:val="0"/>
      <w:divBdr>
        <w:top w:val="none" w:sz="0" w:space="0" w:color="auto"/>
        <w:left w:val="none" w:sz="0" w:space="0" w:color="auto"/>
        <w:bottom w:val="none" w:sz="0" w:space="0" w:color="auto"/>
        <w:right w:val="none" w:sz="0" w:space="0" w:color="auto"/>
      </w:divBdr>
    </w:div>
    <w:div w:id="635985818">
      <w:bodyDiv w:val="1"/>
      <w:marLeft w:val="0"/>
      <w:marRight w:val="0"/>
      <w:marTop w:val="0"/>
      <w:marBottom w:val="0"/>
      <w:divBdr>
        <w:top w:val="none" w:sz="0" w:space="0" w:color="auto"/>
        <w:left w:val="none" w:sz="0" w:space="0" w:color="auto"/>
        <w:bottom w:val="none" w:sz="0" w:space="0" w:color="auto"/>
        <w:right w:val="none" w:sz="0" w:space="0" w:color="auto"/>
      </w:divBdr>
      <w:divsChild>
        <w:div w:id="1790511936">
          <w:marLeft w:val="0"/>
          <w:marRight w:val="0"/>
          <w:marTop w:val="0"/>
          <w:marBottom w:val="0"/>
          <w:divBdr>
            <w:top w:val="none" w:sz="0" w:space="0" w:color="auto"/>
            <w:left w:val="none" w:sz="0" w:space="0" w:color="auto"/>
            <w:bottom w:val="none" w:sz="0" w:space="0" w:color="auto"/>
            <w:right w:val="none" w:sz="0" w:space="0" w:color="auto"/>
          </w:divBdr>
          <w:divsChild>
            <w:div w:id="157770075">
              <w:marLeft w:val="0"/>
              <w:marRight w:val="0"/>
              <w:marTop w:val="0"/>
              <w:marBottom w:val="0"/>
              <w:divBdr>
                <w:top w:val="none" w:sz="0" w:space="0" w:color="auto"/>
                <w:left w:val="none" w:sz="0" w:space="0" w:color="auto"/>
                <w:bottom w:val="none" w:sz="0" w:space="0" w:color="auto"/>
                <w:right w:val="none" w:sz="0" w:space="0" w:color="auto"/>
              </w:divBdr>
            </w:div>
            <w:div w:id="636490879">
              <w:marLeft w:val="0"/>
              <w:marRight w:val="0"/>
              <w:marTop w:val="0"/>
              <w:marBottom w:val="0"/>
              <w:divBdr>
                <w:top w:val="none" w:sz="0" w:space="0" w:color="auto"/>
                <w:left w:val="none" w:sz="0" w:space="0" w:color="auto"/>
                <w:bottom w:val="none" w:sz="0" w:space="0" w:color="auto"/>
                <w:right w:val="none" w:sz="0" w:space="0" w:color="auto"/>
              </w:divBdr>
              <w:divsChild>
                <w:div w:id="20475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8256">
      <w:bodyDiv w:val="1"/>
      <w:marLeft w:val="0"/>
      <w:marRight w:val="0"/>
      <w:marTop w:val="0"/>
      <w:marBottom w:val="0"/>
      <w:divBdr>
        <w:top w:val="none" w:sz="0" w:space="0" w:color="auto"/>
        <w:left w:val="none" w:sz="0" w:space="0" w:color="auto"/>
        <w:bottom w:val="none" w:sz="0" w:space="0" w:color="auto"/>
        <w:right w:val="none" w:sz="0" w:space="0" w:color="auto"/>
      </w:divBdr>
    </w:div>
    <w:div w:id="648443058">
      <w:bodyDiv w:val="1"/>
      <w:marLeft w:val="0"/>
      <w:marRight w:val="0"/>
      <w:marTop w:val="0"/>
      <w:marBottom w:val="0"/>
      <w:divBdr>
        <w:top w:val="none" w:sz="0" w:space="0" w:color="auto"/>
        <w:left w:val="none" w:sz="0" w:space="0" w:color="auto"/>
        <w:bottom w:val="none" w:sz="0" w:space="0" w:color="auto"/>
        <w:right w:val="none" w:sz="0" w:space="0" w:color="auto"/>
      </w:divBdr>
    </w:div>
    <w:div w:id="694311070">
      <w:bodyDiv w:val="1"/>
      <w:marLeft w:val="0"/>
      <w:marRight w:val="0"/>
      <w:marTop w:val="0"/>
      <w:marBottom w:val="0"/>
      <w:divBdr>
        <w:top w:val="none" w:sz="0" w:space="0" w:color="auto"/>
        <w:left w:val="none" w:sz="0" w:space="0" w:color="auto"/>
        <w:bottom w:val="none" w:sz="0" w:space="0" w:color="auto"/>
        <w:right w:val="none" w:sz="0" w:space="0" w:color="auto"/>
      </w:divBdr>
    </w:div>
    <w:div w:id="707611302">
      <w:bodyDiv w:val="1"/>
      <w:marLeft w:val="0"/>
      <w:marRight w:val="0"/>
      <w:marTop w:val="0"/>
      <w:marBottom w:val="0"/>
      <w:divBdr>
        <w:top w:val="none" w:sz="0" w:space="0" w:color="auto"/>
        <w:left w:val="none" w:sz="0" w:space="0" w:color="auto"/>
        <w:bottom w:val="none" w:sz="0" w:space="0" w:color="auto"/>
        <w:right w:val="none" w:sz="0" w:space="0" w:color="auto"/>
      </w:divBdr>
    </w:div>
    <w:div w:id="757286552">
      <w:bodyDiv w:val="1"/>
      <w:marLeft w:val="0"/>
      <w:marRight w:val="0"/>
      <w:marTop w:val="0"/>
      <w:marBottom w:val="0"/>
      <w:divBdr>
        <w:top w:val="none" w:sz="0" w:space="0" w:color="auto"/>
        <w:left w:val="none" w:sz="0" w:space="0" w:color="auto"/>
        <w:bottom w:val="none" w:sz="0" w:space="0" w:color="auto"/>
        <w:right w:val="none" w:sz="0" w:space="0" w:color="auto"/>
      </w:divBdr>
      <w:divsChild>
        <w:div w:id="245530073">
          <w:marLeft w:val="0"/>
          <w:marRight w:val="0"/>
          <w:marTop w:val="0"/>
          <w:marBottom w:val="0"/>
          <w:divBdr>
            <w:top w:val="none" w:sz="0" w:space="0" w:color="auto"/>
            <w:left w:val="none" w:sz="0" w:space="0" w:color="auto"/>
            <w:bottom w:val="none" w:sz="0" w:space="0" w:color="auto"/>
            <w:right w:val="none" w:sz="0" w:space="0" w:color="auto"/>
          </w:divBdr>
          <w:divsChild>
            <w:div w:id="1224681980">
              <w:marLeft w:val="0"/>
              <w:marRight w:val="0"/>
              <w:marTop w:val="0"/>
              <w:marBottom w:val="0"/>
              <w:divBdr>
                <w:top w:val="none" w:sz="0" w:space="0" w:color="auto"/>
                <w:left w:val="none" w:sz="0" w:space="0" w:color="auto"/>
                <w:bottom w:val="none" w:sz="0" w:space="0" w:color="auto"/>
                <w:right w:val="none" w:sz="0" w:space="0" w:color="auto"/>
              </w:divBdr>
            </w:div>
            <w:div w:id="233900630">
              <w:marLeft w:val="0"/>
              <w:marRight w:val="0"/>
              <w:marTop w:val="0"/>
              <w:marBottom w:val="0"/>
              <w:divBdr>
                <w:top w:val="none" w:sz="0" w:space="0" w:color="auto"/>
                <w:left w:val="none" w:sz="0" w:space="0" w:color="auto"/>
                <w:bottom w:val="none" w:sz="0" w:space="0" w:color="auto"/>
                <w:right w:val="none" w:sz="0" w:space="0" w:color="auto"/>
              </w:divBdr>
              <w:divsChild>
                <w:div w:id="824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5488">
      <w:bodyDiv w:val="1"/>
      <w:marLeft w:val="0"/>
      <w:marRight w:val="0"/>
      <w:marTop w:val="0"/>
      <w:marBottom w:val="0"/>
      <w:divBdr>
        <w:top w:val="none" w:sz="0" w:space="0" w:color="auto"/>
        <w:left w:val="none" w:sz="0" w:space="0" w:color="auto"/>
        <w:bottom w:val="none" w:sz="0" w:space="0" w:color="auto"/>
        <w:right w:val="none" w:sz="0" w:space="0" w:color="auto"/>
      </w:divBdr>
    </w:div>
    <w:div w:id="772358824">
      <w:bodyDiv w:val="1"/>
      <w:marLeft w:val="0"/>
      <w:marRight w:val="0"/>
      <w:marTop w:val="0"/>
      <w:marBottom w:val="0"/>
      <w:divBdr>
        <w:top w:val="none" w:sz="0" w:space="0" w:color="auto"/>
        <w:left w:val="none" w:sz="0" w:space="0" w:color="auto"/>
        <w:bottom w:val="none" w:sz="0" w:space="0" w:color="auto"/>
        <w:right w:val="none" w:sz="0" w:space="0" w:color="auto"/>
      </w:divBdr>
    </w:div>
    <w:div w:id="839543773">
      <w:bodyDiv w:val="1"/>
      <w:marLeft w:val="0"/>
      <w:marRight w:val="0"/>
      <w:marTop w:val="0"/>
      <w:marBottom w:val="0"/>
      <w:divBdr>
        <w:top w:val="none" w:sz="0" w:space="0" w:color="auto"/>
        <w:left w:val="none" w:sz="0" w:space="0" w:color="auto"/>
        <w:bottom w:val="none" w:sz="0" w:space="0" w:color="auto"/>
        <w:right w:val="none" w:sz="0" w:space="0" w:color="auto"/>
      </w:divBdr>
      <w:divsChild>
        <w:div w:id="891691338">
          <w:marLeft w:val="0"/>
          <w:marRight w:val="0"/>
          <w:marTop w:val="0"/>
          <w:marBottom w:val="0"/>
          <w:divBdr>
            <w:top w:val="none" w:sz="0" w:space="0" w:color="auto"/>
            <w:left w:val="none" w:sz="0" w:space="0" w:color="auto"/>
            <w:bottom w:val="none" w:sz="0" w:space="0" w:color="auto"/>
            <w:right w:val="none" w:sz="0" w:space="0" w:color="auto"/>
          </w:divBdr>
          <w:divsChild>
            <w:div w:id="1910722813">
              <w:marLeft w:val="0"/>
              <w:marRight w:val="0"/>
              <w:marTop w:val="0"/>
              <w:marBottom w:val="0"/>
              <w:divBdr>
                <w:top w:val="none" w:sz="0" w:space="0" w:color="auto"/>
                <w:left w:val="none" w:sz="0" w:space="0" w:color="auto"/>
                <w:bottom w:val="none" w:sz="0" w:space="0" w:color="auto"/>
                <w:right w:val="none" w:sz="0" w:space="0" w:color="auto"/>
              </w:divBdr>
            </w:div>
            <w:div w:id="1515340956">
              <w:marLeft w:val="0"/>
              <w:marRight w:val="0"/>
              <w:marTop w:val="0"/>
              <w:marBottom w:val="0"/>
              <w:divBdr>
                <w:top w:val="none" w:sz="0" w:space="0" w:color="auto"/>
                <w:left w:val="none" w:sz="0" w:space="0" w:color="auto"/>
                <w:bottom w:val="none" w:sz="0" w:space="0" w:color="auto"/>
                <w:right w:val="none" w:sz="0" w:space="0" w:color="auto"/>
              </w:divBdr>
              <w:divsChild>
                <w:div w:id="1953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08711">
      <w:bodyDiv w:val="1"/>
      <w:marLeft w:val="0"/>
      <w:marRight w:val="0"/>
      <w:marTop w:val="0"/>
      <w:marBottom w:val="0"/>
      <w:divBdr>
        <w:top w:val="none" w:sz="0" w:space="0" w:color="auto"/>
        <w:left w:val="none" w:sz="0" w:space="0" w:color="auto"/>
        <w:bottom w:val="none" w:sz="0" w:space="0" w:color="auto"/>
        <w:right w:val="none" w:sz="0" w:space="0" w:color="auto"/>
      </w:divBdr>
    </w:div>
    <w:div w:id="893153240">
      <w:bodyDiv w:val="1"/>
      <w:marLeft w:val="0"/>
      <w:marRight w:val="0"/>
      <w:marTop w:val="0"/>
      <w:marBottom w:val="0"/>
      <w:divBdr>
        <w:top w:val="none" w:sz="0" w:space="0" w:color="auto"/>
        <w:left w:val="none" w:sz="0" w:space="0" w:color="auto"/>
        <w:bottom w:val="none" w:sz="0" w:space="0" w:color="auto"/>
        <w:right w:val="none" w:sz="0" w:space="0" w:color="auto"/>
      </w:divBdr>
    </w:div>
    <w:div w:id="924146937">
      <w:bodyDiv w:val="1"/>
      <w:marLeft w:val="0"/>
      <w:marRight w:val="0"/>
      <w:marTop w:val="0"/>
      <w:marBottom w:val="0"/>
      <w:divBdr>
        <w:top w:val="none" w:sz="0" w:space="0" w:color="auto"/>
        <w:left w:val="none" w:sz="0" w:space="0" w:color="auto"/>
        <w:bottom w:val="none" w:sz="0" w:space="0" w:color="auto"/>
        <w:right w:val="none" w:sz="0" w:space="0" w:color="auto"/>
      </w:divBdr>
      <w:divsChild>
        <w:div w:id="1919824210">
          <w:marLeft w:val="0"/>
          <w:marRight w:val="0"/>
          <w:marTop w:val="0"/>
          <w:marBottom w:val="0"/>
          <w:divBdr>
            <w:top w:val="none" w:sz="0" w:space="0" w:color="auto"/>
            <w:left w:val="none" w:sz="0" w:space="0" w:color="auto"/>
            <w:bottom w:val="none" w:sz="0" w:space="0" w:color="auto"/>
            <w:right w:val="none" w:sz="0" w:space="0" w:color="auto"/>
          </w:divBdr>
          <w:divsChild>
            <w:div w:id="1055735330">
              <w:marLeft w:val="0"/>
              <w:marRight w:val="0"/>
              <w:marTop w:val="0"/>
              <w:marBottom w:val="0"/>
              <w:divBdr>
                <w:top w:val="none" w:sz="0" w:space="0" w:color="auto"/>
                <w:left w:val="none" w:sz="0" w:space="0" w:color="auto"/>
                <w:bottom w:val="none" w:sz="0" w:space="0" w:color="auto"/>
                <w:right w:val="none" w:sz="0" w:space="0" w:color="auto"/>
              </w:divBdr>
            </w:div>
            <w:div w:id="1232157082">
              <w:marLeft w:val="0"/>
              <w:marRight w:val="0"/>
              <w:marTop w:val="0"/>
              <w:marBottom w:val="0"/>
              <w:divBdr>
                <w:top w:val="none" w:sz="0" w:space="0" w:color="auto"/>
                <w:left w:val="none" w:sz="0" w:space="0" w:color="auto"/>
                <w:bottom w:val="none" w:sz="0" w:space="0" w:color="auto"/>
                <w:right w:val="none" w:sz="0" w:space="0" w:color="auto"/>
              </w:divBdr>
              <w:divsChild>
                <w:div w:id="9249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4939">
      <w:bodyDiv w:val="1"/>
      <w:marLeft w:val="0"/>
      <w:marRight w:val="0"/>
      <w:marTop w:val="0"/>
      <w:marBottom w:val="0"/>
      <w:divBdr>
        <w:top w:val="none" w:sz="0" w:space="0" w:color="auto"/>
        <w:left w:val="none" w:sz="0" w:space="0" w:color="auto"/>
        <w:bottom w:val="none" w:sz="0" w:space="0" w:color="auto"/>
        <w:right w:val="none" w:sz="0" w:space="0" w:color="auto"/>
      </w:divBdr>
    </w:div>
    <w:div w:id="988948275">
      <w:bodyDiv w:val="1"/>
      <w:marLeft w:val="0"/>
      <w:marRight w:val="0"/>
      <w:marTop w:val="0"/>
      <w:marBottom w:val="0"/>
      <w:divBdr>
        <w:top w:val="none" w:sz="0" w:space="0" w:color="auto"/>
        <w:left w:val="none" w:sz="0" w:space="0" w:color="auto"/>
        <w:bottom w:val="none" w:sz="0" w:space="0" w:color="auto"/>
        <w:right w:val="none" w:sz="0" w:space="0" w:color="auto"/>
      </w:divBdr>
    </w:div>
    <w:div w:id="999848431">
      <w:bodyDiv w:val="1"/>
      <w:marLeft w:val="0"/>
      <w:marRight w:val="0"/>
      <w:marTop w:val="0"/>
      <w:marBottom w:val="0"/>
      <w:divBdr>
        <w:top w:val="none" w:sz="0" w:space="0" w:color="auto"/>
        <w:left w:val="none" w:sz="0" w:space="0" w:color="auto"/>
        <w:bottom w:val="none" w:sz="0" w:space="0" w:color="auto"/>
        <w:right w:val="none" w:sz="0" w:space="0" w:color="auto"/>
      </w:divBdr>
    </w:div>
    <w:div w:id="1002129472">
      <w:bodyDiv w:val="1"/>
      <w:marLeft w:val="0"/>
      <w:marRight w:val="0"/>
      <w:marTop w:val="0"/>
      <w:marBottom w:val="0"/>
      <w:divBdr>
        <w:top w:val="none" w:sz="0" w:space="0" w:color="auto"/>
        <w:left w:val="none" w:sz="0" w:space="0" w:color="auto"/>
        <w:bottom w:val="none" w:sz="0" w:space="0" w:color="auto"/>
        <w:right w:val="none" w:sz="0" w:space="0" w:color="auto"/>
      </w:divBdr>
    </w:div>
    <w:div w:id="1048915578">
      <w:bodyDiv w:val="1"/>
      <w:marLeft w:val="0"/>
      <w:marRight w:val="0"/>
      <w:marTop w:val="0"/>
      <w:marBottom w:val="0"/>
      <w:divBdr>
        <w:top w:val="none" w:sz="0" w:space="0" w:color="auto"/>
        <w:left w:val="none" w:sz="0" w:space="0" w:color="auto"/>
        <w:bottom w:val="none" w:sz="0" w:space="0" w:color="auto"/>
        <w:right w:val="none" w:sz="0" w:space="0" w:color="auto"/>
      </w:divBdr>
    </w:div>
    <w:div w:id="1058868888">
      <w:bodyDiv w:val="1"/>
      <w:marLeft w:val="0"/>
      <w:marRight w:val="0"/>
      <w:marTop w:val="0"/>
      <w:marBottom w:val="0"/>
      <w:divBdr>
        <w:top w:val="none" w:sz="0" w:space="0" w:color="auto"/>
        <w:left w:val="none" w:sz="0" w:space="0" w:color="auto"/>
        <w:bottom w:val="none" w:sz="0" w:space="0" w:color="auto"/>
        <w:right w:val="none" w:sz="0" w:space="0" w:color="auto"/>
      </w:divBdr>
    </w:div>
    <w:div w:id="1079863641">
      <w:bodyDiv w:val="1"/>
      <w:marLeft w:val="0"/>
      <w:marRight w:val="0"/>
      <w:marTop w:val="0"/>
      <w:marBottom w:val="0"/>
      <w:divBdr>
        <w:top w:val="none" w:sz="0" w:space="0" w:color="auto"/>
        <w:left w:val="none" w:sz="0" w:space="0" w:color="auto"/>
        <w:bottom w:val="none" w:sz="0" w:space="0" w:color="auto"/>
        <w:right w:val="none" w:sz="0" w:space="0" w:color="auto"/>
      </w:divBdr>
    </w:div>
    <w:div w:id="1124621872">
      <w:bodyDiv w:val="1"/>
      <w:marLeft w:val="0"/>
      <w:marRight w:val="0"/>
      <w:marTop w:val="0"/>
      <w:marBottom w:val="0"/>
      <w:divBdr>
        <w:top w:val="none" w:sz="0" w:space="0" w:color="auto"/>
        <w:left w:val="none" w:sz="0" w:space="0" w:color="auto"/>
        <w:bottom w:val="none" w:sz="0" w:space="0" w:color="auto"/>
        <w:right w:val="none" w:sz="0" w:space="0" w:color="auto"/>
      </w:divBdr>
    </w:div>
    <w:div w:id="1129786939">
      <w:bodyDiv w:val="1"/>
      <w:marLeft w:val="0"/>
      <w:marRight w:val="0"/>
      <w:marTop w:val="0"/>
      <w:marBottom w:val="0"/>
      <w:divBdr>
        <w:top w:val="none" w:sz="0" w:space="0" w:color="auto"/>
        <w:left w:val="none" w:sz="0" w:space="0" w:color="auto"/>
        <w:bottom w:val="none" w:sz="0" w:space="0" w:color="auto"/>
        <w:right w:val="none" w:sz="0" w:space="0" w:color="auto"/>
      </w:divBdr>
      <w:divsChild>
        <w:div w:id="297958861">
          <w:marLeft w:val="0"/>
          <w:marRight w:val="0"/>
          <w:marTop w:val="0"/>
          <w:marBottom w:val="0"/>
          <w:divBdr>
            <w:top w:val="none" w:sz="0" w:space="0" w:color="auto"/>
            <w:left w:val="none" w:sz="0" w:space="0" w:color="auto"/>
            <w:bottom w:val="none" w:sz="0" w:space="0" w:color="auto"/>
            <w:right w:val="none" w:sz="0" w:space="0" w:color="auto"/>
          </w:divBdr>
          <w:divsChild>
            <w:div w:id="883785222">
              <w:marLeft w:val="0"/>
              <w:marRight w:val="0"/>
              <w:marTop w:val="0"/>
              <w:marBottom w:val="0"/>
              <w:divBdr>
                <w:top w:val="none" w:sz="0" w:space="0" w:color="auto"/>
                <w:left w:val="none" w:sz="0" w:space="0" w:color="auto"/>
                <w:bottom w:val="none" w:sz="0" w:space="0" w:color="auto"/>
                <w:right w:val="none" w:sz="0" w:space="0" w:color="auto"/>
              </w:divBdr>
            </w:div>
            <w:div w:id="1422877560">
              <w:marLeft w:val="0"/>
              <w:marRight w:val="0"/>
              <w:marTop w:val="0"/>
              <w:marBottom w:val="0"/>
              <w:divBdr>
                <w:top w:val="none" w:sz="0" w:space="0" w:color="auto"/>
                <w:left w:val="none" w:sz="0" w:space="0" w:color="auto"/>
                <w:bottom w:val="none" w:sz="0" w:space="0" w:color="auto"/>
                <w:right w:val="none" w:sz="0" w:space="0" w:color="auto"/>
              </w:divBdr>
              <w:divsChild>
                <w:div w:id="17865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1186">
      <w:bodyDiv w:val="1"/>
      <w:marLeft w:val="0"/>
      <w:marRight w:val="0"/>
      <w:marTop w:val="0"/>
      <w:marBottom w:val="0"/>
      <w:divBdr>
        <w:top w:val="none" w:sz="0" w:space="0" w:color="auto"/>
        <w:left w:val="none" w:sz="0" w:space="0" w:color="auto"/>
        <w:bottom w:val="none" w:sz="0" w:space="0" w:color="auto"/>
        <w:right w:val="none" w:sz="0" w:space="0" w:color="auto"/>
      </w:divBdr>
    </w:div>
    <w:div w:id="1245995866">
      <w:bodyDiv w:val="1"/>
      <w:marLeft w:val="0"/>
      <w:marRight w:val="0"/>
      <w:marTop w:val="0"/>
      <w:marBottom w:val="0"/>
      <w:divBdr>
        <w:top w:val="none" w:sz="0" w:space="0" w:color="auto"/>
        <w:left w:val="none" w:sz="0" w:space="0" w:color="auto"/>
        <w:bottom w:val="none" w:sz="0" w:space="0" w:color="auto"/>
        <w:right w:val="none" w:sz="0" w:space="0" w:color="auto"/>
      </w:divBdr>
    </w:div>
    <w:div w:id="1281574292">
      <w:bodyDiv w:val="1"/>
      <w:marLeft w:val="0"/>
      <w:marRight w:val="0"/>
      <w:marTop w:val="0"/>
      <w:marBottom w:val="0"/>
      <w:divBdr>
        <w:top w:val="none" w:sz="0" w:space="0" w:color="auto"/>
        <w:left w:val="none" w:sz="0" w:space="0" w:color="auto"/>
        <w:bottom w:val="none" w:sz="0" w:space="0" w:color="auto"/>
        <w:right w:val="none" w:sz="0" w:space="0" w:color="auto"/>
      </w:divBdr>
    </w:div>
    <w:div w:id="1309281235">
      <w:bodyDiv w:val="1"/>
      <w:marLeft w:val="0"/>
      <w:marRight w:val="0"/>
      <w:marTop w:val="0"/>
      <w:marBottom w:val="0"/>
      <w:divBdr>
        <w:top w:val="none" w:sz="0" w:space="0" w:color="auto"/>
        <w:left w:val="none" w:sz="0" w:space="0" w:color="auto"/>
        <w:bottom w:val="none" w:sz="0" w:space="0" w:color="auto"/>
        <w:right w:val="none" w:sz="0" w:space="0" w:color="auto"/>
      </w:divBdr>
    </w:div>
    <w:div w:id="1361470118">
      <w:bodyDiv w:val="1"/>
      <w:marLeft w:val="0"/>
      <w:marRight w:val="0"/>
      <w:marTop w:val="0"/>
      <w:marBottom w:val="0"/>
      <w:divBdr>
        <w:top w:val="none" w:sz="0" w:space="0" w:color="auto"/>
        <w:left w:val="none" w:sz="0" w:space="0" w:color="auto"/>
        <w:bottom w:val="none" w:sz="0" w:space="0" w:color="auto"/>
        <w:right w:val="none" w:sz="0" w:space="0" w:color="auto"/>
      </w:divBdr>
    </w:div>
    <w:div w:id="1436943637">
      <w:bodyDiv w:val="1"/>
      <w:marLeft w:val="0"/>
      <w:marRight w:val="0"/>
      <w:marTop w:val="0"/>
      <w:marBottom w:val="0"/>
      <w:divBdr>
        <w:top w:val="none" w:sz="0" w:space="0" w:color="auto"/>
        <w:left w:val="none" w:sz="0" w:space="0" w:color="auto"/>
        <w:bottom w:val="none" w:sz="0" w:space="0" w:color="auto"/>
        <w:right w:val="none" w:sz="0" w:space="0" w:color="auto"/>
      </w:divBdr>
    </w:div>
    <w:div w:id="1454980195">
      <w:bodyDiv w:val="1"/>
      <w:marLeft w:val="0"/>
      <w:marRight w:val="0"/>
      <w:marTop w:val="0"/>
      <w:marBottom w:val="0"/>
      <w:divBdr>
        <w:top w:val="none" w:sz="0" w:space="0" w:color="auto"/>
        <w:left w:val="none" w:sz="0" w:space="0" w:color="auto"/>
        <w:bottom w:val="none" w:sz="0" w:space="0" w:color="auto"/>
        <w:right w:val="none" w:sz="0" w:space="0" w:color="auto"/>
      </w:divBdr>
    </w:div>
    <w:div w:id="1489597056">
      <w:bodyDiv w:val="1"/>
      <w:marLeft w:val="0"/>
      <w:marRight w:val="0"/>
      <w:marTop w:val="0"/>
      <w:marBottom w:val="0"/>
      <w:divBdr>
        <w:top w:val="none" w:sz="0" w:space="0" w:color="auto"/>
        <w:left w:val="none" w:sz="0" w:space="0" w:color="auto"/>
        <w:bottom w:val="none" w:sz="0" w:space="0" w:color="auto"/>
        <w:right w:val="none" w:sz="0" w:space="0" w:color="auto"/>
      </w:divBdr>
    </w:div>
    <w:div w:id="1500079054">
      <w:bodyDiv w:val="1"/>
      <w:marLeft w:val="0"/>
      <w:marRight w:val="0"/>
      <w:marTop w:val="0"/>
      <w:marBottom w:val="0"/>
      <w:divBdr>
        <w:top w:val="none" w:sz="0" w:space="0" w:color="auto"/>
        <w:left w:val="none" w:sz="0" w:space="0" w:color="auto"/>
        <w:bottom w:val="none" w:sz="0" w:space="0" w:color="auto"/>
        <w:right w:val="none" w:sz="0" w:space="0" w:color="auto"/>
      </w:divBdr>
      <w:divsChild>
        <w:div w:id="649334093">
          <w:marLeft w:val="0"/>
          <w:marRight w:val="0"/>
          <w:marTop w:val="0"/>
          <w:marBottom w:val="0"/>
          <w:divBdr>
            <w:top w:val="none" w:sz="0" w:space="0" w:color="auto"/>
            <w:left w:val="none" w:sz="0" w:space="0" w:color="auto"/>
            <w:bottom w:val="none" w:sz="0" w:space="0" w:color="auto"/>
            <w:right w:val="none" w:sz="0" w:space="0" w:color="auto"/>
          </w:divBdr>
          <w:divsChild>
            <w:div w:id="518281687">
              <w:marLeft w:val="0"/>
              <w:marRight w:val="0"/>
              <w:marTop w:val="0"/>
              <w:marBottom w:val="0"/>
              <w:divBdr>
                <w:top w:val="none" w:sz="0" w:space="0" w:color="auto"/>
                <w:left w:val="none" w:sz="0" w:space="0" w:color="auto"/>
                <w:bottom w:val="none" w:sz="0" w:space="0" w:color="auto"/>
                <w:right w:val="none" w:sz="0" w:space="0" w:color="auto"/>
              </w:divBdr>
              <w:divsChild>
                <w:div w:id="96799178">
                  <w:marLeft w:val="0"/>
                  <w:marRight w:val="0"/>
                  <w:marTop w:val="0"/>
                  <w:marBottom w:val="0"/>
                  <w:divBdr>
                    <w:top w:val="none" w:sz="0" w:space="0" w:color="auto"/>
                    <w:left w:val="none" w:sz="0" w:space="0" w:color="auto"/>
                    <w:bottom w:val="none" w:sz="0" w:space="0" w:color="auto"/>
                    <w:right w:val="none" w:sz="0" w:space="0" w:color="auto"/>
                  </w:divBdr>
                  <w:divsChild>
                    <w:div w:id="697394023">
                      <w:marLeft w:val="0"/>
                      <w:marRight w:val="0"/>
                      <w:marTop w:val="0"/>
                      <w:marBottom w:val="0"/>
                      <w:divBdr>
                        <w:top w:val="none" w:sz="0" w:space="0" w:color="auto"/>
                        <w:left w:val="none" w:sz="0" w:space="0" w:color="auto"/>
                        <w:bottom w:val="none" w:sz="0" w:space="0" w:color="auto"/>
                        <w:right w:val="none" w:sz="0" w:space="0" w:color="auto"/>
                      </w:divBdr>
                      <w:divsChild>
                        <w:div w:id="878935420">
                          <w:marLeft w:val="0"/>
                          <w:marRight w:val="0"/>
                          <w:marTop w:val="0"/>
                          <w:marBottom w:val="0"/>
                          <w:divBdr>
                            <w:top w:val="none" w:sz="0" w:space="0" w:color="auto"/>
                            <w:left w:val="none" w:sz="0" w:space="0" w:color="auto"/>
                            <w:bottom w:val="none" w:sz="0" w:space="0" w:color="auto"/>
                            <w:right w:val="none" w:sz="0" w:space="0" w:color="auto"/>
                          </w:divBdr>
                          <w:divsChild>
                            <w:div w:id="2360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6673">
      <w:bodyDiv w:val="1"/>
      <w:marLeft w:val="0"/>
      <w:marRight w:val="0"/>
      <w:marTop w:val="0"/>
      <w:marBottom w:val="0"/>
      <w:divBdr>
        <w:top w:val="none" w:sz="0" w:space="0" w:color="auto"/>
        <w:left w:val="none" w:sz="0" w:space="0" w:color="auto"/>
        <w:bottom w:val="none" w:sz="0" w:space="0" w:color="auto"/>
        <w:right w:val="none" w:sz="0" w:space="0" w:color="auto"/>
      </w:divBdr>
      <w:divsChild>
        <w:div w:id="2100055655">
          <w:marLeft w:val="0"/>
          <w:marRight w:val="0"/>
          <w:marTop w:val="0"/>
          <w:marBottom w:val="0"/>
          <w:divBdr>
            <w:top w:val="none" w:sz="0" w:space="0" w:color="auto"/>
            <w:left w:val="none" w:sz="0" w:space="0" w:color="auto"/>
            <w:bottom w:val="none" w:sz="0" w:space="0" w:color="auto"/>
            <w:right w:val="none" w:sz="0" w:space="0" w:color="auto"/>
          </w:divBdr>
          <w:divsChild>
            <w:div w:id="456141706">
              <w:marLeft w:val="0"/>
              <w:marRight w:val="0"/>
              <w:marTop w:val="0"/>
              <w:marBottom w:val="0"/>
              <w:divBdr>
                <w:top w:val="none" w:sz="0" w:space="0" w:color="auto"/>
                <w:left w:val="none" w:sz="0" w:space="0" w:color="auto"/>
                <w:bottom w:val="none" w:sz="0" w:space="0" w:color="auto"/>
                <w:right w:val="none" w:sz="0" w:space="0" w:color="auto"/>
              </w:divBdr>
            </w:div>
            <w:div w:id="194463525">
              <w:marLeft w:val="0"/>
              <w:marRight w:val="0"/>
              <w:marTop w:val="0"/>
              <w:marBottom w:val="0"/>
              <w:divBdr>
                <w:top w:val="none" w:sz="0" w:space="0" w:color="auto"/>
                <w:left w:val="none" w:sz="0" w:space="0" w:color="auto"/>
                <w:bottom w:val="none" w:sz="0" w:space="0" w:color="auto"/>
                <w:right w:val="none" w:sz="0" w:space="0" w:color="auto"/>
              </w:divBdr>
              <w:divsChild>
                <w:div w:id="346911569">
                  <w:marLeft w:val="0"/>
                  <w:marRight w:val="0"/>
                  <w:marTop w:val="0"/>
                  <w:marBottom w:val="0"/>
                  <w:divBdr>
                    <w:top w:val="none" w:sz="0" w:space="0" w:color="auto"/>
                    <w:left w:val="none" w:sz="0" w:space="0" w:color="auto"/>
                    <w:bottom w:val="none" w:sz="0" w:space="0" w:color="auto"/>
                    <w:right w:val="none" w:sz="0" w:space="0" w:color="auto"/>
                  </w:divBdr>
                  <w:divsChild>
                    <w:div w:id="17214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2497">
      <w:bodyDiv w:val="1"/>
      <w:marLeft w:val="0"/>
      <w:marRight w:val="0"/>
      <w:marTop w:val="0"/>
      <w:marBottom w:val="0"/>
      <w:divBdr>
        <w:top w:val="none" w:sz="0" w:space="0" w:color="auto"/>
        <w:left w:val="none" w:sz="0" w:space="0" w:color="auto"/>
        <w:bottom w:val="none" w:sz="0" w:space="0" w:color="auto"/>
        <w:right w:val="none" w:sz="0" w:space="0" w:color="auto"/>
      </w:divBdr>
      <w:divsChild>
        <w:div w:id="1363090443">
          <w:marLeft w:val="0"/>
          <w:marRight w:val="0"/>
          <w:marTop w:val="0"/>
          <w:marBottom w:val="0"/>
          <w:divBdr>
            <w:top w:val="none" w:sz="0" w:space="0" w:color="auto"/>
            <w:left w:val="none" w:sz="0" w:space="0" w:color="auto"/>
            <w:bottom w:val="none" w:sz="0" w:space="0" w:color="auto"/>
            <w:right w:val="none" w:sz="0" w:space="0" w:color="auto"/>
          </w:divBdr>
          <w:divsChild>
            <w:div w:id="1007709864">
              <w:marLeft w:val="0"/>
              <w:marRight w:val="0"/>
              <w:marTop w:val="0"/>
              <w:marBottom w:val="0"/>
              <w:divBdr>
                <w:top w:val="none" w:sz="0" w:space="0" w:color="auto"/>
                <w:left w:val="none" w:sz="0" w:space="0" w:color="auto"/>
                <w:bottom w:val="none" w:sz="0" w:space="0" w:color="auto"/>
                <w:right w:val="none" w:sz="0" w:space="0" w:color="auto"/>
              </w:divBdr>
              <w:divsChild>
                <w:div w:id="1291285924">
                  <w:marLeft w:val="0"/>
                  <w:marRight w:val="0"/>
                  <w:marTop w:val="0"/>
                  <w:marBottom w:val="0"/>
                  <w:divBdr>
                    <w:top w:val="none" w:sz="0" w:space="0" w:color="auto"/>
                    <w:left w:val="none" w:sz="0" w:space="0" w:color="auto"/>
                    <w:bottom w:val="none" w:sz="0" w:space="0" w:color="auto"/>
                    <w:right w:val="none" w:sz="0" w:space="0" w:color="auto"/>
                  </w:divBdr>
                  <w:divsChild>
                    <w:div w:id="1429931220">
                      <w:marLeft w:val="0"/>
                      <w:marRight w:val="0"/>
                      <w:marTop w:val="0"/>
                      <w:marBottom w:val="0"/>
                      <w:divBdr>
                        <w:top w:val="none" w:sz="0" w:space="0" w:color="auto"/>
                        <w:left w:val="none" w:sz="0" w:space="0" w:color="auto"/>
                        <w:bottom w:val="none" w:sz="0" w:space="0" w:color="auto"/>
                        <w:right w:val="none" w:sz="0" w:space="0" w:color="auto"/>
                      </w:divBdr>
                      <w:divsChild>
                        <w:div w:id="1175535262">
                          <w:marLeft w:val="0"/>
                          <w:marRight w:val="0"/>
                          <w:marTop w:val="0"/>
                          <w:marBottom w:val="0"/>
                          <w:divBdr>
                            <w:top w:val="none" w:sz="0" w:space="0" w:color="auto"/>
                            <w:left w:val="none" w:sz="0" w:space="0" w:color="auto"/>
                            <w:bottom w:val="none" w:sz="0" w:space="0" w:color="auto"/>
                            <w:right w:val="none" w:sz="0" w:space="0" w:color="auto"/>
                          </w:divBdr>
                          <w:divsChild>
                            <w:div w:id="1081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2554">
      <w:bodyDiv w:val="1"/>
      <w:marLeft w:val="0"/>
      <w:marRight w:val="0"/>
      <w:marTop w:val="0"/>
      <w:marBottom w:val="0"/>
      <w:divBdr>
        <w:top w:val="none" w:sz="0" w:space="0" w:color="auto"/>
        <w:left w:val="none" w:sz="0" w:space="0" w:color="auto"/>
        <w:bottom w:val="none" w:sz="0" w:space="0" w:color="auto"/>
        <w:right w:val="none" w:sz="0" w:space="0" w:color="auto"/>
      </w:divBdr>
    </w:div>
    <w:div w:id="1691567945">
      <w:bodyDiv w:val="1"/>
      <w:marLeft w:val="0"/>
      <w:marRight w:val="0"/>
      <w:marTop w:val="0"/>
      <w:marBottom w:val="0"/>
      <w:divBdr>
        <w:top w:val="none" w:sz="0" w:space="0" w:color="auto"/>
        <w:left w:val="none" w:sz="0" w:space="0" w:color="auto"/>
        <w:bottom w:val="none" w:sz="0" w:space="0" w:color="auto"/>
        <w:right w:val="none" w:sz="0" w:space="0" w:color="auto"/>
      </w:divBdr>
    </w:div>
    <w:div w:id="1697390764">
      <w:bodyDiv w:val="1"/>
      <w:marLeft w:val="0"/>
      <w:marRight w:val="0"/>
      <w:marTop w:val="0"/>
      <w:marBottom w:val="0"/>
      <w:divBdr>
        <w:top w:val="none" w:sz="0" w:space="0" w:color="auto"/>
        <w:left w:val="none" w:sz="0" w:space="0" w:color="auto"/>
        <w:bottom w:val="none" w:sz="0" w:space="0" w:color="auto"/>
        <w:right w:val="none" w:sz="0" w:space="0" w:color="auto"/>
      </w:divBdr>
    </w:div>
    <w:div w:id="1765295853">
      <w:bodyDiv w:val="1"/>
      <w:marLeft w:val="0"/>
      <w:marRight w:val="0"/>
      <w:marTop w:val="0"/>
      <w:marBottom w:val="0"/>
      <w:divBdr>
        <w:top w:val="none" w:sz="0" w:space="0" w:color="auto"/>
        <w:left w:val="none" w:sz="0" w:space="0" w:color="auto"/>
        <w:bottom w:val="none" w:sz="0" w:space="0" w:color="auto"/>
        <w:right w:val="none" w:sz="0" w:space="0" w:color="auto"/>
      </w:divBdr>
    </w:div>
    <w:div w:id="1782801588">
      <w:bodyDiv w:val="1"/>
      <w:marLeft w:val="0"/>
      <w:marRight w:val="0"/>
      <w:marTop w:val="0"/>
      <w:marBottom w:val="0"/>
      <w:divBdr>
        <w:top w:val="none" w:sz="0" w:space="0" w:color="auto"/>
        <w:left w:val="none" w:sz="0" w:space="0" w:color="auto"/>
        <w:bottom w:val="none" w:sz="0" w:space="0" w:color="auto"/>
        <w:right w:val="none" w:sz="0" w:space="0" w:color="auto"/>
      </w:divBdr>
    </w:div>
    <w:div w:id="1837527848">
      <w:bodyDiv w:val="1"/>
      <w:marLeft w:val="0"/>
      <w:marRight w:val="0"/>
      <w:marTop w:val="0"/>
      <w:marBottom w:val="0"/>
      <w:divBdr>
        <w:top w:val="none" w:sz="0" w:space="0" w:color="auto"/>
        <w:left w:val="none" w:sz="0" w:space="0" w:color="auto"/>
        <w:bottom w:val="none" w:sz="0" w:space="0" w:color="auto"/>
        <w:right w:val="none" w:sz="0" w:space="0" w:color="auto"/>
      </w:divBdr>
    </w:div>
    <w:div w:id="1905144141">
      <w:bodyDiv w:val="1"/>
      <w:marLeft w:val="0"/>
      <w:marRight w:val="0"/>
      <w:marTop w:val="0"/>
      <w:marBottom w:val="0"/>
      <w:divBdr>
        <w:top w:val="none" w:sz="0" w:space="0" w:color="auto"/>
        <w:left w:val="none" w:sz="0" w:space="0" w:color="auto"/>
        <w:bottom w:val="none" w:sz="0" w:space="0" w:color="auto"/>
        <w:right w:val="none" w:sz="0" w:space="0" w:color="auto"/>
      </w:divBdr>
    </w:div>
    <w:div w:id="2021543493">
      <w:bodyDiv w:val="1"/>
      <w:marLeft w:val="0"/>
      <w:marRight w:val="0"/>
      <w:marTop w:val="0"/>
      <w:marBottom w:val="0"/>
      <w:divBdr>
        <w:top w:val="none" w:sz="0" w:space="0" w:color="auto"/>
        <w:left w:val="none" w:sz="0" w:space="0" w:color="auto"/>
        <w:bottom w:val="none" w:sz="0" w:space="0" w:color="auto"/>
        <w:right w:val="none" w:sz="0" w:space="0" w:color="auto"/>
      </w:divBdr>
    </w:div>
    <w:div w:id="2105223253">
      <w:bodyDiv w:val="1"/>
      <w:marLeft w:val="0"/>
      <w:marRight w:val="0"/>
      <w:marTop w:val="0"/>
      <w:marBottom w:val="0"/>
      <w:divBdr>
        <w:top w:val="none" w:sz="0" w:space="0" w:color="auto"/>
        <w:left w:val="none" w:sz="0" w:space="0" w:color="auto"/>
        <w:bottom w:val="none" w:sz="0" w:space="0" w:color="auto"/>
        <w:right w:val="none" w:sz="0" w:space="0" w:color="auto"/>
      </w:divBdr>
    </w:div>
    <w:div w:id="2109158471">
      <w:bodyDiv w:val="1"/>
      <w:marLeft w:val="0"/>
      <w:marRight w:val="0"/>
      <w:marTop w:val="0"/>
      <w:marBottom w:val="0"/>
      <w:divBdr>
        <w:top w:val="none" w:sz="0" w:space="0" w:color="auto"/>
        <w:left w:val="none" w:sz="0" w:space="0" w:color="auto"/>
        <w:bottom w:val="none" w:sz="0" w:space="0" w:color="auto"/>
        <w:right w:val="none" w:sz="0" w:space="0" w:color="auto"/>
      </w:divBdr>
    </w:div>
    <w:div w:id="2114087548">
      <w:bodyDiv w:val="1"/>
      <w:marLeft w:val="0"/>
      <w:marRight w:val="0"/>
      <w:marTop w:val="0"/>
      <w:marBottom w:val="0"/>
      <w:divBdr>
        <w:top w:val="none" w:sz="0" w:space="0" w:color="auto"/>
        <w:left w:val="none" w:sz="0" w:space="0" w:color="auto"/>
        <w:bottom w:val="none" w:sz="0" w:space="0" w:color="auto"/>
        <w:right w:val="none" w:sz="0" w:space="0" w:color="auto"/>
      </w:divBdr>
    </w:div>
    <w:div w:id="212087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godwilltochukwu5@outlook.com</dc:creator>
  <cp:keywords/>
  <dc:description/>
  <cp:lastModifiedBy>godwilltochukwu5@outlook.com</cp:lastModifiedBy>
  <cp:revision>1</cp:revision>
  <dcterms:created xsi:type="dcterms:W3CDTF">2024-11-06T11:43:00Z</dcterms:created>
  <dcterms:modified xsi:type="dcterms:W3CDTF">2024-11-07T20:31:00Z</dcterms:modified>
</cp:coreProperties>
</file>