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F5" w:rsidRPr="00B14C24" w:rsidRDefault="00031EB0" w:rsidP="00B14C24">
      <w:pPr>
        <w:jc w:val="center"/>
        <w:rPr>
          <w:sz w:val="28"/>
          <w:szCs w:val="28"/>
        </w:rPr>
      </w:pPr>
      <w:r w:rsidRPr="00B14C24">
        <w:rPr>
          <w:sz w:val="28"/>
          <w:szCs w:val="28"/>
        </w:rPr>
        <w:t>Лабораторная работа №2</w:t>
      </w:r>
    </w:p>
    <w:p w:rsidR="00031EB0" w:rsidRDefault="00031EB0" w:rsidP="00B14C24">
      <w:pPr>
        <w:rPr>
          <w:sz w:val="28"/>
          <w:szCs w:val="28"/>
        </w:rPr>
      </w:pPr>
      <w:r w:rsidRPr="00B14C24">
        <w:rPr>
          <w:sz w:val="28"/>
          <w:szCs w:val="28"/>
        </w:rPr>
        <w:t>Тема:</w:t>
      </w:r>
      <w:r w:rsidR="00B14C24" w:rsidRPr="00B14C24">
        <w:rPr>
          <w:rFonts w:ascii="Arial" w:hAnsi="Arial" w:cs="Arial"/>
          <w:b/>
          <w:bCs/>
          <w:color w:val="1967D2"/>
          <w:sz w:val="28"/>
          <w:szCs w:val="28"/>
        </w:rPr>
        <w:t xml:space="preserve"> </w:t>
      </w:r>
      <w:r w:rsidR="00B14C24" w:rsidRPr="00B14C24">
        <w:rPr>
          <w:sz w:val="28"/>
          <w:szCs w:val="28"/>
        </w:rPr>
        <w:t>Классы. Библиотеки FCL. Классы как типы и объекты этих типов</w:t>
      </w:r>
      <w:r w:rsidR="00B14C24">
        <w:rPr>
          <w:sz w:val="28"/>
          <w:szCs w:val="28"/>
        </w:rPr>
        <w:t>.</w:t>
      </w:r>
    </w:p>
    <w:p w:rsidR="00B14C24" w:rsidRPr="00B14C24" w:rsidRDefault="00B14C24" w:rsidP="00B14C24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B14C2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научиться составлять программы на </w:t>
      </w:r>
      <w:r>
        <w:rPr>
          <w:sz w:val="28"/>
          <w:szCs w:val="28"/>
          <w:lang w:val="en-US"/>
        </w:rPr>
        <w:t>Windows</w:t>
      </w:r>
      <w:r w:rsidRPr="00B14C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B14C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VS</w:t>
      </w:r>
      <w:r w:rsidRPr="00B14C24">
        <w:rPr>
          <w:sz w:val="28"/>
          <w:szCs w:val="28"/>
        </w:rPr>
        <w:t>.</w:t>
      </w:r>
      <w:bookmarkStart w:id="0" w:name="_GoBack"/>
      <w:bookmarkEnd w:id="0"/>
    </w:p>
    <w:p w:rsidR="00031EB0" w:rsidRPr="00B14C24" w:rsidRDefault="00031EB0" w:rsidP="00B14C24">
      <w:pPr>
        <w:jc w:val="center"/>
        <w:rPr>
          <w:sz w:val="28"/>
          <w:szCs w:val="28"/>
          <w:lang w:val="en-US"/>
        </w:rPr>
      </w:pPr>
      <w:r w:rsidRPr="00B14C24">
        <w:rPr>
          <w:sz w:val="28"/>
          <w:szCs w:val="28"/>
        </w:rPr>
        <w:t>Ход работы</w:t>
      </w:r>
      <w:r w:rsidRPr="00B14C24">
        <w:rPr>
          <w:sz w:val="28"/>
          <w:szCs w:val="28"/>
          <w:lang w:val="en-US"/>
        </w:rPr>
        <w:t>:</w:t>
      </w:r>
    </w:p>
    <w:p w:rsidR="00031EB0" w:rsidRPr="00B14C24" w:rsidRDefault="00031EB0">
      <w:pPr>
        <w:rPr>
          <w:sz w:val="28"/>
          <w:szCs w:val="28"/>
        </w:rPr>
      </w:pPr>
      <w:r w:rsidRPr="00B14C24">
        <w:rPr>
          <w:sz w:val="28"/>
          <w:szCs w:val="28"/>
        </w:rPr>
        <w:t>Задание 1.</w:t>
      </w:r>
    </w:p>
    <w:p w:rsidR="00031EB0" w:rsidRPr="00B14C24" w:rsidRDefault="00031EB0">
      <w:pPr>
        <w:rPr>
          <w:sz w:val="28"/>
          <w:szCs w:val="28"/>
        </w:rPr>
      </w:pPr>
      <w:r w:rsidRPr="00B14C24">
        <w:rPr>
          <w:sz w:val="28"/>
          <w:szCs w:val="28"/>
        </w:rPr>
        <w:t>Вычислить:</w:t>
      </w:r>
    </w:p>
    <w:p w:rsidR="00031EB0" w:rsidRPr="00B14C24" w:rsidRDefault="00031EB0">
      <w:pPr>
        <w:rPr>
          <w:sz w:val="28"/>
          <w:szCs w:val="28"/>
        </w:rPr>
      </w:pPr>
      <w:r w:rsidRPr="00B14C24">
        <w:rPr>
          <w:sz w:val="28"/>
          <w:szCs w:val="28"/>
        </w:rPr>
        <w:drawing>
          <wp:inline distT="0" distB="0" distL="0" distR="0" wp14:anchorId="6F1C311A" wp14:editId="7C4CD269">
            <wp:extent cx="3362794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B0" w:rsidRPr="00B14C24" w:rsidRDefault="00031EB0">
      <w:pPr>
        <w:rPr>
          <w:sz w:val="28"/>
          <w:szCs w:val="28"/>
          <w:lang w:val="en-US"/>
        </w:rPr>
      </w:pPr>
      <w:r w:rsidRPr="00B14C24">
        <w:rPr>
          <w:sz w:val="28"/>
          <w:szCs w:val="28"/>
        </w:rPr>
        <w:t>Код</w:t>
      </w:r>
      <w:r w:rsidRPr="00B14C24">
        <w:rPr>
          <w:sz w:val="28"/>
          <w:szCs w:val="28"/>
          <w:lang w:val="en-US"/>
        </w:rPr>
        <w:t>: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System.ComponentModel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System.Data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System.Drawing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System.Linq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System.Text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PR2_1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partial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2B91AF"/>
          <w:sz w:val="20"/>
          <w:szCs w:val="20"/>
          <w:lang w:val="en-US"/>
        </w:rPr>
        <w:t>Form</w:t>
      </w:r>
      <w:proofErr w:type="gramStart"/>
      <w:r w:rsidRPr="00B14C24">
        <w:rPr>
          <w:rFonts w:ascii="Cascadia Mono" w:hAnsi="Cascadia Mono" w:cs="Cascadia Mono"/>
          <w:color w:val="2B91AF"/>
          <w:sz w:val="20"/>
          <w:szCs w:val="20"/>
          <w:lang w:val="en-US"/>
        </w:rPr>
        <w:t>1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Form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ftx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y;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fty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z;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ftz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result;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h;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2B91AF"/>
          <w:sz w:val="20"/>
          <w:szCs w:val="20"/>
          <w:lang w:val="en-US"/>
        </w:rPr>
        <w:t>Form1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InitializeComponent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label2_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Click(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Form1_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Load(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.Text</w:t>
      </w:r>
      <w:proofErr w:type="spellEnd"/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Лабораторная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работа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23"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textBox1_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TextChanged(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!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.TryParse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(textBox1.Text,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out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x))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{ 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>"No valid content x"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</w:rPr>
        <w:t>ftx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</w:rPr>
        <w:t>true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textBox2_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TextChanged(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.TryParse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(textBox2.Text,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out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y))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>"No valid content y"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fty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textBox3_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TextChanged(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.TryParse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(textBox2.Text,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out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z))  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>"No valid content z"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ftz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button1_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Click(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ftx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fty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ftz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 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ftx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=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fty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=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ftz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=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textBox4.Text = (((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Math.Pow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(x, y + 1) +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Math.Exp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(y - 1)) 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ind w:left="2832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/ (1 + x *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Math.Abs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(y -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Math.Tan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(z))))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* (1 +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Math.Abs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(y - x))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+ (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Math.Pow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Math.Abs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(y - x), 2) / 2)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- (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Math.Pow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Math.Abs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(y - x), 3) / 3)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).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textBox4_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TextChanged(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031EB0" w:rsidRPr="00B14C24" w:rsidRDefault="00031EB0" w:rsidP="0003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031EB0" w:rsidRPr="00B14C24" w:rsidRDefault="00031EB0">
      <w:pPr>
        <w:rPr>
          <w:sz w:val="28"/>
          <w:szCs w:val="28"/>
          <w:lang w:val="en-US"/>
        </w:rPr>
      </w:pPr>
      <w:r w:rsidRPr="00B14C24">
        <w:rPr>
          <w:sz w:val="28"/>
          <w:szCs w:val="28"/>
        </w:rPr>
        <w:t>Результат</w:t>
      </w:r>
      <w:r w:rsidRPr="00B14C24">
        <w:rPr>
          <w:sz w:val="28"/>
          <w:szCs w:val="28"/>
          <w:lang w:val="en-US"/>
        </w:rPr>
        <w:t>:</w:t>
      </w:r>
    </w:p>
    <w:p w:rsidR="00031EB0" w:rsidRPr="00B14C24" w:rsidRDefault="00031EB0">
      <w:pPr>
        <w:rPr>
          <w:sz w:val="28"/>
          <w:szCs w:val="28"/>
        </w:rPr>
      </w:pPr>
      <w:r w:rsidRPr="00B14C2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8451D70" wp14:editId="172DA3A9">
            <wp:extent cx="4295775" cy="459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B0" w:rsidRPr="00B14C24" w:rsidRDefault="00031EB0">
      <w:pPr>
        <w:rPr>
          <w:sz w:val="28"/>
          <w:szCs w:val="28"/>
        </w:rPr>
      </w:pPr>
      <w:r w:rsidRPr="00B14C24">
        <w:rPr>
          <w:sz w:val="28"/>
          <w:szCs w:val="28"/>
        </w:rPr>
        <w:t>Задание 2.</w:t>
      </w:r>
    </w:p>
    <w:p w:rsidR="00031EB0" w:rsidRPr="00B14C24" w:rsidRDefault="00031EB0" w:rsidP="00031EB0">
      <w:pPr>
        <w:rPr>
          <w:sz w:val="28"/>
          <w:szCs w:val="28"/>
        </w:rPr>
      </w:pPr>
      <w:r w:rsidRPr="00B14C24">
        <w:rPr>
          <w:sz w:val="28"/>
          <w:szCs w:val="28"/>
        </w:rPr>
        <w:t>Найти значение алгебраическ</w:t>
      </w:r>
      <w:r w:rsidRPr="00B14C24">
        <w:rPr>
          <w:sz w:val="28"/>
          <w:szCs w:val="28"/>
        </w:rPr>
        <w:t xml:space="preserve">ого выражения, соответствующего варианту задания. Вывести </w:t>
      </w:r>
      <w:r w:rsidRPr="00B14C24">
        <w:rPr>
          <w:sz w:val="28"/>
          <w:szCs w:val="28"/>
        </w:rPr>
        <w:t xml:space="preserve">результаты на </w:t>
      </w:r>
      <w:r w:rsidRPr="00B14C24">
        <w:rPr>
          <w:sz w:val="28"/>
          <w:szCs w:val="28"/>
        </w:rPr>
        <w:t xml:space="preserve">печать. Все результаты выводить </w:t>
      </w:r>
      <w:r w:rsidRPr="00B14C24">
        <w:rPr>
          <w:sz w:val="28"/>
          <w:szCs w:val="28"/>
        </w:rPr>
        <w:t>в развернутом виде (</w:t>
      </w:r>
      <w:proofErr w:type="gramStart"/>
      <w:r w:rsidRPr="00B14C24">
        <w:rPr>
          <w:sz w:val="28"/>
          <w:szCs w:val="28"/>
        </w:rPr>
        <w:t>например</w:t>
      </w:r>
      <w:proofErr w:type="gramEnd"/>
      <w:r w:rsidRPr="00B14C24">
        <w:rPr>
          <w:sz w:val="28"/>
          <w:szCs w:val="28"/>
        </w:rPr>
        <w:t>: «Су</w:t>
      </w:r>
      <w:r w:rsidRPr="00B14C24">
        <w:rPr>
          <w:sz w:val="28"/>
          <w:szCs w:val="28"/>
        </w:rPr>
        <w:t xml:space="preserve">мма чисел А и B равна 3.7854»). </w:t>
      </w:r>
      <w:r w:rsidRPr="00B14C24">
        <w:rPr>
          <w:sz w:val="28"/>
          <w:szCs w:val="28"/>
        </w:rPr>
        <w:t>Значения вводимых величин должны иметь не менее четырех знач</w:t>
      </w:r>
      <w:r w:rsidRPr="00B14C24">
        <w:rPr>
          <w:sz w:val="28"/>
          <w:szCs w:val="28"/>
        </w:rPr>
        <w:t xml:space="preserve">ащих </w:t>
      </w:r>
      <w:r w:rsidRPr="00B14C24">
        <w:rPr>
          <w:sz w:val="28"/>
          <w:szCs w:val="28"/>
        </w:rPr>
        <w:t>цифр и задаются студентом самостоятельно.</w:t>
      </w:r>
    </w:p>
    <w:p w:rsidR="00031EB0" w:rsidRPr="00B14C24" w:rsidRDefault="00031EB0" w:rsidP="00031EB0">
      <w:pPr>
        <w:rPr>
          <w:sz w:val="28"/>
          <w:szCs w:val="28"/>
        </w:rPr>
      </w:pPr>
      <w:r w:rsidRPr="00B14C24">
        <w:rPr>
          <w:sz w:val="28"/>
          <w:szCs w:val="28"/>
        </w:rPr>
        <w:drawing>
          <wp:inline distT="0" distB="0" distL="0" distR="0" wp14:anchorId="612D6601" wp14:editId="4D133543">
            <wp:extent cx="2610214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B0" w:rsidRPr="00B14C24" w:rsidRDefault="00031EB0" w:rsidP="00031EB0">
      <w:pPr>
        <w:rPr>
          <w:sz w:val="28"/>
          <w:szCs w:val="28"/>
          <w:lang w:val="en-US"/>
        </w:rPr>
      </w:pPr>
      <w:r w:rsidRPr="00B14C24">
        <w:rPr>
          <w:sz w:val="28"/>
          <w:szCs w:val="28"/>
        </w:rPr>
        <w:t>Код</w:t>
      </w:r>
      <w:r w:rsidRPr="00B14C24">
        <w:rPr>
          <w:sz w:val="28"/>
          <w:szCs w:val="28"/>
          <w:lang w:val="en-US"/>
        </w:rPr>
        <w:t>: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System.ComponentModel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System.Data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System.Drawing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System.Linq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System.Text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lastRenderedPageBreak/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System.Net.WebRequestMethods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System.Windows.Forms.VisualStyles</w:t>
      </w:r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.VisualStyleElement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PR2_2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partial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2B91AF"/>
          <w:sz w:val="20"/>
          <w:szCs w:val="20"/>
          <w:lang w:val="en-US"/>
        </w:rPr>
        <w:t>Form</w:t>
      </w:r>
      <w:proofErr w:type="gramStart"/>
      <w:r w:rsidRPr="00B14C24">
        <w:rPr>
          <w:rFonts w:ascii="Cascadia Mono" w:hAnsi="Cascadia Mono" w:cs="Cascadia Mono"/>
          <w:color w:val="2B91AF"/>
          <w:sz w:val="20"/>
          <w:szCs w:val="20"/>
          <w:lang w:val="en-US"/>
        </w:rPr>
        <w:t>1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Form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fta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</w:rPr>
        <w:t>bool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</w:rPr>
        <w:t>ftb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B14C24">
        <w:rPr>
          <w:rFonts w:ascii="Cascadia Mono" w:hAnsi="Cascadia Mono" w:cs="Cascadia Mono"/>
          <w:color w:val="2B91AF"/>
          <w:sz w:val="20"/>
          <w:szCs w:val="20"/>
        </w:rPr>
        <w:t>Form1</w:t>
      </w:r>
      <w:r w:rsidRPr="00B14C24">
        <w:rPr>
          <w:rFonts w:ascii="Cascadia Mono" w:hAnsi="Cascadia Mono" w:cs="Cascadia Mono"/>
          <w:color w:val="000000"/>
          <w:sz w:val="20"/>
          <w:szCs w:val="20"/>
        </w:rPr>
        <w:t>()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InitializeComponent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textBox1_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TextChanged(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.TryParse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(textBox1.Text,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out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a))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>"No valid content x"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fta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Form1_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Load(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textBox3_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TextChanged(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button1_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Click(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fta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ftb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)</w:t>
      </w:r>
      <w:proofErr w:type="gramEnd"/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fta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ftb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textBox3.Text =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spellStart"/>
      <w:r w:rsidRPr="00B14C24">
        <w:rPr>
          <w:rFonts w:ascii="Cascadia Mono" w:hAnsi="Cascadia Mono" w:cs="Cascadia Mono"/>
          <w:color w:val="A31515"/>
          <w:sz w:val="20"/>
          <w:szCs w:val="20"/>
        </w:rPr>
        <w:t>Произвидение</w:t>
      </w:r>
      <w:proofErr w:type="spellEnd"/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A31515"/>
          <w:sz w:val="20"/>
          <w:szCs w:val="20"/>
        </w:rPr>
        <w:t>котангнса</w:t>
      </w:r>
      <w:proofErr w:type="spellEnd"/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частного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корень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суммы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е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и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частного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суммы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а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и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4.8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и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разности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b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и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квадрата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а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и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корня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суммы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а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и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квадрата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косинуса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суммы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а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и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b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и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е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в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степени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A31515"/>
          <w:sz w:val="20"/>
          <w:szCs w:val="20"/>
        </w:rPr>
        <w:t>часного</w:t>
      </w:r>
      <w:proofErr w:type="spellEnd"/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синуса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а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и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A31515"/>
          <w:sz w:val="20"/>
          <w:szCs w:val="20"/>
        </w:rPr>
        <w:t>косинуса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b "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(1 /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Math.Tan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Math.Sqrt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Math.Exp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(1) + (a + 4.8) / (a +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Math.Pow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Math.Cos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(a + b), 2))) /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Math.Sqrt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(a +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Math.Pow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Math.Cos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(a + b), 2))) *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Math.Exp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Math.Sin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(a) /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Math.Cos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(b))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).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textBox2_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TextChanged(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.TryParse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(textBox2.Text,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out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b))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>"No valid content y"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</w:rPr>
        <w:t>ftb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</w:rPr>
        <w:t>true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031EB0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EE15D9" w:rsidRPr="00B14C24" w:rsidRDefault="00EE15D9" w:rsidP="00EE1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031EB0" w:rsidRPr="00B14C24" w:rsidRDefault="00031EB0" w:rsidP="00031EB0">
      <w:pPr>
        <w:rPr>
          <w:sz w:val="28"/>
          <w:szCs w:val="28"/>
          <w:lang w:val="en-US"/>
        </w:rPr>
      </w:pPr>
      <w:r w:rsidRPr="00B14C24">
        <w:rPr>
          <w:sz w:val="28"/>
          <w:szCs w:val="28"/>
        </w:rPr>
        <w:t>Результат</w:t>
      </w:r>
      <w:r w:rsidRPr="00B14C24">
        <w:rPr>
          <w:sz w:val="28"/>
          <w:szCs w:val="28"/>
          <w:lang w:val="en-US"/>
        </w:rPr>
        <w:t>:</w:t>
      </w:r>
    </w:p>
    <w:p w:rsidR="00EE15D9" w:rsidRPr="00B14C24" w:rsidRDefault="00EE15D9" w:rsidP="00031EB0">
      <w:pPr>
        <w:rPr>
          <w:sz w:val="28"/>
          <w:szCs w:val="28"/>
          <w:lang w:val="en-US"/>
        </w:rPr>
      </w:pPr>
      <w:r w:rsidRPr="00B14C24">
        <w:rPr>
          <w:noProof/>
          <w:sz w:val="28"/>
          <w:szCs w:val="28"/>
          <w:lang w:eastAsia="ru-RU"/>
        </w:rPr>
        <w:drawing>
          <wp:inline distT="0" distB="0" distL="0" distR="0" wp14:anchorId="664D31A0" wp14:editId="52084339">
            <wp:extent cx="5219700" cy="3124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D9" w:rsidRPr="00B14C24" w:rsidRDefault="00EE15D9" w:rsidP="00031EB0">
      <w:pPr>
        <w:rPr>
          <w:sz w:val="28"/>
          <w:szCs w:val="28"/>
        </w:rPr>
      </w:pPr>
      <w:r w:rsidRPr="00B14C24">
        <w:rPr>
          <w:sz w:val="28"/>
          <w:szCs w:val="28"/>
        </w:rPr>
        <w:t>Задание 3.</w:t>
      </w:r>
    </w:p>
    <w:p w:rsidR="00EE15D9" w:rsidRPr="00B14C24" w:rsidRDefault="00EE15D9" w:rsidP="00EE15D9">
      <w:pPr>
        <w:rPr>
          <w:sz w:val="28"/>
          <w:szCs w:val="28"/>
        </w:rPr>
      </w:pPr>
      <w:r w:rsidRPr="00B14C24">
        <w:rPr>
          <w:sz w:val="28"/>
          <w:szCs w:val="28"/>
        </w:rPr>
        <w:t>Составить программу вычисления ф</w:t>
      </w:r>
      <w:r w:rsidRPr="00B14C24">
        <w:rPr>
          <w:sz w:val="28"/>
          <w:szCs w:val="28"/>
        </w:rPr>
        <w:t xml:space="preserve">ункции F(x), разложенной в ряд, </w:t>
      </w:r>
      <w:r w:rsidRPr="00B14C24">
        <w:rPr>
          <w:sz w:val="28"/>
          <w:szCs w:val="28"/>
        </w:rPr>
        <w:t>сходящийся в заданной области. Вычисл</w:t>
      </w:r>
      <w:r w:rsidRPr="00B14C24">
        <w:rPr>
          <w:sz w:val="28"/>
          <w:szCs w:val="28"/>
        </w:rPr>
        <w:t xml:space="preserve">ения проводить до тех пор, пока </w:t>
      </w:r>
      <w:r w:rsidRPr="00B14C24">
        <w:rPr>
          <w:sz w:val="28"/>
          <w:szCs w:val="28"/>
        </w:rPr>
        <w:t>модуль разности между последующ</w:t>
      </w:r>
      <w:r w:rsidRPr="00B14C24">
        <w:rPr>
          <w:sz w:val="28"/>
          <w:szCs w:val="28"/>
        </w:rPr>
        <w:t xml:space="preserve">им и предыдущим членами ряда не </w:t>
      </w:r>
      <w:r w:rsidR="00A62AC1" w:rsidRPr="00B14C24">
        <w:rPr>
          <w:sz w:val="28"/>
          <w:szCs w:val="28"/>
        </w:rPr>
        <w:t>будет меньше или равен b. Значение b</w:t>
      </w:r>
      <w:r w:rsidRPr="00B14C24">
        <w:rPr>
          <w:sz w:val="28"/>
          <w:szCs w:val="28"/>
        </w:rPr>
        <w:t xml:space="preserve"> задается константой и для всех вариантов составляет 0,001. </w:t>
      </w:r>
      <w:r w:rsidRPr="00B14C24">
        <w:rPr>
          <w:sz w:val="28"/>
          <w:szCs w:val="28"/>
        </w:rPr>
        <w:t>Решить задачу для различных значен</w:t>
      </w:r>
      <w:r w:rsidRPr="00B14C24">
        <w:rPr>
          <w:sz w:val="28"/>
          <w:szCs w:val="28"/>
        </w:rPr>
        <w:t xml:space="preserve">ий х. При решении задач массивы </w:t>
      </w:r>
      <w:r w:rsidRPr="00B14C24">
        <w:rPr>
          <w:sz w:val="28"/>
          <w:szCs w:val="28"/>
        </w:rPr>
        <w:t>не использовать. Специальные функ</w:t>
      </w:r>
      <w:r w:rsidRPr="00B14C24">
        <w:rPr>
          <w:sz w:val="28"/>
          <w:szCs w:val="28"/>
        </w:rPr>
        <w:t>ции для возведения в степень не</w:t>
      </w:r>
      <w:r w:rsidRPr="00B14C24">
        <w:rPr>
          <w:sz w:val="28"/>
          <w:szCs w:val="28"/>
          <w:lang w:val="en-US"/>
        </w:rPr>
        <w:t xml:space="preserve"> </w:t>
      </w:r>
      <w:r w:rsidRPr="00B14C24">
        <w:rPr>
          <w:sz w:val="28"/>
          <w:szCs w:val="28"/>
        </w:rPr>
        <w:t>использовать.</w:t>
      </w:r>
    </w:p>
    <w:p w:rsidR="00EE15D9" w:rsidRPr="00B14C24" w:rsidRDefault="00A62AC1" w:rsidP="00EE15D9">
      <w:pPr>
        <w:rPr>
          <w:sz w:val="28"/>
          <w:szCs w:val="28"/>
        </w:rPr>
      </w:pPr>
      <w:r w:rsidRPr="00B14C24">
        <w:rPr>
          <w:sz w:val="28"/>
          <w:szCs w:val="28"/>
        </w:rPr>
        <w:drawing>
          <wp:inline distT="0" distB="0" distL="0" distR="0" wp14:anchorId="42E32CE0" wp14:editId="6F2ED4D5">
            <wp:extent cx="5620534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D9" w:rsidRPr="00B14C24" w:rsidRDefault="00EE15D9" w:rsidP="00031EB0">
      <w:pPr>
        <w:rPr>
          <w:sz w:val="28"/>
          <w:szCs w:val="28"/>
          <w:lang w:val="en-US"/>
        </w:rPr>
      </w:pPr>
      <w:r w:rsidRPr="00B14C24">
        <w:rPr>
          <w:sz w:val="28"/>
          <w:szCs w:val="28"/>
        </w:rPr>
        <w:t>Код</w:t>
      </w:r>
      <w:r w:rsidRPr="00B14C24">
        <w:rPr>
          <w:sz w:val="28"/>
          <w:szCs w:val="28"/>
          <w:lang w:val="en-US"/>
        </w:rPr>
        <w:t>: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System.ComponentModel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System.Data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System.Drawing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System.Linq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System.Text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lastRenderedPageBreak/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System.Net.WebRequestMethods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PR2_3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partial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2B91AF"/>
          <w:sz w:val="20"/>
          <w:szCs w:val="20"/>
          <w:lang w:val="en-US"/>
        </w:rPr>
        <w:t>Form</w:t>
      </w:r>
      <w:proofErr w:type="gramStart"/>
      <w:r w:rsidRPr="00B14C24">
        <w:rPr>
          <w:rFonts w:ascii="Cascadia Mono" w:hAnsi="Cascadia Mono" w:cs="Cascadia Mono"/>
          <w:color w:val="2B91AF"/>
          <w:sz w:val="20"/>
          <w:szCs w:val="20"/>
          <w:lang w:val="en-US"/>
        </w:rPr>
        <w:t>1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Form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 = 0.001; </w:t>
      </w:r>
      <w:r w:rsidRPr="00B14C2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B14C24">
        <w:rPr>
          <w:rFonts w:ascii="Cascadia Mono" w:hAnsi="Cascadia Mono" w:cs="Cascadia Mono"/>
          <w:color w:val="008000"/>
          <w:sz w:val="20"/>
          <w:szCs w:val="20"/>
        </w:rPr>
        <w:t>Значение</w:t>
      </w:r>
      <w:r w:rsidRPr="00B14C2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b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ftx1;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x1 = 2; </w:t>
      </w:r>
      <w:r w:rsidRPr="00B14C2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// </w:t>
      </w:r>
      <w:r w:rsidRPr="00B14C24">
        <w:rPr>
          <w:rFonts w:ascii="Cascadia Mono" w:hAnsi="Cascadia Mono" w:cs="Cascadia Mono"/>
          <w:color w:val="008000"/>
          <w:sz w:val="20"/>
          <w:szCs w:val="20"/>
        </w:rPr>
        <w:t>Значение</w:t>
      </w:r>
      <w:r w:rsidRPr="00B14C2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x1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2B91AF"/>
          <w:sz w:val="20"/>
          <w:szCs w:val="20"/>
          <w:lang w:val="en-US"/>
        </w:rPr>
        <w:t>Form1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InitializeComponent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button1_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Click(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</w:rPr>
        <w:t>if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(ftx1)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ftx1 =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textBox4.Text =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CalculateF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x1, b).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ToString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>"No valid content"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Form1_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Load(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CalculateF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x,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b)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sum = 0;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term = 0;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pre;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n = 1;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</w:rPr>
        <w:t>double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</w:rPr>
        <w:t>factor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= 1;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pre = term;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term = factor * (1 / ((2 * n - 1) *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Math.Pow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(x, 2 * n -1)));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sum += term;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n++;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factor *= -1;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Math.Abs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(term-pre) &gt;= b);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2 * sum;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textBox1_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TextChanged(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proofErr w:type="gram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.TryParse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(textBox1.Text,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out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x1))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B14C24">
        <w:rPr>
          <w:rFonts w:ascii="Cascadia Mono" w:hAnsi="Cascadia Mono" w:cs="Cascadia Mono"/>
          <w:color w:val="A31515"/>
          <w:sz w:val="20"/>
          <w:szCs w:val="20"/>
          <w:lang w:val="en-US"/>
        </w:rPr>
        <w:t>"No valid content z"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ftx1 =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textBox4_</w:t>
      </w:r>
      <w:proofErr w:type="gram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TextChanged(</w:t>
      </w:r>
      <w:proofErr w:type="gramEnd"/>
      <w:r w:rsidRPr="00B14C2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>EventArgs</w:t>
      </w:r>
      <w:proofErr w:type="spellEnd"/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B14C24">
        <w:rPr>
          <w:rFonts w:ascii="Cascadia Mono" w:hAnsi="Cascadia Mono" w:cs="Cascadia Mono"/>
          <w:color w:val="000000"/>
          <w:sz w:val="20"/>
          <w:szCs w:val="20"/>
        </w:rPr>
        <w:t>{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B14C24" w:rsidRPr="00B14C24" w:rsidRDefault="00B14C24" w:rsidP="00B14C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14C24">
        <w:rPr>
          <w:rFonts w:ascii="Cascadia Mono" w:hAnsi="Cascadia Mono" w:cs="Cascadia Mono"/>
          <w:color w:val="000000"/>
          <w:sz w:val="20"/>
          <w:szCs w:val="20"/>
        </w:rPr>
        <w:t>}</w:t>
      </w:r>
    </w:p>
    <w:p w:rsidR="00EE15D9" w:rsidRPr="00B14C24" w:rsidRDefault="00EE15D9" w:rsidP="00031EB0">
      <w:pPr>
        <w:rPr>
          <w:sz w:val="28"/>
          <w:szCs w:val="28"/>
          <w:lang w:val="en-US"/>
        </w:rPr>
      </w:pPr>
    </w:p>
    <w:p w:rsidR="00EE15D9" w:rsidRPr="00B14C24" w:rsidRDefault="00EE15D9" w:rsidP="00031EB0">
      <w:pPr>
        <w:rPr>
          <w:sz w:val="28"/>
          <w:szCs w:val="28"/>
          <w:lang w:val="en-US"/>
        </w:rPr>
      </w:pPr>
      <w:r w:rsidRPr="00B14C24">
        <w:rPr>
          <w:sz w:val="28"/>
          <w:szCs w:val="28"/>
        </w:rPr>
        <w:t>Результат</w:t>
      </w:r>
      <w:r w:rsidRPr="00B14C24">
        <w:rPr>
          <w:sz w:val="28"/>
          <w:szCs w:val="28"/>
          <w:lang w:val="en-US"/>
        </w:rPr>
        <w:t>:</w:t>
      </w:r>
    </w:p>
    <w:p w:rsidR="00F83DBF" w:rsidRPr="00B14C24" w:rsidRDefault="00F83DBF" w:rsidP="00031EB0">
      <w:pPr>
        <w:rPr>
          <w:sz w:val="28"/>
          <w:szCs w:val="28"/>
          <w:lang w:val="en-US"/>
        </w:rPr>
      </w:pPr>
      <w:r w:rsidRPr="00B14C24">
        <w:rPr>
          <w:noProof/>
          <w:sz w:val="28"/>
          <w:szCs w:val="28"/>
          <w:lang w:eastAsia="ru-RU"/>
        </w:rPr>
        <w:drawing>
          <wp:inline distT="0" distB="0" distL="0" distR="0" wp14:anchorId="1438A994" wp14:editId="6AA79C75">
            <wp:extent cx="4410075" cy="2333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BF" w:rsidRPr="00B14C24" w:rsidRDefault="00F83DBF" w:rsidP="00031EB0">
      <w:pPr>
        <w:rPr>
          <w:sz w:val="28"/>
          <w:szCs w:val="28"/>
          <w:lang w:val="en-US"/>
        </w:rPr>
      </w:pPr>
      <w:r w:rsidRPr="00B14C24">
        <w:rPr>
          <w:noProof/>
          <w:sz w:val="28"/>
          <w:szCs w:val="28"/>
          <w:lang w:eastAsia="ru-RU"/>
        </w:rPr>
        <w:drawing>
          <wp:inline distT="0" distB="0" distL="0" distR="0" wp14:anchorId="0D5C160D" wp14:editId="5ED2A627">
            <wp:extent cx="4410075" cy="233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BF" w:rsidRPr="00B14C24" w:rsidRDefault="00F83DBF" w:rsidP="00031EB0">
      <w:pPr>
        <w:rPr>
          <w:sz w:val="28"/>
          <w:szCs w:val="28"/>
          <w:lang w:val="en-US"/>
        </w:rPr>
      </w:pPr>
      <w:r w:rsidRPr="00B14C24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D4E14FC" wp14:editId="0F8ED5F0">
            <wp:extent cx="4410075" cy="2333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24" w:rsidRPr="00B14C24" w:rsidRDefault="00B14C24" w:rsidP="00031EB0">
      <w:pPr>
        <w:rPr>
          <w:sz w:val="28"/>
          <w:szCs w:val="28"/>
        </w:rPr>
      </w:pPr>
      <w:r w:rsidRPr="00B14C24">
        <w:rPr>
          <w:sz w:val="28"/>
          <w:szCs w:val="28"/>
        </w:rPr>
        <w:t>Вывод:</w:t>
      </w:r>
    </w:p>
    <w:p w:rsidR="00EE15D9" w:rsidRPr="00B14C24" w:rsidRDefault="00B14C24" w:rsidP="00031EB0">
      <w:pPr>
        <w:rPr>
          <w:sz w:val="28"/>
          <w:szCs w:val="28"/>
        </w:rPr>
      </w:pPr>
      <w:r>
        <w:rPr>
          <w:sz w:val="28"/>
          <w:szCs w:val="28"/>
        </w:rPr>
        <w:t xml:space="preserve">Научился составлять программы на </w:t>
      </w:r>
      <w:r>
        <w:rPr>
          <w:sz w:val="28"/>
          <w:szCs w:val="28"/>
          <w:lang w:val="en-US"/>
        </w:rPr>
        <w:t>Windows</w:t>
      </w:r>
      <w:r w:rsidRPr="00B14C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B14C24">
        <w:rPr>
          <w:sz w:val="28"/>
          <w:szCs w:val="28"/>
        </w:rPr>
        <w:t>.</w:t>
      </w:r>
    </w:p>
    <w:sectPr w:rsidR="00EE15D9" w:rsidRPr="00B1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C9"/>
    <w:rsid w:val="00031EB0"/>
    <w:rsid w:val="008145C9"/>
    <w:rsid w:val="00A62AC1"/>
    <w:rsid w:val="00B14C24"/>
    <w:rsid w:val="00EE15D9"/>
    <w:rsid w:val="00F83DBF"/>
    <w:rsid w:val="00F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1720"/>
  <w15:chartTrackingRefBased/>
  <w15:docId w15:val="{7A84CFC6-EF63-4148-B48D-524C1E42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4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C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1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2</cp:revision>
  <dcterms:created xsi:type="dcterms:W3CDTF">2023-04-18T07:30:00Z</dcterms:created>
  <dcterms:modified xsi:type="dcterms:W3CDTF">2023-04-18T07:30:00Z</dcterms:modified>
</cp:coreProperties>
</file>