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2A3" w:rsidRPr="00A12A5C" w:rsidRDefault="008B72A3" w:rsidP="008B72A3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Занятие № 12</w:t>
      </w:r>
    </w:p>
    <w:p w:rsidR="008B72A3" w:rsidRDefault="008B72A3" w:rsidP="008B72A3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Номер учебной группы:</w:t>
      </w:r>
      <w:r w:rsidR="00EE0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П-16</w:t>
      </w:r>
    </w:p>
    <w:p w:rsidR="008B72A3" w:rsidRPr="00EE00E5" w:rsidRDefault="008B72A3" w:rsidP="008B72A3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Фамилия, инициалы учащегося: </w:t>
      </w:r>
      <w:r w:rsidR="00EE00E5">
        <w:rPr>
          <w:rFonts w:ascii="Times New Roman" w:eastAsia="Times New Roman" w:hAnsi="Times New Roman" w:cs="Times New Roman"/>
          <w:sz w:val="28"/>
          <w:szCs w:val="28"/>
          <w:lang w:eastAsia="ru-RU"/>
        </w:rPr>
        <w:t>Язубец Е.В.</w:t>
      </w:r>
    </w:p>
    <w:p w:rsidR="008B72A3" w:rsidRDefault="008B72A3" w:rsidP="008B72A3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Дата выполнения работы: </w:t>
      </w:r>
      <w:r w:rsidR="00EE00E5">
        <w:rPr>
          <w:rFonts w:ascii="Times New Roman" w:eastAsia="Times New Roman" w:hAnsi="Times New Roman" w:cs="Times New Roman"/>
          <w:sz w:val="28"/>
          <w:szCs w:val="28"/>
          <w:lang w:eastAsia="ru-RU"/>
        </w:rPr>
        <w:t>22.11.2022</w:t>
      </w:r>
    </w:p>
    <w:p w:rsidR="008B72A3" w:rsidRDefault="008B72A3" w:rsidP="008B72A3">
      <w:pPr>
        <w:spacing w:after="0" w:line="240" w:lineRule="auto"/>
        <w:ind w:firstLine="760"/>
        <w:jc w:val="both"/>
        <w:rPr>
          <w:b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Тема работы: </w:t>
      </w:r>
      <w:r w:rsidRPr="00D6271A">
        <w:rPr>
          <w:rFonts w:ascii="Times New Roman" w:eastAsia="Times New Roman" w:hAnsi="Times New Roman" w:cs="Times New Roman"/>
          <w:sz w:val="28"/>
          <w:szCs w:val="28"/>
          <w:lang w:eastAsia="ru-RU"/>
        </w:rPr>
        <w:t>«Унифицированный язык моделирования UML. Концептуальная модель»</w:t>
      </w:r>
    </w:p>
    <w:p w:rsidR="008B72A3" w:rsidRDefault="008B72A3" w:rsidP="008B72A3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 выполнения работы</w:t>
      </w:r>
    </w:p>
    <w:p w:rsidR="008B72A3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3C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 w:rsidRPr="00B43CD7">
        <w:rPr>
          <w:b/>
        </w:rPr>
        <w:t xml:space="preserve"> </w:t>
      </w:r>
      <w:r w:rsidR="00682F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Изучил</w:t>
      </w:r>
      <w:r w:rsidRPr="00B43C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теоретический материал по теме «Концептуальная модель UML».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UML имеется четыре типа сущностей: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* структурные;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* поведенческие;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* группирующие;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* аннотационные.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Сущности являются основными объектно-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ориентированными блоками языка.</w:t>
      </w: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их помощью можно создавать корректные модели.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Существует семь разновидностей структурных сущностей.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(Class)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(Interface)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Кооперация</w:t>
      </w: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(Collaboration)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Прецедент</w:t>
      </w: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(Use case)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Активным</w:t>
      </w: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классом</w:t>
      </w: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(Active class)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</w:t>
      </w:r>
      <w:r w:rsidRPr="00584E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(Component)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- Узел (</w:t>
      </w:r>
      <w:proofErr w:type="spellStart"/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proofErr w:type="spellEnd"/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Существует всего два основных типа поведенческих сущностей.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- Взаимодействие (</w:t>
      </w:r>
      <w:proofErr w:type="spellStart"/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Interaction</w:t>
      </w:r>
      <w:proofErr w:type="spellEnd"/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- Автомат (</w:t>
      </w:r>
      <w:proofErr w:type="spellStart"/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State</w:t>
      </w:r>
      <w:proofErr w:type="spellEnd"/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machine</w:t>
      </w:r>
      <w:proofErr w:type="spellEnd"/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Есть только одна первичная группирующая сущность, а именно пакет.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- Пакеты (</w:t>
      </w:r>
      <w:proofErr w:type="spellStart"/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Packages</w:t>
      </w:r>
      <w:proofErr w:type="spellEnd"/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8B72A3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Имеется только один базовый тип аннотационных элементов - примечание (</w:t>
      </w:r>
      <w:proofErr w:type="spellStart"/>
      <w:r w:rsidRPr="00584E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Note</w:t>
      </w:r>
      <w:proofErr w:type="spellEnd"/>
      <w:r w:rsidRPr="00584E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языке UML </w:t>
      </w:r>
      <w:r w:rsidRPr="00584E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имеются семантические правила</w:t>
      </w: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позволяющие корректно и однозначно определять: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* имена, которые можно давать сущностям, отношениям и диаграммам;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* область действия (контекст, в котором имя имеет некоторое значение);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* видимость (когда имена видимы и могут использоваться другими элементами);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* целостность (как элементы должны правильно и согласованно соотноситься друг с другом);</w:t>
      </w:r>
    </w:p>
    <w:p w:rsidR="008B72A3" w:rsidRPr="00584E86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86">
        <w:rPr>
          <w:rFonts w:ascii="Times New Roman" w:eastAsia="Times New Roman" w:hAnsi="Times New Roman" w:cs="Times New Roman"/>
          <w:sz w:val="28"/>
          <w:szCs w:val="28"/>
          <w:lang w:eastAsia="ru-RU"/>
        </w:rPr>
        <w:t>* выполнение (что значит выполнить или имитировать некоторую динамическую модель).</w:t>
      </w:r>
    </w:p>
    <w:p w:rsidR="008B72A3" w:rsidRPr="003D703F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Работу с этим языком существенно облегчает последовательное </w:t>
      </w:r>
      <w:r w:rsidRPr="003D7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использование общих механизмов</w:t>
      </w:r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, перечисленных ниже:</w:t>
      </w:r>
    </w:p>
    <w:p w:rsidR="008B72A3" w:rsidRPr="003D703F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спецификации (</w:t>
      </w:r>
      <w:proofErr w:type="spellStart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Specifications</w:t>
      </w:r>
      <w:proofErr w:type="spellEnd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8B72A3" w:rsidRPr="003D703F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дополнения (</w:t>
      </w:r>
      <w:proofErr w:type="spellStart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Adornments</w:t>
      </w:r>
      <w:proofErr w:type="spellEnd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8B72A3" w:rsidRPr="003D703F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принятые деления (</w:t>
      </w:r>
      <w:proofErr w:type="spellStart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Common</w:t>
      </w:r>
      <w:proofErr w:type="spellEnd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divisions</w:t>
      </w:r>
      <w:proofErr w:type="spellEnd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8B72A3" w:rsidRDefault="008B72A3" w:rsidP="008B72A3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 расширения (</w:t>
      </w:r>
      <w:proofErr w:type="spellStart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Extensibility</w:t>
      </w:r>
      <w:proofErr w:type="spellEnd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mechanisms</w:t>
      </w:r>
      <w:proofErr w:type="spellEnd"/>
      <w:r w:rsidRPr="003D703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B72A3" w:rsidRDefault="008B72A3" w:rsidP="008B72A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D35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</w:t>
      </w:r>
      <w:r w:rsidRPr="00BD354B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  <w:t xml:space="preserve"> </w:t>
      </w:r>
      <w:r w:rsidR="00682F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Изучил</w:t>
      </w:r>
      <w:bookmarkStart w:id="0" w:name="_GoBack"/>
      <w:bookmarkEnd w:id="0"/>
      <w:r w:rsidRPr="00BD3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теоретический материал по теме </w:t>
      </w:r>
      <w:r w:rsidRPr="00BD35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«Строительные блоки </w:t>
      </w:r>
      <w:r w:rsidRPr="00BD354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UML</w:t>
      </w:r>
      <w:r w:rsidRPr="00BD35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».</w:t>
      </w:r>
    </w:p>
    <w:p w:rsidR="008B72A3" w:rsidRPr="00BD354B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54B">
        <w:rPr>
          <w:rFonts w:ascii="Times New Roman" w:eastAsia="Times New Roman" w:hAnsi="Times New Roman" w:cs="Times New Roman"/>
          <w:sz w:val="28"/>
          <w:szCs w:val="28"/>
          <w:lang w:eastAsia="ru-RU"/>
        </w:rPr>
        <w:t>В UML имеется четыре типа сущностей:</w:t>
      </w:r>
    </w:p>
    <w:p w:rsidR="008B72A3" w:rsidRPr="00BD354B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54B">
        <w:rPr>
          <w:rFonts w:ascii="Times New Roman" w:eastAsia="Times New Roman" w:hAnsi="Times New Roman" w:cs="Times New Roman"/>
          <w:sz w:val="28"/>
          <w:szCs w:val="28"/>
          <w:lang w:eastAsia="ru-RU"/>
        </w:rPr>
        <w:t>· структурные;</w:t>
      </w:r>
    </w:p>
    <w:p w:rsidR="008B72A3" w:rsidRPr="00BD354B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54B">
        <w:rPr>
          <w:rFonts w:ascii="Times New Roman" w:eastAsia="Times New Roman" w:hAnsi="Times New Roman" w:cs="Times New Roman"/>
          <w:sz w:val="28"/>
          <w:szCs w:val="28"/>
          <w:lang w:eastAsia="ru-RU"/>
        </w:rPr>
        <w:t>· поведенческие;</w:t>
      </w:r>
    </w:p>
    <w:p w:rsidR="008B72A3" w:rsidRPr="00BD354B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54B">
        <w:rPr>
          <w:rFonts w:ascii="Times New Roman" w:eastAsia="Times New Roman" w:hAnsi="Times New Roman" w:cs="Times New Roman"/>
          <w:sz w:val="28"/>
          <w:szCs w:val="28"/>
          <w:lang w:eastAsia="ru-RU"/>
        </w:rPr>
        <w:t>· группирующие;</w:t>
      </w: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54B">
        <w:rPr>
          <w:rFonts w:ascii="Times New Roman" w:eastAsia="Times New Roman" w:hAnsi="Times New Roman" w:cs="Times New Roman"/>
          <w:sz w:val="28"/>
          <w:szCs w:val="28"/>
          <w:lang w:eastAsia="ru-RU"/>
        </w:rPr>
        <w:t>· аннотационные.</w:t>
      </w:r>
    </w:p>
    <w:p w:rsidR="008B72A3" w:rsidRPr="00BD354B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B56F4F9" wp14:editId="0200D74B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8382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109" y="21300"/>
                <wp:lineTo x="2110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(</w:t>
      </w:r>
      <w:proofErr w:type="spellStart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) - это описание совокупности объектов с общими атрибутами, операциями, отношениями и семантикой</w:t>
      </w: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54FFBD6" wp14:editId="187D254D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914400" cy="8477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(</w:t>
      </w:r>
      <w:proofErr w:type="spellStart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proofErr w:type="spellEnd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) - это совокупность операций, которые определяют сервис (набор услуг), предоставляемый классом или компонентом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140CBC63" wp14:editId="47A3EB65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714500" cy="9144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Кооперация (</w:t>
      </w:r>
      <w:proofErr w:type="spellStart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Collaboration</w:t>
      </w:r>
      <w:proofErr w:type="spellEnd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) определяет взаимодействие; она представляет собой совокупность ролей и других элементов, которые, работая совместно, производят некоторый кооперативный эффект, не сводящийся к простой сумме слагаемых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768A5BD4" wp14:editId="34F1C190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685925" cy="90487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Прецедент (</w:t>
      </w:r>
      <w:proofErr w:type="spellStart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case</w:t>
      </w:r>
      <w:proofErr w:type="spellEnd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) - это описание последовательности выполняемых системой действий, которая производит наблюдаемый результат,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значимый для какого-то определенного актера (</w:t>
      </w:r>
      <w:proofErr w:type="spellStart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Actor</w:t>
      </w:r>
      <w:proofErr w:type="spellEnd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399B7A5E" wp14:editId="1CB245D0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123950" cy="98107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Активным классом (</w:t>
      </w:r>
      <w:proofErr w:type="spellStart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Active</w:t>
      </w:r>
      <w:proofErr w:type="spellEnd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) называется класс, объекты которого вовлечены в один или несколько процессов, или нитей (</w:t>
      </w:r>
      <w:proofErr w:type="spellStart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Threads</w:t>
      </w:r>
      <w:proofErr w:type="spellEnd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), и поэтому могут инициировать управляющее воздействие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7E2CF1FC" wp14:editId="1D4C3DF2">
            <wp:simplePos x="0" y="0"/>
            <wp:positionH relativeFrom="column">
              <wp:posOffset>-104775</wp:posOffset>
            </wp:positionH>
            <wp:positionV relativeFrom="paragraph">
              <wp:posOffset>3810</wp:posOffset>
            </wp:positionV>
            <wp:extent cx="1895475" cy="1095375"/>
            <wp:effectExtent l="0" t="0" r="952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 (</w:t>
      </w:r>
      <w:proofErr w:type="spellStart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Component</w:t>
      </w:r>
      <w:proofErr w:type="spellEnd"/>
      <w:r w:rsidRPr="00EA60FB">
        <w:rPr>
          <w:rFonts w:ascii="Times New Roman" w:eastAsia="Times New Roman" w:hAnsi="Times New Roman" w:cs="Times New Roman"/>
          <w:sz w:val="28"/>
          <w:szCs w:val="28"/>
          <w:lang w:eastAsia="ru-RU"/>
        </w:rPr>
        <w:t>) - это физическая заменяемая часть системы, которая соответствует некоторому набору интерфейсов и обеспечивает его реализацию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B72A3" w:rsidRDefault="008B72A3" w:rsidP="008B72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72A3" w:rsidRDefault="008B72A3" w:rsidP="008B72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10F127E3" wp14:editId="0E93E112">
            <wp:simplePos x="0" y="0"/>
            <wp:positionH relativeFrom="column">
              <wp:posOffset>-173355</wp:posOffset>
            </wp:positionH>
            <wp:positionV relativeFrom="paragraph">
              <wp:posOffset>147320</wp:posOffset>
            </wp:positionV>
            <wp:extent cx="1752600" cy="159067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B72A3" w:rsidRPr="00EA60FB" w:rsidRDefault="008B72A3" w:rsidP="008B72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16E4">
        <w:rPr>
          <w:rFonts w:ascii="Times New Roman" w:eastAsia="Times New Roman" w:hAnsi="Times New Roman" w:cs="Times New Roman"/>
          <w:sz w:val="28"/>
          <w:szCs w:val="28"/>
          <w:lang w:eastAsia="ru-RU"/>
        </w:rPr>
        <w:t>Узел (</w:t>
      </w:r>
      <w:proofErr w:type="spellStart"/>
      <w:r w:rsidRPr="008016E4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proofErr w:type="spellEnd"/>
      <w:r w:rsidRPr="008016E4">
        <w:rPr>
          <w:rFonts w:ascii="Times New Roman" w:eastAsia="Times New Roman" w:hAnsi="Times New Roman" w:cs="Times New Roman"/>
          <w:sz w:val="28"/>
          <w:szCs w:val="28"/>
          <w:lang w:eastAsia="ru-RU"/>
        </w:rPr>
        <w:t>) - это элемент реальной (физической) системы, который существует во время функционирования программного комплекса и представляет собой вычислительный ресурс, обычно обладающий как минимум некоторым объемом памяти, а часто еще и способностью обработки</w:t>
      </w:r>
    </w:p>
    <w:p w:rsidR="008B72A3" w:rsidRDefault="008B72A3" w:rsidP="008B72A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5A2E2C74" wp14:editId="386C51D5">
            <wp:simplePos x="0" y="0"/>
            <wp:positionH relativeFrom="margin">
              <wp:posOffset>-213360</wp:posOffset>
            </wp:positionH>
            <wp:positionV relativeFrom="paragraph">
              <wp:posOffset>210820</wp:posOffset>
            </wp:positionV>
            <wp:extent cx="1514475" cy="105727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B72A3" w:rsidRPr="008016E4" w:rsidRDefault="008B72A3" w:rsidP="008B72A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016E4">
        <w:rPr>
          <w:rFonts w:ascii="Times New Roman" w:hAnsi="Times New Roman" w:cs="Times New Roman"/>
          <w:sz w:val="28"/>
          <w:szCs w:val="28"/>
        </w:rPr>
        <w:t>Пакеты (</w:t>
      </w:r>
      <w:proofErr w:type="spellStart"/>
      <w:r w:rsidRPr="008016E4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8016E4">
        <w:rPr>
          <w:rFonts w:ascii="Times New Roman" w:hAnsi="Times New Roman" w:cs="Times New Roman"/>
          <w:sz w:val="28"/>
          <w:szCs w:val="28"/>
        </w:rPr>
        <w:t>) представляют собой универсальный механизм организации элементов в группы</w:t>
      </w:r>
    </w:p>
    <w:p w:rsidR="008B72A3" w:rsidRDefault="008B72A3" w:rsidP="008B72A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2E8C1D3D" wp14:editId="504A843A">
            <wp:simplePos x="0" y="0"/>
            <wp:positionH relativeFrom="column">
              <wp:posOffset>-158115</wp:posOffset>
            </wp:positionH>
            <wp:positionV relativeFrom="paragraph">
              <wp:posOffset>211455</wp:posOffset>
            </wp:positionV>
            <wp:extent cx="1924050" cy="8572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B72A3" w:rsidRPr="008016E4" w:rsidRDefault="008B72A3" w:rsidP="008B72A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016E4">
        <w:rPr>
          <w:rFonts w:ascii="Times New Roman" w:hAnsi="Times New Roman" w:cs="Times New Roman"/>
          <w:sz w:val="28"/>
          <w:szCs w:val="28"/>
        </w:rPr>
        <w:t>Примечание - это просто символ для изображения комментариев или ограничений, присоединенных к элементу или группе элементов</w:t>
      </w:r>
    </w:p>
    <w:p w:rsidR="008B72A3" w:rsidRDefault="008B72A3" w:rsidP="008B72A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8B72A3" w:rsidRDefault="008B72A3" w:rsidP="008B72A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8B72A3" w:rsidRPr="005B4BCF" w:rsidRDefault="008B72A3" w:rsidP="008B72A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5B4BCF">
        <w:rPr>
          <w:rFonts w:ascii="Times New Roman" w:hAnsi="Times New Roman" w:cs="Times New Roman"/>
          <w:b/>
          <w:sz w:val="28"/>
          <w:szCs w:val="28"/>
        </w:rPr>
        <w:t>Ответы на контрольные вопросы.</w:t>
      </w:r>
    </w:p>
    <w:p w:rsidR="008B72A3" w:rsidRPr="005B4BCF" w:rsidRDefault="008B72A3" w:rsidP="008B72A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</w:pP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Дайте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</w:t>
      </w: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определение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«UML» </w:t>
      </w:r>
    </w:p>
    <w:p w:rsidR="008B72A3" w:rsidRPr="005B4BCF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 w:rsidRPr="005B4BCF">
        <w:rPr>
          <w:rFonts w:ascii="Times New Roman" w:hAnsi="Times New Roman" w:cs="Times New Roman"/>
        </w:rPr>
        <w:t xml:space="preserve"> </w:t>
      </w:r>
      <w:r w:rsidRPr="005B4BC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UML 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(</w:t>
      </w:r>
      <w:r w:rsidRPr="005B4BCF"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  <w:t xml:space="preserve">англ. </w:t>
      </w:r>
      <w:proofErr w:type="spellStart"/>
      <w:r w:rsidRPr="005B4BCF"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  <w:t>Unified</w:t>
      </w:r>
      <w:proofErr w:type="spellEnd"/>
      <w:r w:rsidRPr="005B4BCF"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  <w:t xml:space="preserve"> </w:t>
      </w:r>
      <w:proofErr w:type="spellStart"/>
      <w:r w:rsidRPr="005B4BCF"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  <w:t>Modeling</w:t>
      </w:r>
      <w:proofErr w:type="spellEnd"/>
      <w:r w:rsidRPr="005B4BCF"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  <w:t xml:space="preserve"> </w:t>
      </w:r>
      <w:proofErr w:type="spellStart"/>
      <w:r w:rsidRPr="005B4BCF"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  <w:t>Language</w:t>
      </w:r>
      <w:proofErr w:type="spellEnd"/>
      <w:r w:rsidRPr="005B4BCF"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  <w:t xml:space="preserve"> — унифицированный язык моделирования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:rsidR="008B72A3" w:rsidRPr="005B4BCF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UML является языком широкого профиля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, это —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кода.</w:t>
      </w:r>
    </w:p>
    <w:p w:rsidR="008B72A3" w:rsidRPr="005B4BCF" w:rsidRDefault="008B72A3" w:rsidP="008B72A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</w:pP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Перечислите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</w:t>
      </w: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типы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</w:t>
      </w: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отношений</w:t>
      </w:r>
      <w:proofErr w:type="spellEnd"/>
    </w:p>
    <w:p w:rsidR="008B72A3" w:rsidRPr="00584E86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Ответ: </w:t>
      </w:r>
      <w:proofErr w:type="gramStart"/>
      <w:r w:rsidRPr="00584E86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</w:t>
      </w:r>
      <w:proofErr w:type="gramEnd"/>
      <w:r w:rsidRPr="00584E86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 языке UML определены четыре типа отношений:</w:t>
      </w:r>
    </w:p>
    <w:p w:rsidR="008B72A3" w:rsidRPr="00584E86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84E86">
        <w:rPr>
          <w:rFonts w:ascii="Times New Roman" w:eastAsia="Times New Roman" w:hAnsi="Times New Roman" w:cs="Times New Roman"/>
          <w:color w:val="000000"/>
          <w:sz w:val="28"/>
          <w:szCs w:val="32"/>
        </w:rPr>
        <w:t>* зависимость;</w:t>
      </w:r>
    </w:p>
    <w:p w:rsidR="008B72A3" w:rsidRPr="00584E86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84E86">
        <w:rPr>
          <w:rFonts w:ascii="Times New Roman" w:eastAsia="Times New Roman" w:hAnsi="Times New Roman" w:cs="Times New Roman"/>
          <w:color w:val="000000"/>
          <w:sz w:val="28"/>
          <w:szCs w:val="32"/>
        </w:rPr>
        <w:t>* ассоциация;</w:t>
      </w:r>
    </w:p>
    <w:p w:rsidR="008B72A3" w:rsidRPr="00584E86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84E86">
        <w:rPr>
          <w:rFonts w:ascii="Times New Roman" w:eastAsia="Times New Roman" w:hAnsi="Times New Roman" w:cs="Times New Roman"/>
          <w:color w:val="000000"/>
          <w:sz w:val="28"/>
          <w:szCs w:val="32"/>
        </w:rPr>
        <w:t>* обобщение;</w:t>
      </w:r>
    </w:p>
    <w:p w:rsidR="008B72A3" w:rsidRPr="00584E86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84E86">
        <w:rPr>
          <w:rFonts w:ascii="Times New Roman" w:eastAsia="Times New Roman" w:hAnsi="Times New Roman" w:cs="Times New Roman"/>
          <w:color w:val="000000"/>
          <w:sz w:val="28"/>
          <w:szCs w:val="32"/>
        </w:rPr>
        <w:t>* реализация.</w:t>
      </w:r>
    </w:p>
    <w:p w:rsidR="008B72A3" w:rsidRPr="00584E86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84E86">
        <w:rPr>
          <w:rFonts w:ascii="Times New Roman" w:eastAsia="Times New Roman" w:hAnsi="Times New Roman" w:cs="Times New Roman"/>
          <w:color w:val="000000"/>
          <w:sz w:val="28"/>
          <w:szCs w:val="32"/>
        </w:rPr>
        <w:t>Эти отношения являются основными связующими строительными блоками в UML и применяются для создания корректных моделей.</w:t>
      </w:r>
    </w:p>
    <w:p w:rsidR="008B72A3" w:rsidRPr="005B4BCF" w:rsidRDefault="008B72A3" w:rsidP="008B72A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</w:pP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Перечислите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</w:t>
      </w: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механизмы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</w:t>
      </w: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расширения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UML</w:t>
      </w:r>
    </w:p>
    <w:p w:rsidR="008B72A3" w:rsidRPr="005B4BCF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 w:rsidRPr="005B4BCF">
        <w:rPr>
          <w:rFonts w:ascii="Times New Roman" w:eastAsia="Times New Roman" w:hAnsi="Times New Roman" w:cs="Times New Roman"/>
          <w:color w:val="393B3B"/>
          <w:sz w:val="27"/>
          <w:szCs w:val="27"/>
          <w:lang w:eastAsia="ru-RU"/>
        </w:rPr>
        <w:t xml:space="preserve"> 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Механизмами расширения в UML являются:</w:t>
      </w:r>
    </w:p>
    <w:p w:rsidR="008B72A3" w:rsidRPr="005B4BCF" w:rsidRDefault="008B72A3" w:rsidP="008B72A3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ограничения;</w:t>
      </w:r>
    </w:p>
    <w:p w:rsidR="008B72A3" w:rsidRPr="005B4BCF" w:rsidRDefault="008B72A3" w:rsidP="008B72A3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теговые величины (</w:t>
      </w:r>
      <w:r w:rsidRPr="005B4BCF">
        <w:rPr>
          <w:rFonts w:ascii="Times New Roman" w:hAnsi="Times New Roman" w:cs="Times New Roman"/>
          <w:iCs/>
          <w:color w:val="000000"/>
          <w:sz w:val="28"/>
          <w:szCs w:val="28"/>
        </w:rPr>
        <w:t>помеченные значения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);</w:t>
      </w:r>
    </w:p>
    <w:p w:rsidR="008B72A3" w:rsidRPr="005B4BCF" w:rsidRDefault="008B72A3" w:rsidP="008B72A3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стереотипы.</w:t>
      </w:r>
    </w:p>
    <w:p w:rsidR="008B72A3" w:rsidRPr="005B4BCF" w:rsidRDefault="008B72A3" w:rsidP="008B72A3">
      <w:pPr>
        <w:numPr>
          <w:ilvl w:val="0"/>
          <w:numId w:val="1"/>
        </w:numPr>
        <w:spacing w:after="0" w:line="240" w:lineRule="auto"/>
        <w:ind w:left="0" w:firstLine="720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</w:pPr>
      <w:r w:rsidRPr="00584E8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Где </w:t>
      </w:r>
      <w:proofErr w:type="spellStart"/>
      <w:r w:rsidRPr="00584E86">
        <w:rPr>
          <w:rFonts w:ascii="Times New Roman" w:eastAsia="Times New Roman" w:hAnsi="Times New Roman" w:cs="Times New Roman"/>
          <w:color w:val="000000"/>
          <w:sz w:val="28"/>
          <w:szCs w:val="32"/>
        </w:rPr>
        <w:t>испо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льзуется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</w:t>
      </w: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язык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UML?</w:t>
      </w:r>
    </w:p>
    <w:p w:rsidR="008B72A3" w:rsidRPr="005B4BCF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Ответ: </w:t>
      </w:r>
      <w:r w:rsidRPr="005B4BCF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</w:rPr>
        <w:t>UML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 пригоден для моделирования любых систем: от информационных систем масштаба предприятия до распределенных </w:t>
      </w: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Web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-приложений и даже встроенных систем реального времени. Это очень выразительный </w:t>
      </w:r>
      <w:r w:rsidRPr="005B4BCF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язык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, позволяющий рассмотреть систему со всех точек зрения, имеющих отношение к ее разработке и последующему развертыванию</w:t>
      </w:r>
    </w:p>
    <w:p w:rsidR="008B72A3" w:rsidRPr="005B4BCF" w:rsidRDefault="008B72A3" w:rsidP="008B72A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</w:pP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Дайте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</w:t>
      </w: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определение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«</w:t>
      </w: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Сущность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»</w:t>
      </w:r>
    </w:p>
    <w:p w:rsidR="008B72A3" w:rsidRPr="005B4BCF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 w:rsidRPr="00BD354B">
        <w:rPr>
          <w:color w:val="000000"/>
          <w:sz w:val="27"/>
          <w:szCs w:val="27"/>
        </w:rPr>
        <w:t xml:space="preserve"> </w:t>
      </w:r>
      <w:r w:rsidRPr="00BD354B">
        <w:rPr>
          <w:rFonts w:ascii="Times New Roman" w:eastAsia="Times New Roman" w:hAnsi="Times New Roman" w:cs="Times New Roman"/>
          <w:color w:val="000000"/>
          <w:sz w:val="28"/>
          <w:szCs w:val="32"/>
        </w:rPr>
        <w:t>Сущности - это абстракции, являющиеся основными элементами модели. Отношения связывают различные сущности; диаграммы группируют представляющие интерес совокупности сущностей.</w:t>
      </w:r>
    </w:p>
    <w:p w:rsidR="008B72A3" w:rsidRPr="005B4BCF" w:rsidRDefault="008B72A3" w:rsidP="008B72A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</w:pP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Перечислите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</w:t>
      </w: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строительные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</w:t>
      </w:r>
      <w:proofErr w:type="spellStart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блоки</w:t>
      </w:r>
      <w:proofErr w:type="spellEnd"/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UML.</w:t>
      </w:r>
    </w:p>
    <w:p w:rsidR="008B72A3" w:rsidRPr="005B4BCF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646464"/>
          <w:sz w:val="28"/>
          <w:szCs w:val="28"/>
          <w:lang w:eastAsia="ru-RU"/>
        </w:rPr>
      </w:pPr>
      <w:r w:rsidRPr="005B4BC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</w:t>
      </w:r>
      <w:r w:rsidRPr="005B4B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5B4BCF">
        <w:rPr>
          <w:rFonts w:ascii="Times New Roman" w:eastAsia="Times New Roman" w:hAnsi="Times New Roman" w:cs="Times New Roman"/>
          <w:b/>
          <w:bCs/>
          <w:color w:val="646464"/>
          <w:sz w:val="28"/>
          <w:szCs w:val="28"/>
          <w:lang w:eastAsia="ru-RU"/>
        </w:rPr>
        <w:t xml:space="preserve"> </w:t>
      </w:r>
    </w:p>
    <w:p w:rsidR="008B72A3" w:rsidRPr="003D74D1" w:rsidRDefault="008B72A3" w:rsidP="008B72A3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D74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Словарь UML включает три вида строительных блоков:</w:t>
      </w:r>
    </w:p>
    <w:p w:rsidR="008B72A3" w:rsidRPr="003D74D1" w:rsidRDefault="008B72A3" w:rsidP="008B72A3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D74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Диаграммы.</w:t>
      </w:r>
    </w:p>
    <w:p w:rsidR="008B72A3" w:rsidRPr="003D74D1" w:rsidRDefault="008B72A3" w:rsidP="008B72A3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D74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Сущности.</w:t>
      </w:r>
    </w:p>
    <w:p w:rsidR="008B72A3" w:rsidRPr="003D74D1" w:rsidRDefault="008B72A3" w:rsidP="008B72A3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D74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Связи.</w:t>
      </w:r>
    </w:p>
    <w:p w:rsidR="008B72A3" w:rsidRPr="005B4BCF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Сущности – это абстракции, которые являются основными элементами модели, связи соединяют их между собой, а диаграммы группируют представляющие интерес наборы сущностей.</w:t>
      </w:r>
    </w:p>
    <w:p w:rsidR="008B72A3" w:rsidRPr="005B4BCF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– это графическое представление набора элементов, чаще всего изображенного в виде связного графа вершин (сущностей) и путей (связей). Язык UML включает 13 видов диаграмм, среди которых на первом месте в списке — диаграмма классов, о которой и пойдет речь.</w:t>
      </w:r>
    </w:p>
    <w:p w:rsidR="008B72A3" w:rsidRPr="005B4BCF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Диаграммы классов показывают набор классов, интерфейсов, а также их связи. Диаграммы этого вида чаще всего используются для моделирования объектно-ориентированных систем. Они предназначены для статического представления системы.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Большинство элементов UML имеют уникальную и прямую графическую нотацию, которая дает визуальное представление наиболее важных аспектов элемента.</w:t>
      </w:r>
    </w:p>
    <w:p w:rsidR="008B72A3" w:rsidRPr="005B4BCF" w:rsidRDefault="008B72A3" w:rsidP="008B72A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Перечислите виды общих механизмов 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UML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8B72A3" w:rsidRPr="005B4BCF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 w:rsidRPr="005B4BCF">
        <w:rPr>
          <w:rFonts w:ascii="Times New Roman" w:eastAsia="Times New Roman" w:hAnsi="Times New Roman" w:cs="Times New Roman"/>
          <w:color w:val="646464"/>
          <w:sz w:val="23"/>
          <w:szCs w:val="23"/>
          <w:lang w:eastAsia="ru-RU"/>
        </w:rPr>
        <w:t xml:space="preserve"> 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Общие механизмы UML последовательно применяются по всему языку моделирования. Всего выделяют четыре общих механизма:</w:t>
      </w:r>
    </w:p>
    <w:p w:rsidR="008B72A3" w:rsidRPr="005B4BCF" w:rsidRDefault="008B72A3" w:rsidP="008B72A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• спецификации (описание «заднего плана» модели);</w:t>
      </w:r>
    </w:p>
    <w:p w:rsidR="008B72A3" w:rsidRPr="005B4BCF" w:rsidRDefault="008B72A3" w:rsidP="008B72A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• дополнения (возможности дополненного описания любого символа UML);</w:t>
      </w:r>
    </w:p>
    <w:p w:rsidR="008B72A3" w:rsidRPr="005B4BCF" w:rsidRDefault="008B72A3" w:rsidP="008B72A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• принятые деления (описывают конкретные способы представления объектов реального мира в модели);</w:t>
      </w:r>
    </w:p>
    <w:p w:rsidR="008B72A3" w:rsidRPr="005B4BCF" w:rsidRDefault="008B72A3" w:rsidP="008B72A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• механизмы расширения (применяются в случае, когда базовые возможности UML не удовлетворяют выдвигаемым требованиям).</w:t>
      </w:r>
    </w:p>
    <w:p w:rsidR="008B72A3" w:rsidRPr="005B4BCF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8.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Для чего используются механизмы расширения языка 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UML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8B72A3" w:rsidRPr="005B4BCF" w:rsidRDefault="008B72A3" w:rsidP="008B72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5B4BC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 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Унифицированный </w:t>
      </w:r>
      <w:r w:rsidRPr="005B4BCF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язык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 моделирования (</w:t>
      </w:r>
      <w:r w:rsidRPr="005B4BCF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UML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) является стандартным инструментом для создания "чертежей" программного обеспечения. С помощью </w:t>
      </w:r>
      <w:r w:rsidRPr="005B4BCF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UML</w:t>
      </w:r>
      <w:r w:rsidRPr="005B4BCF">
        <w:rPr>
          <w:rFonts w:ascii="Times New Roman" w:eastAsia="Times New Roman" w:hAnsi="Times New Roman" w:cs="Times New Roman"/>
          <w:color w:val="000000"/>
          <w:sz w:val="28"/>
          <w:szCs w:val="32"/>
        </w:rPr>
        <w:t> можно визуализировать, специфицировать, конструировать и документировать артефакты программных систем.</w:t>
      </w:r>
    </w:p>
    <w:p w:rsidR="008B72A3" w:rsidRPr="005B4BCF" w:rsidRDefault="008B72A3" w:rsidP="008B72A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8B72A3" w:rsidRDefault="008B72A3"/>
    <w:sectPr w:rsidR="008B72A3" w:rsidSect="008B72A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92234"/>
    <w:multiLevelType w:val="hybridMultilevel"/>
    <w:tmpl w:val="085E3C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765DBB"/>
    <w:multiLevelType w:val="multilevel"/>
    <w:tmpl w:val="4B92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F50C54"/>
    <w:multiLevelType w:val="hybridMultilevel"/>
    <w:tmpl w:val="24F2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BC"/>
    <w:rsid w:val="00014F95"/>
    <w:rsid w:val="00682F0E"/>
    <w:rsid w:val="008B72A3"/>
    <w:rsid w:val="00950BB1"/>
    <w:rsid w:val="00A307D8"/>
    <w:rsid w:val="00AD19FA"/>
    <w:rsid w:val="00BE00BC"/>
    <w:rsid w:val="00EE00E5"/>
    <w:rsid w:val="00F4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111B"/>
  <w15:chartTrackingRefBased/>
  <w15:docId w15:val="{33D2AD6C-1FC0-4F07-9A77-920DF1E7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2A3"/>
    <w:pPr>
      <w:spacing w:line="256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363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3E"/>
    <w:rPr>
      <w:rFonts w:eastAsiaTheme="majorEastAsia" w:cstheme="majorBidi"/>
      <w:b/>
      <w:lang w:eastAsia="ru-RU"/>
    </w:rPr>
  </w:style>
  <w:style w:type="paragraph" w:styleId="a3">
    <w:name w:val="List Paragraph"/>
    <w:basedOn w:val="a"/>
    <w:uiPriority w:val="34"/>
    <w:qFormat/>
    <w:rsid w:val="008B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2</cp:revision>
  <dcterms:created xsi:type="dcterms:W3CDTF">2022-11-21T05:26:00Z</dcterms:created>
  <dcterms:modified xsi:type="dcterms:W3CDTF">2022-12-02T10:21:00Z</dcterms:modified>
</cp:coreProperties>
</file>