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B79" w:rsidRDefault="00015B79" w:rsidP="00015B79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Занятие № 16</w:t>
      </w:r>
    </w:p>
    <w:p w:rsidR="00015B79" w:rsidRDefault="00015B79" w:rsidP="00015B79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Номер учебной группы: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П-16</w:t>
      </w:r>
    </w:p>
    <w:p w:rsidR="00015B79" w:rsidRPr="00015B79" w:rsidRDefault="00015B79" w:rsidP="00015B79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Фамилия, инициалы учащегося: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Язубец Евгений </w:t>
      </w:r>
    </w:p>
    <w:p w:rsidR="00015B79" w:rsidRDefault="00015B79" w:rsidP="00015B79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Дата выполнения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28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.11.2022</w:t>
      </w:r>
    </w:p>
    <w:p w:rsidR="00015B79" w:rsidRDefault="00015B79" w:rsidP="00015B79">
      <w:pPr>
        <w:spacing w:after="0" w:line="240" w:lineRule="auto"/>
        <w:ind w:firstLine="760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Тема работы: </w:t>
      </w:r>
      <w:r>
        <w:rPr>
          <w:rFonts w:ascii="Times New Roman" w:hAnsi="Times New Roman" w:cs="Times New Roman"/>
          <w:sz w:val="28"/>
          <w:szCs w:val="28"/>
        </w:rPr>
        <w:t>«Разработка структурных диаграмм»</w:t>
      </w:r>
    </w:p>
    <w:p w:rsidR="00015B79" w:rsidRDefault="00015B79" w:rsidP="00015B79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Результат выполнения работы</w:t>
      </w:r>
    </w:p>
    <w:p w:rsidR="00015B79" w:rsidRDefault="00015B79" w:rsidP="00015B7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Задание 1</w:t>
      </w:r>
    </w:p>
    <w:p w:rsidR="00015B79" w:rsidRDefault="00015B79" w:rsidP="00015B7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 xml:space="preserve">Изучила теоретический материал по теме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«Построение диаграмм компонентов в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Rational</w:t>
      </w:r>
      <w:r w:rsidRPr="00015B79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Rose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».</w:t>
      </w:r>
    </w:p>
    <w:p w:rsidR="00015B79" w:rsidRDefault="00015B79" w:rsidP="00015B7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Задание 2</w:t>
      </w:r>
    </w:p>
    <w:p w:rsidR="00015B79" w:rsidRDefault="00015B79" w:rsidP="00015B7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 xml:space="preserve">Изучила теоретический материал по теме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«Построение диаграмм развертывания в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Rational</w:t>
      </w:r>
      <w:r w:rsidRPr="00015B79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Rose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».</w:t>
      </w:r>
    </w:p>
    <w:p w:rsidR="00015B79" w:rsidRDefault="00015B79" w:rsidP="00015B79">
      <w:pPr>
        <w:shd w:val="clear" w:color="auto" w:fill="FFFFFF"/>
        <w:tabs>
          <w:tab w:val="left" w:pos="8619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Задание 3</w:t>
      </w:r>
    </w:p>
    <w:p w:rsidR="00015B79" w:rsidRDefault="00015B79" w:rsidP="00015B79">
      <w:pPr>
        <w:shd w:val="clear" w:color="auto" w:fill="FFFFFF"/>
        <w:tabs>
          <w:tab w:val="left" w:pos="8619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 xml:space="preserve">Построить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диаграммы компонентов и развертывания для своего варианта задания в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Rational</w:t>
      </w:r>
      <w:r w:rsidRPr="00015B79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Rose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</w:t>
      </w:r>
    </w:p>
    <w:p w:rsidR="00015B79" w:rsidRDefault="00015B79" w:rsidP="00015B79">
      <w:pPr>
        <w:shd w:val="clear" w:color="auto" w:fill="FFFFFF"/>
        <w:tabs>
          <w:tab w:val="left" w:pos="8619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Диаграмма компонентов(рис-1)</w:t>
      </w:r>
    </w:p>
    <w:p w:rsidR="00015B79" w:rsidRDefault="00015B79" w:rsidP="00015B79">
      <w:pPr>
        <w:shd w:val="clear" w:color="auto" w:fill="FFFFFF"/>
        <w:tabs>
          <w:tab w:val="left" w:pos="861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059170" cy="31330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00" t="26682" r="24831" b="21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B79" w:rsidRDefault="00015B79" w:rsidP="00015B79">
      <w:pPr>
        <w:shd w:val="clear" w:color="auto" w:fill="FFFFFF"/>
        <w:tabs>
          <w:tab w:val="left" w:pos="8619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2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  <w:szCs w:val="28"/>
        </w:rPr>
        <w:t>Рисунок-1</w:t>
      </w:r>
    </w:p>
    <w:p w:rsidR="00015B79" w:rsidRDefault="00015B79" w:rsidP="00015B79">
      <w:pPr>
        <w:shd w:val="clear" w:color="auto" w:fill="FFFFFF"/>
        <w:tabs>
          <w:tab w:val="left" w:pos="8619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 xml:space="preserve">На рисунке 1 изображена диаграмма компонентов, выполненная в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Rational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Rose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. В диаграмме отображена работа программного продукта.</w:t>
      </w:r>
    </w:p>
    <w:p w:rsidR="00015B79" w:rsidRDefault="00015B79" w:rsidP="00015B79">
      <w:pPr>
        <w:shd w:val="clear" w:color="auto" w:fill="FFFFFF"/>
        <w:tabs>
          <w:tab w:val="left" w:pos="8619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Диаграмма компонентов 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исходный, бинарный и исполняемый код. Во многих средах разработки модуль или компонент соответствует файлу.</w:t>
      </w:r>
    </w:p>
    <w:p w:rsidR="00015B79" w:rsidRDefault="00015B79" w:rsidP="00015B79">
      <w:pPr>
        <w:shd w:val="clear" w:color="auto" w:fill="FFFFFF"/>
        <w:tabs>
          <w:tab w:val="left" w:pos="8619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Интерфейсы на компонентных схемах показывают, как компоненты соединены друг с другом и взаимодействуют друг с другом. Соединитель сборки позволяет соединить требуемый интерфейс компонента с предусмотренным интерфейсом другого компонента.</w:t>
      </w:r>
    </w:p>
    <w:p w:rsidR="00015B79" w:rsidRDefault="00015B79" w:rsidP="00015B79">
      <w:pPr>
        <w:shd w:val="clear" w:color="auto" w:fill="FFFFFF"/>
        <w:tabs>
          <w:tab w:val="left" w:pos="8619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 xml:space="preserve">На данной диаграмме изображена структура заказа и его описание, такое как зависимость. Так же соединитель, который два компонента в 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lastRenderedPageBreak/>
        <w:t>контексте предоставляемый и требуемых сервисов и делегирующий соединитель.</w:t>
      </w:r>
    </w:p>
    <w:p w:rsidR="00015B79" w:rsidRDefault="00015B79" w:rsidP="00015B79">
      <w:pPr>
        <w:shd w:val="clear" w:color="auto" w:fill="FFFFFF"/>
        <w:tabs>
          <w:tab w:val="left" w:pos="8619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Диаграмма развёртывания(рис-2)</w:t>
      </w:r>
    </w:p>
    <w:p w:rsidR="00015B79" w:rsidRDefault="00015B79" w:rsidP="00015B79">
      <w:pPr>
        <w:shd w:val="clear" w:color="auto" w:fill="FFFFFF"/>
        <w:tabs>
          <w:tab w:val="left" w:pos="8619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2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613400" cy="28067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62" t="20296" r="25729" b="27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B79" w:rsidRDefault="00015B79" w:rsidP="00015B79">
      <w:pPr>
        <w:shd w:val="clear" w:color="auto" w:fill="FFFFFF"/>
        <w:tabs>
          <w:tab w:val="left" w:pos="8619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2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  <w:szCs w:val="28"/>
        </w:rPr>
        <w:t>Рисунок-2</w:t>
      </w:r>
    </w:p>
    <w:p w:rsidR="00015B79" w:rsidRDefault="00015B79" w:rsidP="00015B79">
      <w:pPr>
        <w:shd w:val="clear" w:color="auto" w:fill="FFFFFF"/>
        <w:tabs>
          <w:tab w:val="left" w:pos="8619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 xml:space="preserve">На рисунке 1 изображена диаграмма компонентов, выполненная в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Rational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Rose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. В диаграмме отображена работа программного продукта.</w:t>
      </w:r>
    </w:p>
    <w:p w:rsidR="00015B79" w:rsidRDefault="00015B79" w:rsidP="00015B79">
      <w:pPr>
        <w:shd w:val="clear" w:color="auto" w:fill="FFFFFF"/>
        <w:tabs>
          <w:tab w:val="left" w:pos="8619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Диаграмма развертывания – это тип UML-диаграммы, которая показывает архитектуру исполнения системы, включая такие узлы, как аппаратные или программные среды исполнения, а также промежуточное программное обеспечение, соединяющее их.</w:t>
      </w:r>
    </w:p>
    <w:p w:rsidR="00015B79" w:rsidRDefault="00015B79" w:rsidP="00015B79">
      <w:pPr>
        <w:shd w:val="clear" w:color="auto" w:fill="FFFFFF"/>
        <w:tabs>
          <w:tab w:val="left" w:pos="8619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Диаграммы развертывания помогают моделировать аппаратную топологию системы по сравнению с другими типами UML-диаграмм, которые в основном описывают логические компоненты системы.</w:t>
      </w:r>
    </w:p>
    <w:p w:rsidR="00015B79" w:rsidRDefault="00015B79" w:rsidP="00015B79">
      <w:pPr>
        <w:shd w:val="clear" w:color="auto" w:fill="FFFFFF"/>
        <w:tabs>
          <w:tab w:val="left" w:pos="8619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На данной диаграмме есть коммуникационная ассоциация, так же компоненты и узлы и зависимость.</w:t>
      </w:r>
    </w:p>
    <w:p w:rsidR="00015B79" w:rsidRDefault="00015B79" w:rsidP="00015B79">
      <w:pPr>
        <w:shd w:val="clear" w:color="auto" w:fill="FFFFFF"/>
        <w:tabs>
          <w:tab w:val="left" w:pos="8619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 xml:space="preserve">Изображено развёртывания компании, такие как сервер и поставщик, описание товара и физического лица. </w:t>
      </w:r>
    </w:p>
    <w:p w:rsidR="00015B79" w:rsidRDefault="00015B79" w:rsidP="00015B79">
      <w:pPr>
        <w:shd w:val="clear" w:color="auto" w:fill="FFFFFF"/>
        <w:tabs>
          <w:tab w:val="left" w:pos="8619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  <w:t>Задание 4</w:t>
      </w:r>
    </w:p>
    <w:p w:rsidR="00015B79" w:rsidRDefault="00015B79" w:rsidP="00015B79">
      <w:pPr>
        <w:tabs>
          <w:tab w:val="left" w:pos="3195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Ответила на контрольные вопросы.</w:t>
      </w:r>
    </w:p>
    <w:p w:rsidR="00015B79" w:rsidRDefault="00015B79" w:rsidP="00015B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Каково назначение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диаграммы компонентов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015B79" w:rsidRDefault="00015B79" w:rsidP="00015B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Диаграммы компонентов используются для визуализации организации компонентов системы и зависимостей между ними. Они позволяют получить высокоуровневое представление о компонентах системы.</w:t>
      </w:r>
    </w:p>
    <w:p w:rsidR="00015B79" w:rsidRDefault="00015B79" w:rsidP="00015B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Как построить диаграмму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компонентов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015B79" w:rsidRDefault="00015B79" w:rsidP="00015B79">
      <w:pPr>
        <w:pStyle w:val="a3"/>
        <w:shd w:val="clear" w:color="auto" w:fill="FFFFFF"/>
        <w:spacing w:after="0" w:line="240" w:lineRule="auto"/>
        <w:ind w:firstLine="720"/>
        <w:rPr>
          <w:rFonts w:eastAsia="Times New Roman"/>
          <w:color w:val="3F3F3F"/>
          <w:sz w:val="28"/>
          <w:szCs w:val="28"/>
          <w:lang w:eastAsia="ru-RU"/>
        </w:rPr>
      </w:pPr>
      <w:r>
        <w:rPr>
          <w:rFonts w:eastAsia="Times New Roman"/>
          <w:b/>
          <w:color w:val="000000"/>
          <w:sz w:val="28"/>
          <w:szCs w:val="28"/>
        </w:rPr>
        <w:t>Ответ:</w:t>
      </w:r>
      <w:r>
        <w:rPr>
          <w:color w:val="000000"/>
          <w:spacing w:val="2"/>
          <w:sz w:val="28"/>
          <w:szCs w:val="28"/>
          <w:shd w:val="clear" w:color="auto" w:fill="FFFFFF"/>
        </w:rPr>
        <w:t xml:space="preserve"> В</w:t>
      </w:r>
      <w:r>
        <w:rPr>
          <w:rFonts w:eastAsia="Times New Roman"/>
          <w:color w:val="3F3F3F"/>
          <w:sz w:val="28"/>
          <w:szCs w:val="28"/>
          <w:lang w:eastAsia="ru-RU"/>
        </w:rPr>
        <w:t>ы можете использовать компонентную диаграмму, когда хотите представить свою систему как компоненты и показать их взаимосвязь через интерфейсы. Это помогает получить представление о внедрении системы. Ниже приведены действия, которые можно выполнить при построении компонентной диаграммы.</w:t>
      </w:r>
    </w:p>
    <w:p w:rsidR="00015B79" w:rsidRDefault="00015B79" w:rsidP="00015B79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F3F3F"/>
          <w:sz w:val="28"/>
          <w:szCs w:val="28"/>
          <w:lang w:eastAsia="ru-RU"/>
        </w:rPr>
        <w:lastRenderedPageBreak/>
        <w:t>Шаг 1: </w:t>
      </w:r>
      <w:r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  <w:t>выясните назначение диаграммы и идентифицируйте артефакты, такие как файлы, документы и т.д. в вашей системе или приложении, которые необходимо представить на диаграмме.</w:t>
      </w:r>
    </w:p>
    <w:p w:rsidR="00015B79" w:rsidRDefault="00015B79" w:rsidP="00015B79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F3F3F"/>
          <w:sz w:val="28"/>
          <w:szCs w:val="28"/>
          <w:lang w:eastAsia="ru-RU"/>
        </w:rPr>
        <w:t>Шаг 2: </w:t>
      </w:r>
      <w:r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  <w:t>По мере выяснения взаимосвязей между элементами, которые вы определили ранее, создайте ментальный макет своей компонентной диаграммы</w:t>
      </w:r>
    </w:p>
    <w:p w:rsidR="00015B79" w:rsidRDefault="00015B79" w:rsidP="00015B79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F3F3F"/>
          <w:sz w:val="28"/>
          <w:szCs w:val="28"/>
          <w:lang w:eastAsia="ru-RU"/>
        </w:rPr>
        <w:t>Шаг 3: </w:t>
      </w:r>
      <w:r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  <w:t>По мере того, как вы рисуете диаграмму, сначала добавьте компоненты, группируя их внутри других компонентов, как вам кажется подходящим</w:t>
      </w:r>
    </w:p>
    <w:p w:rsidR="00015B79" w:rsidRDefault="00015B79" w:rsidP="00015B79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F3F3F"/>
          <w:sz w:val="28"/>
          <w:szCs w:val="28"/>
          <w:lang w:eastAsia="ru-RU"/>
        </w:rPr>
        <w:t>Шаг 4: </w:t>
      </w:r>
      <w:r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  <w:t>Следующим шагом является добавление других элементов, таких как интерфейсы, классы, объекты, зависимости и т.д. в вашу компонентную диаграмму и ее завершение.</w:t>
      </w:r>
    </w:p>
    <w:p w:rsidR="00015B79" w:rsidRDefault="00015B79" w:rsidP="00015B79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F3F3F"/>
          <w:sz w:val="28"/>
          <w:szCs w:val="28"/>
          <w:lang w:eastAsia="ru-RU"/>
        </w:rPr>
        <w:t>Шаг 5:</w:t>
      </w:r>
      <w:r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  <w:t> Вы можете приложить примечания к различным частям вашей компонентной диаграммы, чтобы прояснить некоторые детали другим.</w:t>
      </w:r>
    </w:p>
    <w:p w:rsidR="00015B79" w:rsidRDefault="00015B79" w:rsidP="00015B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Как производится удаление и добавление элементов?</w:t>
      </w:r>
    </w:p>
    <w:p w:rsidR="00015B79" w:rsidRDefault="00015B79" w:rsidP="00015B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процесс работы над проектом заключается в добавлении на диаграммы соответствующих графических элементов, установлении отношений между этими элементами, их спецификации и документировании. После проверки правильности модели и согласованности спецификаций ее элементов можно сгенерировать текст программного кода на одном из выбранных языков программирования. Конечно, этот текст можно доработать в соответствующей среде программирования и получить исполнимые модули программ, ориентированные на работу в определенной операционной среде и вычислительной платформе.</w:t>
      </w:r>
    </w:p>
    <w:p w:rsidR="00015B79" w:rsidRDefault="00015B79" w:rsidP="00015B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добавления графических элементов на диаграммы аналогичен реализованному в популярных средах визуального программирования. При этом следует предостеречь от неосторожного добавления элементов на диаграммы, поскольку каждый добавляемый элемент заносится в браузер. Последующее удаление элемента с диаграммы автоматически не удаляет его из браузера, и необходимо предпринять дополнительные меры для удаления ненужного элемента из модели проекта.</w:t>
      </w:r>
    </w:p>
    <w:p w:rsidR="00015B79" w:rsidRDefault="00015B79" w:rsidP="00015B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Каково назначение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диаграммы развертывания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015B79" w:rsidRDefault="00015B79" w:rsidP="00015B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Ответ: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Диаграммы развертывания используются для визуализации топологии физических компонентов системы, в которой развернуты программные компоненты. Диаграммы развертывания используются для описания статического представления развертывания системы.</w:t>
      </w:r>
    </w:p>
    <w:p w:rsidR="00015B79" w:rsidRDefault="00015B79" w:rsidP="00015B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Как построить диаграмму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развертывания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015B79" w:rsidRDefault="00015B79" w:rsidP="00015B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Шаг 1: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Определите цель вашей схемы развертывания. Для этого необходимо определить узлы и устройства в системе, которые вы будете визуализировать с помощью диаграммы.</w:t>
      </w:r>
    </w:p>
    <w:p w:rsidR="00015B79" w:rsidRDefault="00015B79" w:rsidP="00015B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Шаг 2: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Выясните отношения между узлами и устройствами. Как только вы узнаете, как они связаны, перейдите к добавлению коммуникационных ассоциаций на схеме.</w:t>
      </w:r>
    </w:p>
    <w:p w:rsidR="00015B79" w:rsidRDefault="00015B79" w:rsidP="00015B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Шаг 3: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Определите, какие другие элементы, такие как компоненты, активные объекты необходимо добавить для завершения диаграммы.</w:t>
      </w:r>
    </w:p>
    <w:p w:rsidR="00015B79" w:rsidRDefault="00015B79" w:rsidP="00015B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Шаг 4: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необходимости добавляйте зависимости между компонентами и объектами.</w:t>
      </w:r>
    </w:p>
    <w:p w:rsidR="00015B79" w:rsidRDefault="00015B79" w:rsidP="00015B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 Что представляет собой работа с диаграммой развертывания?</w:t>
      </w:r>
    </w:p>
    <w:p w:rsidR="00015B79" w:rsidRDefault="00015B79" w:rsidP="00015B79">
      <w:pPr>
        <w:tabs>
          <w:tab w:val="left" w:pos="3195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Ответ: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Диаграмма развёртывания показывает топологию системы и распределение компонентов системы по ее узлам, а также соединения - маршруты передачи информации между аппаратными узлами. Это единственная диаграмма, на которой применяются “трехмерные” обозначения: узлы системы обозначаются кубиками.</w:t>
      </w:r>
    </w:p>
    <w:p w:rsidR="00015B79" w:rsidRDefault="00015B79" w:rsidP="00015B79"/>
    <w:p w:rsidR="00F83373" w:rsidRDefault="00015B79"/>
    <w:sectPr w:rsidR="00F83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84"/>
    <w:rsid w:val="00014F95"/>
    <w:rsid w:val="00015B79"/>
    <w:rsid w:val="00950BB1"/>
    <w:rsid w:val="00A307D8"/>
    <w:rsid w:val="00AD19FA"/>
    <w:rsid w:val="00C65584"/>
    <w:rsid w:val="00F4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CEC13"/>
  <w15:chartTrackingRefBased/>
  <w15:docId w15:val="{7285C4E7-810B-478F-9C44-46074999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B79"/>
    <w:pPr>
      <w:spacing w:line="254" w:lineRule="auto"/>
      <w:ind w:firstLine="0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363E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363E"/>
    <w:rPr>
      <w:rFonts w:eastAsiaTheme="majorEastAsia" w:cstheme="majorBidi"/>
      <w:b/>
      <w:lang w:eastAsia="ru-RU"/>
    </w:rPr>
  </w:style>
  <w:style w:type="paragraph" w:styleId="a3">
    <w:name w:val="Normal (Web)"/>
    <w:basedOn w:val="a"/>
    <w:uiPriority w:val="99"/>
    <w:semiHidden/>
    <w:unhideWhenUsed/>
    <w:rsid w:val="00015B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873</Words>
  <Characters>4978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Barchyk</dc:creator>
  <cp:keywords/>
  <dc:description/>
  <cp:lastModifiedBy>Barchyk</cp:lastModifiedBy>
  <cp:revision>2</cp:revision>
  <dcterms:created xsi:type="dcterms:W3CDTF">2022-11-28T05:24:00Z</dcterms:created>
  <dcterms:modified xsi:type="dcterms:W3CDTF">2022-11-28T05:29:00Z</dcterms:modified>
</cp:coreProperties>
</file>