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C9" w:rsidRPr="00CD2E75" w:rsidRDefault="006F2EC9" w:rsidP="006F2EC9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6</w:t>
      </w:r>
    </w:p>
    <w:p w:rsidR="006F2EC9" w:rsidRPr="00CD2E75" w:rsidRDefault="006F2EC9" w:rsidP="006F2EC9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  <w:bookmarkStart w:id="0" w:name="_GoBack"/>
      <w:bookmarkEnd w:id="0"/>
    </w:p>
    <w:p w:rsidR="006F2EC9" w:rsidRPr="00CD2E75" w:rsidRDefault="006F2EC9" w:rsidP="006F2EC9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6F2EC9" w:rsidRPr="00CD2E75" w:rsidRDefault="006F2EC9" w:rsidP="006F2EC9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.11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.2022</w:t>
      </w:r>
    </w:p>
    <w:p w:rsidR="006F2EC9" w:rsidRPr="00CD2E75" w:rsidRDefault="006F2EC9" w:rsidP="006F2EC9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Тема работы:</w:t>
      </w:r>
      <w:r w:rsidRPr="00FD23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74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«Разработка диаграммы потоков данных с использованием пакета </w:t>
      </w:r>
      <w:proofErr w:type="spellStart"/>
      <w:r w:rsidRPr="001740A3">
        <w:rPr>
          <w:rFonts w:ascii="Times New Roman" w:eastAsia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174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40A3">
        <w:rPr>
          <w:rFonts w:ascii="Times New Roman" w:eastAsia="Times New Roman" w:hAnsi="Times New Roman" w:cs="Times New Roman"/>
          <w:sz w:val="28"/>
          <w:szCs w:val="28"/>
          <w:lang w:eastAsia="ru-RU"/>
        </w:rPr>
        <w:t>Fusion</w:t>
      </w:r>
      <w:proofErr w:type="spellEnd"/>
      <w:r w:rsidRPr="00174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40A3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</w:t>
      </w:r>
      <w:proofErr w:type="spellEnd"/>
      <w:r w:rsidRPr="00174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40A3">
        <w:rPr>
          <w:rFonts w:ascii="Times New Roman" w:eastAsia="Times New Roman" w:hAnsi="Times New Roman" w:cs="Times New Roman"/>
          <w:sz w:val="28"/>
          <w:szCs w:val="28"/>
          <w:lang w:eastAsia="ru-RU"/>
        </w:rPr>
        <w:t>Modeler</w:t>
      </w:r>
      <w:proofErr w:type="spellEnd"/>
      <w:r w:rsidRPr="001740A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F2EC9" w:rsidRDefault="006F2EC9" w:rsidP="006F2EC9">
      <w:pPr>
        <w:shd w:val="clear" w:color="auto" w:fill="FFFFFF"/>
        <w:tabs>
          <w:tab w:val="left" w:pos="993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r w:rsidRPr="00174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Создание диаграммы потоков данных (</w:t>
      </w:r>
      <w:r w:rsidRPr="00174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DFD</w:t>
      </w:r>
      <w:r w:rsidRPr="00174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) 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использованием пакета 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All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Fusion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Process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Modeler</w:t>
      </w:r>
      <w:r w:rsidRPr="001740A3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6F2EC9" w:rsidRPr="001740A3" w:rsidRDefault="006F2EC9" w:rsidP="006F2EC9">
      <w:pPr>
        <w:tabs>
          <w:tab w:val="left" w:pos="993"/>
        </w:tabs>
        <w:spacing w:after="0" w:line="240" w:lineRule="auto"/>
        <w:ind w:right="67" w:firstLine="709"/>
        <w:rPr>
          <w:rFonts w:ascii="Times New Roman" w:eastAsia="Times New Roman" w:hAnsi="Times New Roman" w:cs="Times New Roman"/>
          <w:color w:val="000000"/>
          <w:sz w:val="28"/>
        </w:rPr>
      </w:pPr>
      <w:r w:rsidRPr="00CD2E75">
        <w:rPr>
          <w:rFonts w:ascii="Times New Roman" w:eastAsia="Calibri" w:hAnsi="Times New Roman" w:cs="Times New Roman"/>
          <w:i/>
          <w:sz w:val="28"/>
          <w:szCs w:val="28"/>
        </w:rPr>
        <w:t>Задание:</w:t>
      </w:r>
      <w:r w:rsidRPr="00CD2E75">
        <w:rPr>
          <w:rFonts w:ascii="Calibri" w:eastAsia="Calibri" w:hAnsi="Calibri" w:cs="Times New Roman"/>
        </w:rPr>
        <w:t xml:space="preserve"> </w:t>
      </w:r>
      <w:r w:rsidRPr="001740A3">
        <w:rPr>
          <w:rFonts w:ascii="Times New Roman" w:eastAsia="Times New Roman" w:hAnsi="Times New Roman" w:cs="Times New Roman"/>
          <w:color w:val="000000"/>
          <w:sz w:val="28"/>
        </w:rPr>
        <w:t>Разработать диаграмму потоков данных (</w:t>
      </w:r>
      <w:r w:rsidRPr="001740A3">
        <w:rPr>
          <w:rFonts w:ascii="Times New Roman" w:eastAsia="Times New Roman" w:hAnsi="Times New Roman" w:cs="Times New Roman"/>
          <w:color w:val="000000"/>
          <w:sz w:val="28"/>
          <w:lang w:val="en-US"/>
        </w:rPr>
        <w:t>DFD</w:t>
      </w:r>
      <w:r w:rsidRPr="001740A3">
        <w:rPr>
          <w:rFonts w:ascii="Times New Roman" w:eastAsia="Times New Roman" w:hAnsi="Times New Roman" w:cs="Times New Roman"/>
          <w:color w:val="000000"/>
          <w:sz w:val="28"/>
        </w:rPr>
        <w:t xml:space="preserve">) с применением </w:t>
      </w:r>
      <w:r w:rsidRPr="001740A3">
        <w:rPr>
          <w:rFonts w:ascii="Times New Roman" w:eastAsia="Times New Roman" w:hAnsi="Times New Roman" w:cs="Times New Roman"/>
          <w:color w:val="000000"/>
          <w:sz w:val="28"/>
          <w:lang w:val="en-US"/>
        </w:rPr>
        <w:t>CASE</w:t>
      </w:r>
      <w:r w:rsidRPr="001740A3">
        <w:rPr>
          <w:rFonts w:ascii="Times New Roman" w:eastAsia="Times New Roman" w:hAnsi="Times New Roman" w:cs="Times New Roman"/>
          <w:color w:val="000000"/>
          <w:sz w:val="28"/>
        </w:rPr>
        <w:t xml:space="preserve"> средств на разрабатываемое ТЗ. Ответить на вопросы </w:t>
      </w:r>
    </w:p>
    <w:p w:rsidR="006F2EC9" w:rsidRPr="00CD2E75" w:rsidRDefault="006F2EC9" w:rsidP="006F2EC9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6F2EC9" w:rsidRPr="007436A1" w:rsidRDefault="006F2EC9" w:rsidP="006F2E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>1</w:t>
      </w:r>
      <w:r w:rsidRPr="007436A1"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>.Диаграмма потоков данных</w:t>
      </w:r>
      <w:r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 xml:space="preserve"> (рис.1)</w:t>
      </w:r>
    </w:p>
    <w:p w:rsidR="006F2EC9" w:rsidRDefault="006F2EC9" w:rsidP="006F2EC9">
      <w:pPr>
        <w:ind w:left="-1560" w:firstLine="851"/>
      </w:pPr>
      <w:r>
        <w:rPr>
          <w:noProof/>
          <w:lang w:eastAsia="ru-RU"/>
        </w:rPr>
        <w:drawing>
          <wp:inline distT="0" distB="0" distL="0" distR="0" wp14:anchorId="762CA0BB" wp14:editId="291F20AB">
            <wp:extent cx="6316980" cy="4570135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86" t="24284" r="34092" b="16651"/>
                    <a:stretch/>
                  </pic:blipFill>
                  <pic:spPr bwMode="auto">
                    <a:xfrm>
                      <a:off x="0" y="0"/>
                      <a:ext cx="6352025" cy="459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EC9" w:rsidRDefault="006F2EC9" w:rsidP="006F2EC9">
      <w:pPr>
        <w:ind w:left="-15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436A1">
        <w:rPr>
          <w:rFonts w:ascii="Times New Roman" w:hAnsi="Times New Roman" w:cs="Times New Roman"/>
          <w:sz w:val="24"/>
          <w:szCs w:val="24"/>
        </w:rPr>
        <w:t>Рисунок 1- Диаграмма потоков данных для «Графический редактор»</w:t>
      </w:r>
    </w:p>
    <w:p w:rsidR="006F2EC9" w:rsidRDefault="006F2EC9" w:rsidP="006F2EC9">
      <w:pPr>
        <w:ind w:left="-15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F2EC9" w:rsidRDefault="006F2EC9" w:rsidP="006F2E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F2EC9" w:rsidRPr="007436A1" w:rsidRDefault="006F2EC9" w:rsidP="006F2EC9">
      <w:pPr>
        <w:ind w:left="-15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7436A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436A1">
        <w:rPr>
          <w:rFonts w:ascii="Times New Roman" w:hAnsi="Times New Roman" w:cs="Times New Roman"/>
          <w:b/>
          <w:sz w:val="28"/>
          <w:szCs w:val="28"/>
        </w:rPr>
        <w:t>Декомпозия</w:t>
      </w:r>
      <w:proofErr w:type="spellEnd"/>
      <w:r w:rsidRPr="007436A1">
        <w:rPr>
          <w:rFonts w:ascii="Times New Roman" w:hAnsi="Times New Roman" w:cs="Times New Roman"/>
          <w:b/>
          <w:sz w:val="28"/>
          <w:szCs w:val="28"/>
        </w:rPr>
        <w:t xml:space="preserve"> 2 уровня для диаграммы потоков данных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(рис.2)</w:t>
      </w:r>
    </w:p>
    <w:p w:rsidR="006F2EC9" w:rsidRDefault="006F2EC9" w:rsidP="006F2EC9">
      <w:pPr>
        <w:ind w:left="-851"/>
      </w:pPr>
      <w:r>
        <w:rPr>
          <w:noProof/>
          <w:lang w:eastAsia="ru-RU"/>
        </w:rPr>
        <w:drawing>
          <wp:inline distT="0" distB="0" distL="0" distR="0" wp14:anchorId="2A3507FB" wp14:editId="4F7FE314">
            <wp:extent cx="6560820" cy="462718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60" t="22653" r="33885" b="19727"/>
                    <a:stretch/>
                  </pic:blipFill>
                  <pic:spPr bwMode="auto">
                    <a:xfrm>
                      <a:off x="0" y="0"/>
                      <a:ext cx="6597129" cy="465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EC9" w:rsidRDefault="006F2EC9" w:rsidP="006F2EC9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7436A1">
        <w:rPr>
          <w:rFonts w:ascii="Times New Roman" w:hAnsi="Times New Roman" w:cs="Times New Roman"/>
          <w:sz w:val="24"/>
          <w:szCs w:val="24"/>
        </w:rPr>
        <w:t>Рисуно</w:t>
      </w:r>
      <w:r>
        <w:rPr>
          <w:rFonts w:ascii="Times New Roman" w:hAnsi="Times New Roman" w:cs="Times New Roman"/>
          <w:sz w:val="24"/>
          <w:szCs w:val="24"/>
        </w:rPr>
        <w:t>к 2</w:t>
      </w:r>
      <w:r w:rsidRPr="007436A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Декомпозиция 2 уровня для диаграммы</w:t>
      </w:r>
      <w:r w:rsidRPr="007436A1">
        <w:rPr>
          <w:rFonts w:ascii="Times New Roman" w:hAnsi="Times New Roman" w:cs="Times New Roman"/>
          <w:sz w:val="24"/>
          <w:szCs w:val="24"/>
        </w:rPr>
        <w:t xml:space="preserve"> потоков данных для «Графический редактор»</w:t>
      </w:r>
    </w:p>
    <w:p w:rsidR="006F2EC9" w:rsidRDefault="006F2EC9" w:rsidP="006F2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2EC9" w:rsidRDefault="006F2EC9" w:rsidP="006F2EC9">
      <w:pPr>
        <w:ind w:left="-851"/>
      </w:pPr>
      <w:r w:rsidRPr="00812AC2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812A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2AC2">
        <w:rPr>
          <w:rFonts w:ascii="Times New Roman" w:hAnsi="Times New Roman" w:cs="Times New Roman"/>
          <w:b/>
          <w:sz w:val="28"/>
          <w:szCs w:val="28"/>
        </w:rPr>
        <w:t>Декомпозия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7436A1">
        <w:rPr>
          <w:rFonts w:ascii="Times New Roman" w:hAnsi="Times New Roman" w:cs="Times New Roman"/>
          <w:b/>
          <w:sz w:val="28"/>
          <w:szCs w:val="28"/>
        </w:rPr>
        <w:t xml:space="preserve"> уровня для диаграммы потоков данных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(рис.3)</w:t>
      </w:r>
    </w:p>
    <w:p w:rsidR="006F2EC9" w:rsidRDefault="006F2EC9" w:rsidP="006F2EC9">
      <w:pPr>
        <w:ind w:left="-851"/>
      </w:pPr>
      <w:r>
        <w:rPr>
          <w:noProof/>
          <w:lang w:eastAsia="ru-RU"/>
        </w:rPr>
        <w:drawing>
          <wp:inline distT="0" distB="0" distL="0" distR="0" wp14:anchorId="78374743" wp14:editId="7BB5BCBD">
            <wp:extent cx="6499860" cy="727187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788" t="23260" r="35733" b="10149"/>
                    <a:stretch/>
                  </pic:blipFill>
                  <pic:spPr bwMode="auto">
                    <a:xfrm>
                      <a:off x="0" y="0"/>
                      <a:ext cx="6512151" cy="728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EC9" w:rsidRDefault="006F2EC9" w:rsidP="006F2EC9">
      <w:pPr>
        <w:ind w:hanging="709"/>
        <w:jc w:val="center"/>
        <w:rPr>
          <w:rFonts w:ascii="Times New Roman" w:hAnsi="Times New Roman" w:cs="Times New Roman"/>
        </w:rPr>
      </w:pPr>
      <w:r w:rsidRPr="00812AC2">
        <w:rPr>
          <w:rFonts w:ascii="Times New Roman" w:hAnsi="Times New Roman" w:cs="Times New Roman"/>
          <w:sz w:val="24"/>
          <w:szCs w:val="24"/>
        </w:rPr>
        <w:t>Рисунок 3- Декомпозиция 3 уровня для диаграммы потоков данных для «Графический редактор</w:t>
      </w:r>
      <w:r w:rsidRPr="00812AC2">
        <w:rPr>
          <w:rFonts w:ascii="Times New Roman" w:hAnsi="Times New Roman" w:cs="Times New Roman"/>
        </w:rPr>
        <w:t>»</w:t>
      </w:r>
    </w:p>
    <w:p w:rsidR="006F2EC9" w:rsidRDefault="006F2EC9" w:rsidP="006F2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F2EC9" w:rsidRDefault="006F2EC9" w:rsidP="006F2EC9">
      <w:pPr>
        <w:rPr>
          <w:rFonts w:ascii="Times New Roman" w:hAnsi="Times New Roman" w:cs="Times New Roman"/>
          <w:sz w:val="28"/>
          <w:szCs w:val="28"/>
        </w:rPr>
      </w:pPr>
      <w:r w:rsidRPr="00555E95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555E95">
        <w:rPr>
          <w:sz w:val="28"/>
          <w:szCs w:val="28"/>
        </w:rPr>
        <w:t xml:space="preserve"> </w:t>
      </w:r>
      <w:r w:rsidRPr="00555E95">
        <w:rPr>
          <w:rFonts w:ascii="Times New Roman" w:hAnsi="Times New Roman" w:cs="Times New Roman"/>
          <w:b/>
          <w:sz w:val="28"/>
          <w:szCs w:val="28"/>
        </w:rPr>
        <w:t>Диаграммы потоков данных (DFD)</w:t>
      </w:r>
      <w:r w:rsidRPr="00555E95">
        <w:rPr>
          <w:rFonts w:ascii="Times New Roman" w:hAnsi="Times New Roman" w:cs="Times New Roman"/>
          <w:sz w:val="28"/>
          <w:szCs w:val="28"/>
        </w:rPr>
        <w:t xml:space="preserve"> являются основным средством моделирования функциональных требований проектируемой системы. С их помощью эти требования разбиваются на функциональные компоненты (процессы) и представляются в виде сети, связанной потоками данных. Главная цель таких средств - продемонстрировать, как каждый процесс преобразует свои входные данные в выходные, а также выявить о</w:t>
      </w:r>
      <w:r>
        <w:rPr>
          <w:rFonts w:ascii="Times New Roman" w:hAnsi="Times New Roman" w:cs="Times New Roman"/>
          <w:sz w:val="28"/>
          <w:szCs w:val="28"/>
        </w:rPr>
        <w:t>тношения между этими процессами.</w:t>
      </w:r>
    </w:p>
    <w:p w:rsidR="006F2EC9" w:rsidRPr="00555E95" w:rsidRDefault="006F2EC9" w:rsidP="006F2EC9">
      <w:pPr>
        <w:rPr>
          <w:rFonts w:ascii="Times New Roman" w:hAnsi="Times New Roman" w:cs="Times New Roman"/>
          <w:b/>
          <w:sz w:val="28"/>
          <w:szCs w:val="28"/>
        </w:rPr>
      </w:pPr>
      <w:r w:rsidRPr="00555E95">
        <w:rPr>
          <w:rFonts w:ascii="Times New Roman" w:hAnsi="Times New Roman" w:cs="Times New Roman"/>
          <w:b/>
          <w:sz w:val="28"/>
          <w:szCs w:val="28"/>
        </w:rPr>
        <w:t>Основные символы</w:t>
      </w:r>
    </w:p>
    <w:p w:rsidR="006F2EC9" w:rsidRDefault="006F2EC9" w:rsidP="006F2EC9">
      <w:pPr>
        <w:rPr>
          <w:rFonts w:ascii="Times New Roman" w:hAnsi="Times New Roman" w:cs="Times New Roman"/>
          <w:sz w:val="28"/>
          <w:szCs w:val="28"/>
        </w:rPr>
      </w:pPr>
      <w:r w:rsidRPr="00555E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1691FB" wp14:editId="2AEAEC47">
            <wp:extent cx="3474720" cy="3863588"/>
            <wp:effectExtent l="0" t="0" r="0" b="3810"/>
            <wp:docPr id="4" name="Рисунок 4" descr="http://www.kgau.ru/istiki/practika/img/ko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gau.ru/istiki/practika/img/kol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28" cy="38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EC9" w:rsidRDefault="006F2EC9" w:rsidP="006F2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работы по теме </w:t>
      </w:r>
      <w:r w:rsidRPr="00555E95">
        <w:rPr>
          <w:rFonts w:ascii="Times New Roman" w:hAnsi="Times New Roman" w:cs="Times New Roman"/>
          <w:sz w:val="28"/>
          <w:szCs w:val="28"/>
        </w:rPr>
        <w:t xml:space="preserve">«Разработка диаграммы потоков данных с использованием пакета </w:t>
      </w:r>
      <w:proofErr w:type="spellStart"/>
      <w:r w:rsidRPr="00555E95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555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E95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555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E95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555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E95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555E95">
        <w:rPr>
          <w:rFonts w:ascii="Times New Roman" w:hAnsi="Times New Roman" w:cs="Times New Roman"/>
          <w:sz w:val="28"/>
          <w:szCs w:val="28"/>
        </w:rPr>
        <w:t>»</w:t>
      </w:r>
    </w:p>
    <w:p w:rsidR="006F2EC9" w:rsidRDefault="006F2EC9" w:rsidP="006F2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Прочитала лекцию и научилась применять знания на практике.</w:t>
      </w:r>
    </w:p>
    <w:p w:rsidR="006F2EC9" w:rsidRDefault="006F2EC9" w:rsidP="006F2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научилась создавать </w:t>
      </w:r>
      <w:r w:rsidRPr="00555E95">
        <w:rPr>
          <w:rFonts w:ascii="Times New Roman" w:hAnsi="Times New Roman" w:cs="Times New Roman"/>
          <w:sz w:val="28"/>
          <w:szCs w:val="28"/>
        </w:rPr>
        <w:t xml:space="preserve">диаграммы потоков данных (DFD) с использованием пакета </w:t>
      </w:r>
      <w:proofErr w:type="spellStart"/>
      <w:r w:rsidRPr="00555E95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555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E95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555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E95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555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E95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555E95">
        <w:rPr>
          <w:rFonts w:ascii="Times New Roman" w:hAnsi="Times New Roman" w:cs="Times New Roman"/>
          <w:sz w:val="28"/>
          <w:szCs w:val="28"/>
        </w:rPr>
        <w:t>»</w:t>
      </w:r>
    </w:p>
    <w:p w:rsidR="006F2EC9" w:rsidRDefault="006F2EC9" w:rsidP="006F2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Разработала диаграммы</w:t>
      </w:r>
      <w:r w:rsidRPr="00555E95">
        <w:rPr>
          <w:rFonts w:ascii="Times New Roman" w:hAnsi="Times New Roman" w:cs="Times New Roman"/>
          <w:sz w:val="28"/>
          <w:szCs w:val="28"/>
        </w:rPr>
        <w:t xml:space="preserve"> потоков данных (DFD) с применением CASE средств на разрабатываемое ТЗ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2EC9" w:rsidRDefault="006F2EC9" w:rsidP="006F2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Сделала декомпозицию 2 и 3-го уровня для своего программного продукта и научилась их различать и дополнять.</w:t>
      </w:r>
    </w:p>
    <w:p w:rsidR="006F2EC9" w:rsidRPr="00555E95" w:rsidRDefault="006F2EC9" w:rsidP="006F2EC9">
      <w:pPr>
        <w:rPr>
          <w:rFonts w:ascii="Times New Roman" w:hAnsi="Times New Roman" w:cs="Times New Roman"/>
          <w:sz w:val="28"/>
          <w:szCs w:val="28"/>
        </w:rPr>
      </w:pPr>
      <w:r w:rsidRPr="00555E95">
        <w:rPr>
          <w:rFonts w:ascii="Times New Roman" w:hAnsi="Times New Roman" w:cs="Times New Roman"/>
          <w:sz w:val="28"/>
          <w:szCs w:val="28"/>
        </w:rPr>
        <w:br w:type="page"/>
      </w:r>
    </w:p>
    <w:p w:rsidR="006F2EC9" w:rsidRPr="001740A3" w:rsidRDefault="006F2EC9" w:rsidP="006F2EC9">
      <w:pPr>
        <w:spacing w:after="14" w:line="270" w:lineRule="auto"/>
        <w:ind w:left="10" w:right="80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5.Ответы на к</w:t>
      </w:r>
      <w:r w:rsidRPr="001740A3">
        <w:rPr>
          <w:rFonts w:ascii="Times New Roman" w:eastAsia="Times New Roman" w:hAnsi="Times New Roman" w:cs="Times New Roman"/>
          <w:b/>
          <w:color w:val="000000"/>
          <w:sz w:val="28"/>
        </w:rPr>
        <w:t>онтрольные вопросы.</w:t>
      </w:r>
    </w:p>
    <w:p w:rsidR="006F2EC9" w:rsidRDefault="006F2EC9" w:rsidP="006F2EC9">
      <w:pPr>
        <w:numPr>
          <w:ilvl w:val="0"/>
          <w:numId w:val="1"/>
        </w:numPr>
        <w:tabs>
          <w:tab w:val="clear" w:pos="644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В чем заключается понятие «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ER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диаграмма»?</w:t>
      </w:r>
    </w:p>
    <w:p w:rsidR="006F2EC9" w:rsidRPr="001740A3" w:rsidRDefault="006F2EC9" w:rsidP="006F2E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436A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Ответ:</w:t>
      </w:r>
      <w:r w:rsidRPr="001740A3">
        <w:t xml:space="preserve"> 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ER-диаграммы — «родственники» схем структуры данных (DSD), где вместо связей между самими сущностями отображаются отношения между элементами внутри них. ER-диаграммы часто используются в сочетании с диаграммами DFD, которые схематично показывают движение потоков информации в рамках процесса или системы.</w:t>
      </w:r>
    </w:p>
    <w:p w:rsidR="006F2EC9" w:rsidRDefault="006F2EC9" w:rsidP="006F2EC9">
      <w:pPr>
        <w:numPr>
          <w:ilvl w:val="0"/>
          <w:numId w:val="1"/>
        </w:numPr>
        <w:tabs>
          <w:tab w:val="clear" w:pos="644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В чем заключается понятие «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DF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-диаграмма»?</w:t>
      </w:r>
    </w:p>
    <w:p w:rsidR="006F2EC9" w:rsidRPr="001740A3" w:rsidRDefault="006F2EC9" w:rsidP="006F2E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Ответ:</w:t>
      </w:r>
      <w:r w:rsidRPr="001740A3">
        <w:rPr>
          <w:rFonts w:ascii="Times New Roman" w:eastAsia="Times New Roman" w:hAnsi="Times New Roman" w:cs="Times New Roman"/>
          <w:b/>
          <w:bCs/>
          <w:color w:val="646464"/>
          <w:sz w:val="23"/>
          <w:szCs w:val="23"/>
          <w:lang w:eastAsia="ru-RU"/>
        </w:rPr>
        <w:t xml:space="preserve"> </w:t>
      </w:r>
      <w:r w:rsidRPr="007436A1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Понятие, содержание которого требуется раскрыть, называется определяемым понятием (</w:t>
      </w:r>
      <w:proofErr w:type="spellStart"/>
      <w:r w:rsidRPr="007436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definiendum</w:t>
      </w:r>
      <w:proofErr w:type="spellEnd"/>
      <w:r w:rsidRPr="007436A1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); понятие, раскрывающее содержание определяемого понятия, называется определяющим понятием (</w:t>
      </w:r>
      <w:proofErr w:type="spellStart"/>
      <w:r w:rsidRPr="007436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definiens</w:t>
      </w:r>
      <w:proofErr w:type="spellEnd"/>
      <w:r w:rsidRPr="007436A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32"/>
        </w:rPr>
        <w:t>).</w:t>
      </w:r>
    </w:p>
    <w:p w:rsidR="006F2EC9" w:rsidRPr="001740A3" w:rsidRDefault="006F2EC9" w:rsidP="006F2E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Употребляются сокращенные обозначения: </w:t>
      </w:r>
      <w:proofErr w:type="spellStart"/>
      <w:r w:rsidRPr="001740A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2"/>
        </w:rPr>
        <w:t>Dfd</w:t>
      </w:r>
      <w:proofErr w:type="spellEnd"/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 – определяемое понятие и </w:t>
      </w:r>
      <w:proofErr w:type="spellStart"/>
      <w:r w:rsidRPr="001740A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2"/>
        </w:rPr>
        <w:t>Dfn</w:t>
      </w:r>
      <w:proofErr w:type="spellEnd"/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 – определяющее понятие.</w:t>
      </w:r>
    </w:p>
    <w:p w:rsidR="006F2EC9" w:rsidRPr="001740A3" w:rsidRDefault="006F2EC9" w:rsidP="006F2E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Например</w:t>
      </w:r>
      <w:proofErr w:type="gramEnd"/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: "Понятие (</w:t>
      </w:r>
      <w:proofErr w:type="spellStart"/>
      <w:r w:rsidRPr="001740A3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</w:rPr>
        <w:t>Dfd</w:t>
      </w:r>
      <w:proofErr w:type="spellEnd"/>
      <w:r w:rsidRPr="001740A3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</w:rPr>
        <w:t>)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 – это форма мышления, отражающая предметы в их существенных и отличительных признаках </w:t>
      </w:r>
      <w:r w:rsidRPr="001740A3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</w:rPr>
        <w:t>(</w:t>
      </w:r>
      <w:proofErr w:type="spellStart"/>
      <w:r w:rsidRPr="001740A3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</w:rPr>
        <w:t>Dfn</w:t>
      </w:r>
      <w:proofErr w:type="spellEnd"/>
      <w:r w:rsidRPr="001740A3">
        <w:rPr>
          <w:rFonts w:ascii="Times New Roman" w:eastAsia="Times New Roman" w:hAnsi="Times New Roman" w:cs="Times New Roman"/>
          <w:i/>
          <w:iCs/>
          <w:color w:val="000000"/>
          <w:sz w:val="28"/>
          <w:szCs w:val="32"/>
        </w:rPr>
        <w:t>)".</w:t>
      </w:r>
    </w:p>
    <w:p w:rsidR="006F2EC9" w:rsidRDefault="006F2EC9" w:rsidP="006F2EC9">
      <w:pPr>
        <w:numPr>
          <w:ilvl w:val="0"/>
          <w:numId w:val="1"/>
        </w:numPr>
        <w:tabs>
          <w:tab w:val="clear" w:pos="644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 чем заключается понятие «Декомпозиция»?</w:t>
      </w:r>
    </w:p>
    <w:p w:rsidR="006F2EC9" w:rsidRDefault="006F2EC9" w:rsidP="006F2E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</w:rPr>
        <w:t xml:space="preserve">Ответ: </w:t>
      </w:r>
      <w:r w:rsidRPr="007F75E3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</w:rPr>
        <w:t>Декомпозиция</w:t>
      </w:r>
      <w:r w:rsidRPr="007F75E3">
        <w:rPr>
          <w:rFonts w:ascii="Times New Roman" w:eastAsia="Times New Roman" w:hAnsi="Times New Roman" w:cs="Times New Roman"/>
          <w:color w:val="000000"/>
          <w:sz w:val="28"/>
          <w:szCs w:val="32"/>
        </w:rPr>
        <w:t> — операция </w:t>
      </w:r>
      <w:hyperlink r:id="rId9" w:tooltip="Мышление" w:history="1">
        <w:r w:rsidRPr="007F75E3">
          <w:rPr>
            <w:rStyle w:val="a3"/>
            <w:rFonts w:ascii="Times New Roman" w:eastAsia="Times New Roman" w:hAnsi="Times New Roman" w:cs="Times New Roman"/>
            <w:sz w:val="28"/>
            <w:szCs w:val="32"/>
          </w:rPr>
          <w:t>мышления</w:t>
        </w:r>
      </w:hyperlink>
      <w:r w:rsidRPr="007F75E3">
        <w:rPr>
          <w:rFonts w:ascii="Times New Roman" w:eastAsia="Times New Roman" w:hAnsi="Times New Roman" w:cs="Times New Roman"/>
          <w:color w:val="000000"/>
          <w:sz w:val="28"/>
          <w:szCs w:val="32"/>
        </w:rPr>
        <w:t>, состоящая в разделении целого на части. Также декомпозицией называется общий приём, применяемый при решении </w:t>
      </w:r>
      <w:hyperlink r:id="rId10" w:tooltip="Проблема" w:history="1">
        <w:r w:rsidRPr="007F75E3">
          <w:rPr>
            <w:rStyle w:val="a3"/>
            <w:rFonts w:ascii="Times New Roman" w:eastAsia="Times New Roman" w:hAnsi="Times New Roman" w:cs="Times New Roman"/>
            <w:sz w:val="28"/>
            <w:szCs w:val="32"/>
          </w:rPr>
          <w:t>проблем</w:t>
        </w:r>
      </w:hyperlink>
      <w:r w:rsidRPr="007F75E3">
        <w:rPr>
          <w:rFonts w:ascii="Times New Roman" w:eastAsia="Times New Roman" w:hAnsi="Times New Roman" w:cs="Times New Roman"/>
          <w:color w:val="000000"/>
          <w:sz w:val="28"/>
          <w:szCs w:val="32"/>
        </w:rPr>
        <w:t>, состоящий в разделении проблемы на множество частных проблем, а также </w:t>
      </w:r>
      <w:hyperlink r:id="rId11" w:tooltip="Задача" w:history="1">
        <w:r w:rsidRPr="007F75E3">
          <w:rPr>
            <w:rStyle w:val="a3"/>
            <w:rFonts w:ascii="Times New Roman" w:eastAsia="Times New Roman" w:hAnsi="Times New Roman" w:cs="Times New Roman"/>
            <w:sz w:val="28"/>
            <w:szCs w:val="32"/>
          </w:rPr>
          <w:t>задач</w:t>
        </w:r>
      </w:hyperlink>
      <w:r w:rsidRPr="007F75E3">
        <w:rPr>
          <w:rFonts w:ascii="Times New Roman" w:eastAsia="Times New Roman" w:hAnsi="Times New Roman" w:cs="Times New Roman"/>
          <w:color w:val="000000"/>
          <w:sz w:val="28"/>
          <w:szCs w:val="32"/>
        </w:rPr>
        <w:t>, не превосходящих суммарно по </w:t>
      </w:r>
      <w:hyperlink r:id="rId12" w:tooltip="Сложность" w:history="1">
        <w:r w:rsidRPr="007F75E3">
          <w:rPr>
            <w:rStyle w:val="a3"/>
            <w:rFonts w:ascii="Times New Roman" w:eastAsia="Times New Roman" w:hAnsi="Times New Roman" w:cs="Times New Roman"/>
            <w:sz w:val="28"/>
            <w:szCs w:val="32"/>
          </w:rPr>
          <w:t>сложности</w:t>
        </w:r>
      </w:hyperlink>
      <w:r w:rsidRPr="007F75E3">
        <w:rPr>
          <w:rFonts w:ascii="Times New Roman" w:eastAsia="Times New Roman" w:hAnsi="Times New Roman" w:cs="Times New Roman"/>
          <w:color w:val="000000"/>
          <w:sz w:val="28"/>
          <w:szCs w:val="32"/>
        </w:rPr>
        <w:t> исходную проблему, с помощью объединения решений которых, можно сформировать решение исходной проблемы в целом.</w:t>
      </w:r>
    </w:p>
    <w:p w:rsidR="006F2EC9" w:rsidRPr="001740A3" w:rsidRDefault="006F2EC9" w:rsidP="006F2E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F75E3">
        <w:rPr>
          <w:rFonts w:ascii="Times New Roman" w:eastAsia="Times New Roman" w:hAnsi="Times New Roman" w:cs="Times New Roman"/>
          <w:color w:val="000000"/>
          <w:sz w:val="28"/>
          <w:szCs w:val="32"/>
        </w:rPr>
        <w:t>Декомпозиция, как процесс расчленения, позволяет рассматривать любую исследуемую систему как сложную, состоящую из отдельных взаимосвязанных подсистем, которые, в свою очередь, также могут быть расчленены на части. В качестве систем могут выступать не только материальные объекты, но и процессы, явления и понятия.</w:t>
      </w:r>
    </w:p>
    <w:p w:rsidR="006F2EC9" w:rsidRPr="001740A3" w:rsidRDefault="006F2EC9" w:rsidP="006F2EC9">
      <w:pPr>
        <w:numPr>
          <w:ilvl w:val="0"/>
          <w:numId w:val="1"/>
        </w:numPr>
        <w:tabs>
          <w:tab w:val="clear" w:pos="644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Определите о каких основных понятиях 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ER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диаграммы идет речь.</w:t>
      </w:r>
    </w:p>
    <w:p w:rsidR="006F2EC9" w:rsidRPr="001740A3" w:rsidRDefault="006F2EC9" w:rsidP="006F2EC9">
      <w:pPr>
        <w:spacing w:after="14" w:line="27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А) Это отношение одной сущности к другой или к самой себе.</w:t>
      </w:r>
    </w:p>
    <w:p w:rsidR="006F2EC9" w:rsidRPr="001740A3" w:rsidRDefault="006F2EC9" w:rsidP="006F2EC9">
      <w:pPr>
        <w:spacing w:after="14" w:line="27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Б) Это конкретный представитель данной сущностей.</w:t>
      </w:r>
    </w:p>
    <w:p w:rsidR="006F2EC9" w:rsidRPr="001740A3" w:rsidRDefault="006F2EC9" w:rsidP="006F2EC9">
      <w:pPr>
        <w:spacing w:after="14" w:line="27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В) Это не избыточный набор атрибутов, значения которых в совокупности являются уникальными для каждого экземпляра сущности.</w:t>
      </w:r>
    </w:p>
    <w:p w:rsidR="006F2EC9" w:rsidRPr="001740A3" w:rsidRDefault="006F2EC9" w:rsidP="006F2EC9">
      <w:pPr>
        <w:spacing w:after="14" w:line="27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Г) Это класс однотипных объектов, информация о которых должна быть учтена в модели.</w:t>
      </w:r>
    </w:p>
    <w:p w:rsidR="006F2EC9" w:rsidRDefault="006F2EC9" w:rsidP="006F2EC9">
      <w:pPr>
        <w:spacing w:after="14" w:line="27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>Д) Это именная характеристика, являющаяся некоторым свойством функции.</w:t>
      </w:r>
    </w:p>
    <w:p w:rsidR="006F2EC9" w:rsidRPr="007436A1" w:rsidRDefault="006F2EC9" w:rsidP="006F2EC9">
      <w:pPr>
        <w:spacing w:after="14" w:line="27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436A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Ответ: </w:t>
      </w:r>
    </w:p>
    <w:p w:rsidR="006F2EC9" w:rsidRDefault="006F2EC9" w:rsidP="006F2EC9">
      <w:pPr>
        <w:spacing w:after="14" w:line="27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А) Диаграммы сущность-связь</w:t>
      </w:r>
    </w:p>
    <w:p w:rsidR="006F2EC9" w:rsidRDefault="006F2EC9" w:rsidP="006F2EC9">
      <w:pPr>
        <w:spacing w:after="14" w:line="27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Б)</w:t>
      </w:r>
      <w:r w:rsidRPr="007F75E3">
        <w:t xml:space="preserve"> </w:t>
      </w:r>
      <w:r w:rsidRPr="007F75E3">
        <w:rPr>
          <w:rFonts w:ascii="Times New Roman" w:eastAsia="Times New Roman" w:hAnsi="Times New Roman" w:cs="Times New Roman"/>
          <w:color w:val="000000"/>
          <w:sz w:val="28"/>
          <w:szCs w:val="32"/>
        </w:rPr>
        <w:t>Экземпляр сущности</w:t>
      </w:r>
    </w:p>
    <w:p w:rsidR="006F2EC9" w:rsidRDefault="006F2EC9" w:rsidP="006F2EC9">
      <w:pPr>
        <w:spacing w:after="14" w:line="27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В)</w:t>
      </w:r>
      <w:r w:rsidRPr="007F75E3"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К</w:t>
      </w:r>
      <w:r w:rsidRPr="007F75E3">
        <w:rPr>
          <w:rFonts w:ascii="Times New Roman" w:eastAsia="Times New Roman" w:hAnsi="Times New Roman" w:cs="Times New Roman"/>
          <w:color w:val="000000"/>
          <w:sz w:val="28"/>
          <w:szCs w:val="32"/>
        </w:rPr>
        <w:t>люч сущности</w:t>
      </w:r>
    </w:p>
    <w:p w:rsidR="006F2EC9" w:rsidRDefault="006F2EC9" w:rsidP="006F2EC9">
      <w:pPr>
        <w:spacing w:after="14" w:line="27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Г)</w:t>
      </w:r>
      <w:r w:rsidRPr="007F75E3">
        <w:t xml:space="preserve"> </w:t>
      </w:r>
      <w:r w:rsidRPr="007F75E3">
        <w:rPr>
          <w:rFonts w:ascii="Times New Roman" w:eastAsia="Times New Roman" w:hAnsi="Times New Roman" w:cs="Times New Roman"/>
          <w:color w:val="000000"/>
          <w:sz w:val="28"/>
          <w:szCs w:val="32"/>
        </w:rPr>
        <w:t>Сущность</w:t>
      </w:r>
    </w:p>
    <w:p w:rsidR="006F2EC9" w:rsidRPr="001740A3" w:rsidRDefault="006F2EC9" w:rsidP="006F2EC9">
      <w:pPr>
        <w:spacing w:after="14" w:line="27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Д)</w:t>
      </w:r>
      <w:r w:rsidRPr="007F75E3">
        <w:t xml:space="preserve"> </w:t>
      </w:r>
      <w:r w:rsidRPr="007F75E3">
        <w:rPr>
          <w:rFonts w:ascii="Times New Roman" w:eastAsia="Times New Roman" w:hAnsi="Times New Roman" w:cs="Times New Roman"/>
          <w:color w:val="000000"/>
          <w:sz w:val="28"/>
          <w:szCs w:val="32"/>
        </w:rPr>
        <w:t>Атрибут сущности</w:t>
      </w:r>
    </w:p>
    <w:p w:rsidR="006F2EC9" w:rsidRPr="001740A3" w:rsidRDefault="006F2EC9" w:rsidP="006F2EC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Перечислите основные компоненты 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DF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</w:t>
      </w:r>
      <w:r w:rsidRPr="001740A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–диаграммы.</w:t>
      </w:r>
    </w:p>
    <w:p w:rsidR="006F2EC9" w:rsidRPr="007F75E3" w:rsidRDefault="006F2EC9" w:rsidP="006F2EC9">
      <w:pPr>
        <w:pStyle w:val="a4"/>
        <w:spacing w:after="360" w:line="240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7436A1"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>Ответ: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Основными компонентами диаграмм потоков данных являются:</w:t>
      </w:r>
    </w:p>
    <w:p w:rsidR="006F2EC9" w:rsidRPr="007F75E3" w:rsidRDefault="006F2EC9" w:rsidP="006F2EC9">
      <w:pPr>
        <w:pStyle w:val="a4"/>
        <w:spacing w:after="360" w:line="240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- внешние сущности (</w:t>
      </w:r>
      <w:proofErr w:type="spellStart"/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External</w:t>
      </w:r>
      <w:proofErr w:type="spellEnd"/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Reference</w:t>
      </w:r>
      <w:proofErr w:type="spellEnd"/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);</w:t>
      </w:r>
    </w:p>
    <w:p w:rsidR="006F2EC9" w:rsidRPr="007F75E3" w:rsidRDefault="006F2EC9" w:rsidP="006F2EC9">
      <w:pPr>
        <w:pStyle w:val="a4"/>
        <w:spacing w:after="360" w:line="240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- системы/подсистемы;</w:t>
      </w:r>
    </w:p>
    <w:p w:rsidR="006F2EC9" w:rsidRPr="007F75E3" w:rsidRDefault="006F2EC9" w:rsidP="006F2EC9">
      <w:pPr>
        <w:pStyle w:val="a4"/>
        <w:spacing w:after="360" w:line="240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- процессы;</w:t>
      </w:r>
    </w:p>
    <w:p w:rsidR="006F2EC9" w:rsidRPr="007F75E3" w:rsidRDefault="006F2EC9" w:rsidP="006F2EC9">
      <w:pPr>
        <w:pStyle w:val="a4"/>
        <w:spacing w:after="0" w:line="240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- накопители данных (</w:t>
      </w:r>
      <w:proofErr w:type="spellStart"/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Data</w:t>
      </w:r>
      <w:proofErr w:type="spellEnd"/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store</w:t>
      </w:r>
      <w:proofErr w:type="spellEnd"/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);</w:t>
      </w:r>
    </w:p>
    <w:p w:rsidR="006F2EC9" w:rsidRDefault="006F2EC9" w:rsidP="006F2EC9">
      <w:pPr>
        <w:pStyle w:val="a4"/>
        <w:spacing w:after="0" w:line="240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7F75E3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- потоки данных.</w:t>
      </w:r>
    </w:p>
    <w:p w:rsidR="006F2EC9" w:rsidRDefault="006F2EC9" w:rsidP="006F2EC9">
      <w:pPr>
        <w:ind w:left="-851"/>
      </w:pPr>
    </w:p>
    <w:p w:rsidR="00F83373" w:rsidRDefault="006F2EC9"/>
    <w:sectPr w:rsidR="00F83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635E8"/>
    <w:multiLevelType w:val="hybridMultilevel"/>
    <w:tmpl w:val="5DC0088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D5"/>
    <w:rsid w:val="00014F95"/>
    <w:rsid w:val="001254D5"/>
    <w:rsid w:val="006F2EC9"/>
    <w:rsid w:val="00950BB1"/>
    <w:rsid w:val="00A307D8"/>
    <w:rsid w:val="00AD19FA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E12B"/>
  <w15:chartTrackingRefBased/>
  <w15:docId w15:val="{ABEF89BC-88B5-48C8-A318-57D06C3D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EC9"/>
    <w:pPr>
      <w:spacing w:line="259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character" w:styleId="a3">
    <w:name w:val="Hyperlink"/>
    <w:basedOn w:val="a0"/>
    <w:uiPriority w:val="99"/>
    <w:unhideWhenUsed/>
    <w:rsid w:val="006F2EC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F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A1%D0%BB%D0%BE%D0%B6%D0%BD%D0%BE%D1%81%D1%82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7%D0%B0%D0%B4%D0%B0%D1%87%D0%B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9F%D1%80%D0%BE%D0%B1%D0%BB%D0%B5%D0%BC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1%8B%D1%88%D0%BB%D0%B5%D0%BD%D0%B8%D0%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691</Words>
  <Characters>3945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2</cp:revision>
  <dcterms:created xsi:type="dcterms:W3CDTF">2022-11-15T06:24:00Z</dcterms:created>
  <dcterms:modified xsi:type="dcterms:W3CDTF">2022-11-15T06:24:00Z</dcterms:modified>
</cp:coreProperties>
</file>