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5AD3F" w14:textId="77777777" w:rsidR="00561A29" w:rsidRDefault="00561A29"/>
    <w:p w14:paraId="6284297E" w14:textId="77777777" w:rsidR="00561A29" w:rsidRDefault="00000000">
      <w:pPr>
        <w:pStyle w:val="Heading"/>
        <w:spacing w:before="2640"/>
        <w:rPr>
          <w:color w:val="000000"/>
        </w:rPr>
      </w:pPr>
      <w:bookmarkStart w:id="0" w:name="CompanyName"/>
      <w:bookmarkEnd w:id="0"/>
      <w:r>
        <w:rPr>
          <w:color w:val="000000"/>
        </w:rPr>
        <w:t>Blackjack</w:t>
      </w:r>
    </w:p>
    <w:p w14:paraId="0338BE4A" w14:textId="77777777" w:rsidR="00561A29" w:rsidRDefault="00000000">
      <w:pPr>
        <w:pStyle w:val="Subtitle"/>
        <w:spacing w:after="720"/>
        <w:rPr>
          <w:color w:val="000000"/>
        </w:rPr>
      </w:pPr>
      <w:r>
        <w:rPr>
          <w:color w:val="000000"/>
        </w:rPr>
        <w:br/>
        <w:t>Software Requirements Specification</w:t>
      </w:r>
    </w:p>
    <w:p w14:paraId="32E8C57F" w14:textId="77777777" w:rsidR="00561A29" w:rsidRDefault="00561A29">
      <w:pPr>
        <w:pStyle w:val="Subtitle"/>
        <w:spacing w:after="720"/>
        <w:rPr>
          <w:color w:val="000000"/>
        </w:rPr>
      </w:pPr>
    </w:p>
    <w:p w14:paraId="26ED5DDA" w14:textId="77777777" w:rsidR="00561A29" w:rsidRDefault="00561A29">
      <w:pPr>
        <w:pStyle w:val="Subtitle"/>
        <w:spacing w:after="720"/>
        <w:rPr>
          <w:i w:val="0"/>
          <w:iCs/>
          <w:color w:val="000000"/>
          <w:sz w:val="24"/>
          <w:szCs w:val="24"/>
        </w:rPr>
      </w:pPr>
    </w:p>
    <w:p w14:paraId="7B362DF6" w14:textId="77777777" w:rsidR="00561A29" w:rsidRDefault="00000000">
      <w:pPr>
        <w:pStyle w:val="Subtitle"/>
        <w:spacing w:after="720"/>
        <w:rPr>
          <w:b/>
          <w:i w:val="0"/>
          <w:iCs/>
          <w:color w:val="000000"/>
          <w:sz w:val="24"/>
          <w:szCs w:val="24"/>
        </w:rPr>
      </w:pPr>
      <w:r>
        <w:rPr>
          <w:i w:val="0"/>
          <w:iCs/>
          <w:color w:val="000000"/>
          <w:sz w:val="24"/>
          <w:szCs w:val="24"/>
        </w:rPr>
        <w:t>Blake Fitzpatrick, Manny Gonzales, Nick Vu, Paul Cooper</w:t>
      </w:r>
      <w:r>
        <w:rPr>
          <w:b/>
          <w:i w:val="0"/>
          <w:iCs/>
          <w:color w:val="000000"/>
          <w:sz w:val="24"/>
          <w:szCs w:val="24"/>
        </w:rPr>
        <w:br/>
      </w:r>
      <w:r>
        <w:rPr>
          <w:b/>
          <w:i w:val="0"/>
          <w:iCs/>
          <w:color w:val="000000"/>
          <w:sz w:val="24"/>
          <w:szCs w:val="24"/>
        </w:rPr>
        <w:br/>
      </w:r>
    </w:p>
    <w:p w14:paraId="688E384A" w14:textId="77777777" w:rsidR="00561A29" w:rsidRDefault="00000000">
      <w:pPr>
        <w:pStyle w:val="Subtitle"/>
        <w:spacing w:after="720"/>
        <w:rPr>
          <w:b/>
          <w:i w:val="0"/>
          <w:iCs/>
          <w:color w:val="000000"/>
          <w:sz w:val="24"/>
          <w:szCs w:val="24"/>
        </w:rPr>
        <w:sectPr w:rsidR="00561A29">
          <w:headerReference w:type="even" r:id="rId7"/>
          <w:headerReference w:type="default" r:id="rId8"/>
          <w:footerReference w:type="even" r:id="rId9"/>
          <w:footerReference w:type="default" r:id="rId10"/>
          <w:headerReference w:type="first" r:id="rId11"/>
          <w:footerReference w:type="first" r:id="rId12"/>
          <w:pgSz w:w="12240" w:h="15840"/>
          <w:pgMar w:top="1440" w:right="1800" w:bottom="1800" w:left="1800" w:header="720" w:footer="1080" w:gutter="0"/>
          <w:pgNumType w:fmt="lowerRoman" w:start="1"/>
          <w:cols w:space="720"/>
          <w:formProt w:val="0"/>
          <w:vAlign w:val="center"/>
          <w:docGrid w:linePitch="360"/>
        </w:sectPr>
      </w:pPr>
      <w:hyperlink r:id="rId13">
        <w:r>
          <w:rPr>
            <w:rStyle w:val="Hyperlink"/>
            <w:b/>
            <w:bCs/>
            <w:i w:val="0"/>
            <w:iCs/>
            <w:color w:val="000000"/>
            <w:sz w:val="24"/>
            <w:szCs w:val="24"/>
            <w:u w:val="none"/>
          </w:rPr>
          <w:t>https://github.com/eb-heavybarrel/CS401_Blackjack</w:t>
        </w:r>
      </w:hyperlink>
    </w:p>
    <w:p w14:paraId="33126DE3" w14:textId="77777777" w:rsidR="00561A29" w:rsidRDefault="00000000">
      <w:pPr>
        <w:pStyle w:val="RevHistory"/>
        <w:keepLines/>
        <w:widowControl/>
        <w:rPr>
          <w:color w:val="000000"/>
        </w:rPr>
      </w:pPr>
      <w:bookmarkStart w:id="1" w:name="CompanyName1"/>
      <w:bookmarkEnd w:id="1"/>
      <w:r>
        <w:rPr>
          <w:color w:val="000000"/>
        </w:rPr>
        <w:lastRenderedPageBreak/>
        <w:t>Revision History</w:t>
      </w:r>
    </w:p>
    <w:p w14:paraId="650E72BB" w14:textId="77777777" w:rsidR="00561A29" w:rsidRDefault="00561A29">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561A29" w14:paraId="3003BEED" w14:textId="77777777">
        <w:tc>
          <w:tcPr>
            <w:tcW w:w="1275" w:type="dxa"/>
            <w:tcBorders>
              <w:top w:val="single" w:sz="6" w:space="0" w:color="000000"/>
              <w:left w:val="single" w:sz="6" w:space="0" w:color="000000"/>
              <w:bottom w:val="single" w:sz="6" w:space="0" w:color="000000"/>
            </w:tcBorders>
            <w:shd w:val="clear" w:color="auto" w:fill="E5E5E5"/>
          </w:tcPr>
          <w:p w14:paraId="765464E5" w14:textId="77777777" w:rsidR="00561A29"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1EAF93CA" w14:textId="77777777" w:rsidR="00561A29" w:rsidRDefault="00000000">
            <w:pPr>
              <w:pStyle w:val="TableText"/>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50C563C1" w14:textId="77777777" w:rsidR="00561A29" w:rsidRDefault="00000000">
            <w:pPr>
              <w:pStyle w:val="TableText"/>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F90C5DE" w14:textId="77777777" w:rsidR="00561A29" w:rsidRDefault="00000000">
            <w:pPr>
              <w:pStyle w:val="TableText"/>
              <w:rPr>
                <w:b/>
                <w:color w:val="000000"/>
                <w:u w:val="single"/>
              </w:rPr>
            </w:pPr>
            <w:r>
              <w:rPr>
                <w:b/>
                <w:color w:val="000000"/>
              </w:rPr>
              <w:t>Author</w:t>
            </w:r>
          </w:p>
        </w:tc>
      </w:tr>
      <w:tr w:rsidR="00561A29" w14:paraId="4BE50E74" w14:textId="77777777">
        <w:tc>
          <w:tcPr>
            <w:tcW w:w="1275" w:type="dxa"/>
            <w:tcBorders>
              <w:top w:val="single" w:sz="6" w:space="0" w:color="000000"/>
              <w:left w:val="single" w:sz="6" w:space="0" w:color="000000"/>
              <w:bottom w:val="single" w:sz="6" w:space="0" w:color="000000"/>
            </w:tcBorders>
            <w:shd w:val="clear" w:color="auto" w:fill="E5E5E5"/>
          </w:tcPr>
          <w:p w14:paraId="1AC04572" w14:textId="77777777" w:rsidR="00561A29" w:rsidRDefault="00000000">
            <w:pPr>
              <w:pStyle w:val="TableText"/>
              <w:rPr>
                <w:color w:val="000000"/>
              </w:rPr>
            </w:pPr>
            <w:r>
              <w:rPr>
                <w:color w:val="000000"/>
              </w:rPr>
              <w:t>02/16/2026</w:t>
            </w:r>
          </w:p>
        </w:tc>
        <w:tc>
          <w:tcPr>
            <w:tcW w:w="1083" w:type="dxa"/>
            <w:tcBorders>
              <w:top w:val="single" w:sz="6" w:space="0" w:color="000000"/>
              <w:left w:val="single" w:sz="6" w:space="0" w:color="000000"/>
              <w:bottom w:val="single" w:sz="6" w:space="0" w:color="000000"/>
            </w:tcBorders>
            <w:shd w:val="clear" w:color="auto" w:fill="E5E5E5"/>
          </w:tcPr>
          <w:p w14:paraId="5D34D47E" w14:textId="77777777" w:rsidR="00561A29"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4EC8DAD0" w14:textId="77777777" w:rsidR="00561A29"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A7F2CC4" w14:textId="77777777" w:rsidR="00561A29" w:rsidRDefault="00000000">
            <w:pPr>
              <w:pStyle w:val="TableText"/>
              <w:rPr>
                <w:color w:val="000000"/>
              </w:rPr>
            </w:pPr>
            <w:r>
              <w:rPr>
                <w:color w:val="000000"/>
              </w:rPr>
              <w:t>Paul Cooper</w:t>
            </w:r>
          </w:p>
        </w:tc>
      </w:tr>
      <w:tr w:rsidR="00561A29" w14:paraId="26438B60" w14:textId="77777777">
        <w:tc>
          <w:tcPr>
            <w:tcW w:w="1275" w:type="dxa"/>
            <w:tcBorders>
              <w:top w:val="single" w:sz="6" w:space="0" w:color="000000"/>
              <w:left w:val="single" w:sz="6" w:space="0" w:color="000000"/>
              <w:bottom w:val="single" w:sz="6" w:space="0" w:color="000000"/>
            </w:tcBorders>
            <w:shd w:val="clear" w:color="auto" w:fill="E5E5E5"/>
          </w:tcPr>
          <w:p w14:paraId="2D685B46" w14:textId="77777777" w:rsidR="00561A29" w:rsidRDefault="00000000">
            <w:pPr>
              <w:pStyle w:val="TableText"/>
              <w:snapToGrid w:val="0"/>
              <w:rPr>
                <w:color w:val="000000" w:themeColor="text1"/>
                <w:u w:val="single"/>
              </w:rPr>
            </w:pPr>
            <w:r>
              <w:rPr>
                <w:color w:val="000000" w:themeColor="text1"/>
                <w:u w:val="single"/>
              </w:rPr>
              <w:t>02/23/2026</w:t>
            </w:r>
          </w:p>
        </w:tc>
        <w:tc>
          <w:tcPr>
            <w:tcW w:w="1083" w:type="dxa"/>
            <w:tcBorders>
              <w:top w:val="single" w:sz="6" w:space="0" w:color="000000"/>
              <w:left w:val="single" w:sz="6" w:space="0" w:color="000000"/>
              <w:bottom w:val="single" w:sz="6" w:space="0" w:color="000000"/>
            </w:tcBorders>
            <w:shd w:val="clear" w:color="auto" w:fill="E5E5E5"/>
          </w:tcPr>
          <w:p w14:paraId="17824BD2" w14:textId="77777777" w:rsidR="00561A29" w:rsidRDefault="00000000">
            <w:pPr>
              <w:pStyle w:val="TableText"/>
              <w:snapToGrid w:val="0"/>
              <w:rPr>
                <w:color w:val="000000" w:themeColor="text1"/>
              </w:rPr>
            </w:pPr>
            <w:r>
              <w:rPr>
                <w:color w:val="000000" w:themeColor="text1"/>
              </w:rPr>
              <w:t>1.1</w:t>
            </w:r>
          </w:p>
        </w:tc>
        <w:tc>
          <w:tcPr>
            <w:tcW w:w="3812" w:type="dxa"/>
            <w:tcBorders>
              <w:top w:val="single" w:sz="6" w:space="0" w:color="000000"/>
              <w:left w:val="single" w:sz="6" w:space="0" w:color="000000"/>
              <w:bottom w:val="single" w:sz="6" w:space="0" w:color="000000"/>
            </w:tcBorders>
            <w:shd w:val="clear" w:color="auto" w:fill="E5E5E5"/>
          </w:tcPr>
          <w:p w14:paraId="7CA38463" w14:textId="77777777" w:rsidR="00561A29" w:rsidRDefault="00000000">
            <w:pPr>
              <w:pStyle w:val="TableText"/>
              <w:snapToGrid w:val="0"/>
              <w:rPr>
                <w:color w:val="000000" w:themeColor="text1"/>
              </w:rPr>
            </w:pPr>
            <w:r>
              <w:rPr>
                <w:color w:val="000000" w:themeColor="text1"/>
              </w:rPr>
              <w:t>Definitions (1.2) &amp; Overview (1.4) Updated</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81AC6A6" w14:textId="77777777" w:rsidR="00561A29" w:rsidRDefault="00000000">
            <w:pPr>
              <w:pStyle w:val="TableText"/>
              <w:snapToGrid w:val="0"/>
              <w:rPr>
                <w:color w:val="000000" w:themeColor="text1"/>
              </w:rPr>
            </w:pPr>
            <w:r>
              <w:rPr>
                <w:color w:val="000000" w:themeColor="text1"/>
              </w:rPr>
              <w:t>Nick Vu</w:t>
            </w:r>
          </w:p>
        </w:tc>
      </w:tr>
      <w:tr w:rsidR="00561A29" w14:paraId="0E3B6F30" w14:textId="77777777">
        <w:tc>
          <w:tcPr>
            <w:tcW w:w="1275" w:type="dxa"/>
            <w:tcBorders>
              <w:top w:val="single" w:sz="6" w:space="0" w:color="000000"/>
              <w:left w:val="single" w:sz="6" w:space="0" w:color="000000"/>
              <w:bottom w:val="single" w:sz="6" w:space="0" w:color="000000"/>
            </w:tcBorders>
            <w:shd w:val="clear" w:color="auto" w:fill="E5E5E5"/>
          </w:tcPr>
          <w:p w14:paraId="084696C7" w14:textId="77777777" w:rsidR="00561A29" w:rsidRDefault="00000000">
            <w:pPr>
              <w:pStyle w:val="TableText"/>
              <w:snapToGrid w:val="0"/>
              <w:rPr>
                <w:color w:val="000000" w:themeColor="text1"/>
                <w:u w:val="single"/>
              </w:rPr>
            </w:pPr>
            <w:r>
              <w:rPr>
                <w:color w:val="000000" w:themeColor="text1"/>
                <w:u w:val="single"/>
              </w:rPr>
              <w:t>02/24/2026</w:t>
            </w:r>
          </w:p>
        </w:tc>
        <w:tc>
          <w:tcPr>
            <w:tcW w:w="1083" w:type="dxa"/>
            <w:tcBorders>
              <w:top w:val="single" w:sz="6" w:space="0" w:color="000000"/>
              <w:left w:val="single" w:sz="6" w:space="0" w:color="000000"/>
              <w:bottom w:val="single" w:sz="6" w:space="0" w:color="000000"/>
            </w:tcBorders>
            <w:shd w:val="clear" w:color="auto" w:fill="E5E5E5"/>
          </w:tcPr>
          <w:p w14:paraId="17130CEA" w14:textId="77777777" w:rsidR="00561A29" w:rsidRDefault="00000000">
            <w:pPr>
              <w:pStyle w:val="TableText"/>
              <w:snapToGrid w:val="0"/>
              <w:rPr>
                <w:color w:val="000000" w:themeColor="text1"/>
              </w:rPr>
            </w:pPr>
            <w:r>
              <w:rPr>
                <w:color w:val="000000" w:themeColor="text1"/>
              </w:rPr>
              <w:t>1.2</w:t>
            </w:r>
          </w:p>
        </w:tc>
        <w:tc>
          <w:tcPr>
            <w:tcW w:w="3812" w:type="dxa"/>
            <w:tcBorders>
              <w:top w:val="single" w:sz="6" w:space="0" w:color="000000"/>
              <w:left w:val="single" w:sz="6" w:space="0" w:color="000000"/>
              <w:bottom w:val="single" w:sz="6" w:space="0" w:color="000000"/>
            </w:tcBorders>
            <w:shd w:val="clear" w:color="auto" w:fill="E5E5E5"/>
          </w:tcPr>
          <w:p w14:paraId="50E31E76" w14:textId="77777777" w:rsidR="00561A29" w:rsidRDefault="00000000">
            <w:pPr>
              <w:pStyle w:val="TableText"/>
              <w:snapToGrid w:val="0"/>
              <w:rPr>
                <w:color w:val="000000" w:themeColor="text1"/>
              </w:rPr>
            </w:pPr>
            <w:r>
              <w:rPr>
                <w:color w:val="000000" w:themeColor="text1"/>
              </w:rPr>
              <w:t>Refined definitions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4146A36" w14:textId="77777777" w:rsidR="00561A29" w:rsidRDefault="00000000">
            <w:pPr>
              <w:pStyle w:val="TableText"/>
              <w:snapToGrid w:val="0"/>
              <w:rPr>
                <w:color w:val="000000" w:themeColor="text1"/>
              </w:rPr>
            </w:pPr>
            <w:r>
              <w:rPr>
                <w:color w:val="000000" w:themeColor="text1"/>
              </w:rPr>
              <w:t>Nick Vu</w:t>
            </w:r>
          </w:p>
        </w:tc>
      </w:tr>
      <w:tr w:rsidR="00561A29" w14:paraId="42F0DECE" w14:textId="77777777">
        <w:tc>
          <w:tcPr>
            <w:tcW w:w="1275" w:type="dxa"/>
            <w:tcBorders>
              <w:top w:val="single" w:sz="6" w:space="0" w:color="000000"/>
              <w:left w:val="single" w:sz="6" w:space="0" w:color="000000"/>
              <w:bottom w:val="single" w:sz="6" w:space="0" w:color="000000"/>
            </w:tcBorders>
            <w:shd w:val="clear" w:color="auto" w:fill="E5E5E5"/>
          </w:tcPr>
          <w:p w14:paraId="1925488D" w14:textId="77777777" w:rsidR="00561A29" w:rsidRDefault="00000000">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465D00F8" w14:textId="77777777" w:rsidR="00561A29"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78FB0953" w14:textId="77777777" w:rsidR="00561A29" w:rsidRDefault="00000000">
            <w:pPr>
              <w:pStyle w:val="TableText"/>
              <w:snapToGrid w:val="0"/>
              <w:rPr>
                <w:color w:val="000000"/>
              </w:rPr>
            </w:pPr>
            <w:r>
              <w:rPr>
                <w:color w:val="000000"/>
              </w:rPr>
              <w:t>Added additional definitions. Filled in some requirements in sections 2.4,2.5,3.2,3.3,4.2,4.3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1A1B02F" w14:textId="77777777" w:rsidR="00561A29" w:rsidRDefault="00000000">
            <w:pPr>
              <w:pStyle w:val="TableText"/>
              <w:snapToGrid w:val="0"/>
              <w:rPr>
                <w:color w:val="000000"/>
              </w:rPr>
            </w:pPr>
            <w:r>
              <w:rPr>
                <w:color w:val="000000"/>
              </w:rPr>
              <w:t>Paul Cooper</w:t>
            </w:r>
          </w:p>
        </w:tc>
      </w:tr>
      <w:tr w:rsidR="00561A29" w14:paraId="2873695D" w14:textId="77777777">
        <w:tc>
          <w:tcPr>
            <w:tcW w:w="1275" w:type="dxa"/>
            <w:tcBorders>
              <w:top w:val="single" w:sz="6" w:space="0" w:color="000000"/>
              <w:left w:val="single" w:sz="6" w:space="0" w:color="000000"/>
              <w:bottom w:val="single" w:sz="6" w:space="0" w:color="000000"/>
            </w:tcBorders>
            <w:shd w:val="clear" w:color="auto" w:fill="E5E5E5"/>
          </w:tcPr>
          <w:p w14:paraId="2DA0559C" w14:textId="77777777" w:rsidR="00561A29" w:rsidRDefault="00000000">
            <w:pPr>
              <w:pStyle w:val="TableText"/>
              <w:snapToGrid w:val="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7B01142A" w14:textId="77777777" w:rsidR="00561A29"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736F8EEF" w14:textId="77777777" w:rsidR="00561A29" w:rsidRDefault="00000000">
            <w:pPr>
              <w:pStyle w:val="TableText"/>
              <w:snapToGrid w:val="0"/>
              <w:rPr>
                <w:color w:val="000000"/>
              </w:rPr>
            </w:pPr>
            <w:r>
              <w:rPr>
                <w:color w:val="000000"/>
              </w:rPr>
              <w:t>Added product perspective (2.1) and product functionality/features (2.3)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9CB5472" w14:textId="77777777" w:rsidR="00561A29" w:rsidRDefault="00000000">
            <w:pPr>
              <w:pStyle w:val="TableText"/>
              <w:snapToGrid w:val="0"/>
              <w:rPr>
                <w:color w:val="000000"/>
              </w:rPr>
            </w:pPr>
            <w:r>
              <w:rPr>
                <w:color w:val="000000"/>
              </w:rPr>
              <w:t>Nick Vu</w:t>
            </w:r>
          </w:p>
        </w:tc>
      </w:tr>
      <w:tr w:rsidR="00561A29" w14:paraId="099B4E6D" w14:textId="77777777">
        <w:tc>
          <w:tcPr>
            <w:tcW w:w="1275" w:type="dxa"/>
            <w:tcBorders>
              <w:top w:val="single" w:sz="6" w:space="0" w:color="000000"/>
              <w:left w:val="single" w:sz="6" w:space="0" w:color="000000"/>
              <w:bottom w:val="single" w:sz="6" w:space="0" w:color="000000"/>
            </w:tcBorders>
            <w:shd w:val="clear" w:color="auto" w:fill="E5E5E5"/>
          </w:tcPr>
          <w:p w14:paraId="6E9DE75B" w14:textId="77777777" w:rsidR="00561A29"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3AC16E58" w14:textId="77777777" w:rsidR="00561A29" w:rsidRDefault="00000000">
            <w:pPr>
              <w:pStyle w:val="TableText"/>
              <w:snapToGrid w:val="0"/>
              <w:rPr>
                <w:color w:val="000000"/>
              </w:rPr>
            </w:pPr>
            <w:r>
              <w:rPr>
                <w:color w:val="000000"/>
              </w:rPr>
              <w:t>1.5</w:t>
            </w:r>
          </w:p>
        </w:tc>
        <w:tc>
          <w:tcPr>
            <w:tcW w:w="3812" w:type="dxa"/>
            <w:tcBorders>
              <w:top w:val="single" w:sz="6" w:space="0" w:color="000000"/>
              <w:left w:val="single" w:sz="6" w:space="0" w:color="000000"/>
              <w:bottom w:val="single" w:sz="6" w:space="0" w:color="000000"/>
            </w:tcBorders>
            <w:shd w:val="clear" w:color="auto" w:fill="E5E5E5"/>
          </w:tcPr>
          <w:p w14:paraId="29B2E92E" w14:textId="77777777" w:rsidR="00561A29" w:rsidRDefault="00000000">
            <w:pPr>
              <w:pStyle w:val="TableText"/>
              <w:snapToGrid w:val="0"/>
              <w:rPr>
                <w:color w:val="000000"/>
              </w:rPr>
            </w:pPr>
            <w:r>
              <w:rPr>
                <w:color w:val="000000"/>
              </w:rPr>
              <w:t>Added 3.1.8</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FA860ED" w14:textId="77777777" w:rsidR="00561A29" w:rsidRDefault="00000000">
            <w:pPr>
              <w:pStyle w:val="TableText"/>
              <w:snapToGrid w:val="0"/>
              <w:rPr>
                <w:color w:val="000000"/>
              </w:rPr>
            </w:pPr>
            <w:r>
              <w:rPr>
                <w:color w:val="000000"/>
              </w:rPr>
              <w:t>Manny Gonzalez Cashun</w:t>
            </w:r>
          </w:p>
        </w:tc>
      </w:tr>
      <w:tr w:rsidR="00561A29" w14:paraId="04920BB0" w14:textId="77777777">
        <w:tc>
          <w:tcPr>
            <w:tcW w:w="1275" w:type="dxa"/>
            <w:tcBorders>
              <w:top w:val="single" w:sz="6" w:space="0" w:color="000000"/>
              <w:left w:val="single" w:sz="6" w:space="0" w:color="000000"/>
              <w:bottom w:val="single" w:sz="6" w:space="0" w:color="000000"/>
            </w:tcBorders>
            <w:shd w:val="clear" w:color="auto" w:fill="E5E5E5"/>
          </w:tcPr>
          <w:p w14:paraId="261C5569" w14:textId="77777777" w:rsidR="00561A29"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28055E42" w14:textId="77777777" w:rsidR="00561A29" w:rsidRDefault="00000000">
            <w:pPr>
              <w:pStyle w:val="TableText"/>
              <w:snapToGrid w:val="0"/>
              <w:rPr>
                <w:color w:val="000000"/>
              </w:rPr>
            </w:pPr>
            <w:r>
              <w:rPr>
                <w:color w:val="000000"/>
              </w:rPr>
              <w:t>1.5.1</w:t>
            </w:r>
          </w:p>
        </w:tc>
        <w:tc>
          <w:tcPr>
            <w:tcW w:w="3812" w:type="dxa"/>
            <w:tcBorders>
              <w:top w:val="single" w:sz="6" w:space="0" w:color="000000"/>
              <w:left w:val="single" w:sz="6" w:space="0" w:color="000000"/>
              <w:bottom w:val="single" w:sz="6" w:space="0" w:color="000000"/>
            </w:tcBorders>
            <w:shd w:val="clear" w:color="auto" w:fill="E5E5E5"/>
          </w:tcPr>
          <w:p w14:paraId="70FDDDE5" w14:textId="77777777" w:rsidR="00561A29" w:rsidRDefault="00000000">
            <w:pPr>
              <w:pStyle w:val="TableText"/>
              <w:snapToGrid w:val="0"/>
              <w:rPr>
                <w:color w:val="000000"/>
              </w:rPr>
            </w:pPr>
            <w:r>
              <w:rPr>
                <w:color w:val="000000"/>
              </w:rPr>
              <w:t>Added 3.1.5, cleaned formatting and entries for sections 3 and 4</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63684D0" w14:textId="77777777" w:rsidR="00561A29" w:rsidRDefault="00000000">
            <w:pPr>
              <w:pStyle w:val="TableText"/>
              <w:snapToGrid w:val="0"/>
              <w:rPr>
                <w:color w:val="000000"/>
              </w:rPr>
            </w:pPr>
            <w:r>
              <w:rPr>
                <w:color w:val="000000"/>
              </w:rPr>
              <w:t>Nick Vu</w:t>
            </w:r>
          </w:p>
        </w:tc>
      </w:tr>
      <w:tr w:rsidR="00561A29" w14:paraId="6667AC6C" w14:textId="77777777">
        <w:tc>
          <w:tcPr>
            <w:tcW w:w="1275" w:type="dxa"/>
            <w:tcBorders>
              <w:top w:val="single" w:sz="6" w:space="0" w:color="000000"/>
              <w:left w:val="single" w:sz="6" w:space="0" w:color="000000"/>
              <w:bottom w:val="single" w:sz="6" w:space="0" w:color="000000"/>
            </w:tcBorders>
            <w:shd w:val="clear" w:color="auto" w:fill="E5E5E5"/>
          </w:tcPr>
          <w:p w14:paraId="71D71688" w14:textId="77777777" w:rsidR="00561A29" w:rsidRDefault="00000000">
            <w:pPr>
              <w:pStyle w:val="TableText"/>
              <w:snapToGrid w:val="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val="clear" w:color="auto" w:fill="E5E5E5"/>
          </w:tcPr>
          <w:p w14:paraId="63885711" w14:textId="77777777" w:rsidR="00561A29" w:rsidRDefault="00000000">
            <w:pPr>
              <w:pStyle w:val="TableText"/>
              <w:snapToGrid w:val="0"/>
              <w:rPr>
                <w:color w:val="000000"/>
              </w:rPr>
            </w:pPr>
            <w:r>
              <w:rPr>
                <w:color w:val="000000"/>
              </w:rPr>
              <w:t>1.6</w:t>
            </w:r>
          </w:p>
        </w:tc>
        <w:tc>
          <w:tcPr>
            <w:tcW w:w="3812" w:type="dxa"/>
            <w:tcBorders>
              <w:top w:val="single" w:sz="6" w:space="0" w:color="000000"/>
              <w:left w:val="single" w:sz="6" w:space="0" w:color="000000"/>
              <w:bottom w:val="single" w:sz="6" w:space="0" w:color="000000"/>
            </w:tcBorders>
            <w:shd w:val="clear" w:color="auto" w:fill="E5E5E5"/>
          </w:tcPr>
          <w:p w14:paraId="0081042A" w14:textId="77777777" w:rsidR="00561A29" w:rsidRDefault="00000000">
            <w:pPr>
              <w:pStyle w:val="TableText"/>
              <w:snapToGrid w:val="0"/>
              <w:rPr>
                <w:color w:val="000000"/>
              </w:rPr>
            </w:pPr>
            <w:r>
              <w:rPr>
                <w:color w:val="000000"/>
              </w:rPr>
              <w:t>Added names, fixed formatting, add use case diagram</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08982B1" w14:textId="77777777" w:rsidR="00561A29" w:rsidRDefault="00000000">
            <w:pPr>
              <w:pStyle w:val="TableText"/>
              <w:snapToGrid w:val="0"/>
              <w:rPr>
                <w:color w:val="000000"/>
              </w:rPr>
            </w:pPr>
            <w:r>
              <w:rPr>
                <w:color w:val="000000"/>
              </w:rPr>
              <w:t>Paul Cooper</w:t>
            </w:r>
          </w:p>
        </w:tc>
      </w:tr>
      <w:tr w:rsidR="00561A29" w14:paraId="2DCA43DA" w14:textId="77777777">
        <w:tc>
          <w:tcPr>
            <w:tcW w:w="1275" w:type="dxa"/>
            <w:tcBorders>
              <w:top w:val="single" w:sz="6" w:space="0" w:color="000000"/>
              <w:left w:val="single" w:sz="6" w:space="0" w:color="000000"/>
              <w:bottom w:val="single" w:sz="6" w:space="0" w:color="000000"/>
            </w:tcBorders>
            <w:shd w:val="clear" w:color="auto" w:fill="E5E5E5"/>
          </w:tcPr>
          <w:p w14:paraId="324E94CF" w14:textId="77777777" w:rsidR="00561A29" w:rsidRDefault="00000000">
            <w:pPr>
              <w:pStyle w:val="TableText"/>
              <w:snapToGrid w:val="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val="clear" w:color="auto" w:fill="E5E5E5"/>
          </w:tcPr>
          <w:p w14:paraId="0BAFA06B" w14:textId="77777777" w:rsidR="00561A29" w:rsidRDefault="00000000">
            <w:pPr>
              <w:pStyle w:val="TableText"/>
              <w:snapToGrid w:val="0"/>
              <w:rPr>
                <w:color w:val="000000"/>
              </w:rPr>
            </w:pPr>
            <w:r>
              <w:rPr>
                <w:color w:val="000000"/>
              </w:rPr>
              <w:t>1.6.1</w:t>
            </w:r>
          </w:p>
        </w:tc>
        <w:tc>
          <w:tcPr>
            <w:tcW w:w="3812" w:type="dxa"/>
            <w:tcBorders>
              <w:top w:val="single" w:sz="6" w:space="0" w:color="000000"/>
              <w:left w:val="single" w:sz="6" w:space="0" w:color="000000"/>
              <w:bottom w:val="single" w:sz="6" w:space="0" w:color="000000"/>
            </w:tcBorders>
            <w:shd w:val="clear" w:color="auto" w:fill="E5E5E5"/>
          </w:tcPr>
          <w:p w14:paraId="6BA9ECD4" w14:textId="77777777" w:rsidR="00561A29" w:rsidRDefault="00000000">
            <w:pPr>
              <w:pStyle w:val="TableText"/>
              <w:snapToGrid w:val="0"/>
              <w:rPr>
                <w:color w:val="000000"/>
              </w:rPr>
            </w:pPr>
            <w:r>
              <w:rPr>
                <w:color w:val="000000"/>
              </w:rPr>
              <w:t>Added requirements to modules 3.1.6 and 3.1.7.</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0EF778D" w14:textId="77777777" w:rsidR="00561A29" w:rsidRDefault="00000000">
            <w:pPr>
              <w:pStyle w:val="TableText"/>
              <w:snapToGrid w:val="0"/>
              <w:rPr>
                <w:color w:val="000000"/>
              </w:rPr>
            </w:pPr>
            <w:r>
              <w:rPr>
                <w:color w:val="000000"/>
              </w:rPr>
              <w:t>Manuel Gonzalez Cashun</w:t>
            </w:r>
          </w:p>
        </w:tc>
      </w:tr>
      <w:tr w:rsidR="00561A29" w14:paraId="20478FD8" w14:textId="77777777">
        <w:tc>
          <w:tcPr>
            <w:tcW w:w="1275" w:type="dxa"/>
            <w:tcBorders>
              <w:top w:val="single" w:sz="6" w:space="0" w:color="000000"/>
              <w:left w:val="single" w:sz="6" w:space="0" w:color="000000"/>
              <w:bottom w:val="single" w:sz="6" w:space="0" w:color="000000"/>
            </w:tcBorders>
            <w:shd w:val="clear" w:color="auto" w:fill="E5E5E5"/>
          </w:tcPr>
          <w:p w14:paraId="4399BDC3" w14:textId="77777777" w:rsidR="00561A29"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7C11CB30" w14:textId="77777777" w:rsidR="00561A29" w:rsidRDefault="00000000">
            <w:pPr>
              <w:pStyle w:val="TableText"/>
              <w:snapToGrid w:val="0"/>
              <w:rPr>
                <w:color w:val="000000"/>
              </w:rPr>
            </w:pPr>
            <w:r>
              <w:rPr>
                <w:color w:val="000000"/>
              </w:rPr>
              <w:t>1.7</w:t>
            </w:r>
          </w:p>
        </w:tc>
        <w:tc>
          <w:tcPr>
            <w:tcW w:w="3812" w:type="dxa"/>
            <w:tcBorders>
              <w:top w:val="single" w:sz="6" w:space="0" w:color="000000"/>
              <w:left w:val="single" w:sz="6" w:space="0" w:color="000000"/>
              <w:bottom w:val="single" w:sz="6" w:space="0" w:color="000000"/>
            </w:tcBorders>
            <w:shd w:val="clear" w:color="auto" w:fill="E5E5E5"/>
          </w:tcPr>
          <w:p w14:paraId="51ACD91D" w14:textId="77777777" w:rsidR="00561A29" w:rsidRDefault="00000000">
            <w:pPr>
              <w:pStyle w:val="TableText"/>
              <w:snapToGrid w:val="0"/>
              <w:rPr>
                <w:color w:val="000000"/>
              </w:rPr>
            </w:pPr>
            <w:r>
              <w:rPr>
                <w:color w:val="000000"/>
              </w:rPr>
              <w:t>Added requirements to 3.1.2, 3.1.3, 3.1.4, and 3.1.5. Reworked 3.2</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F11FDEE" w14:textId="77777777" w:rsidR="00561A29" w:rsidRDefault="00000000">
            <w:pPr>
              <w:pStyle w:val="TableText"/>
              <w:snapToGrid w:val="0"/>
              <w:rPr>
                <w:color w:val="000000"/>
              </w:rPr>
            </w:pPr>
            <w:r>
              <w:rPr>
                <w:color w:val="000000"/>
              </w:rPr>
              <w:t>Nick Vu</w:t>
            </w:r>
          </w:p>
        </w:tc>
      </w:tr>
      <w:tr w:rsidR="00561A29" w14:paraId="47CA00F1" w14:textId="77777777">
        <w:tc>
          <w:tcPr>
            <w:tcW w:w="1275" w:type="dxa"/>
            <w:tcBorders>
              <w:top w:val="single" w:sz="6" w:space="0" w:color="000000"/>
              <w:left w:val="single" w:sz="6" w:space="0" w:color="000000"/>
              <w:bottom w:val="single" w:sz="6" w:space="0" w:color="000000"/>
            </w:tcBorders>
            <w:shd w:val="clear" w:color="auto" w:fill="E5E5E5"/>
          </w:tcPr>
          <w:p w14:paraId="74661906" w14:textId="0E0E5736" w:rsidR="00561A29" w:rsidRDefault="00DD1BB3">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0BDAE6EE" w14:textId="7BC74053" w:rsidR="00561A29" w:rsidRDefault="00DD1BB3">
            <w:pPr>
              <w:pStyle w:val="TableText"/>
              <w:snapToGrid w:val="0"/>
              <w:rPr>
                <w:color w:val="000000"/>
              </w:rPr>
            </w:pPr>
            <w:r>
              <w:rPr>
                <w:color w:val="000000"/>
              </w:rPr>
              <w:t>1.8</w:t>
            </w:r>
          </w:p>
        </w:tc>
        <w:tc>
          <w:tcPr>
            <w:tcW w:w="3812" w:type="dxa"/>
            <w:tcBorders>
              <w:top w:val="single" w:sz="6" w:space="0" w:color="000000"/>
              <w:left w:val="single" w:sz="6" w:space="0" w:color="000000"/>
              <w:bottom w:val="single" w:sz="6" w:space="0" w:color="000000"/>
            </w:tcBorders>
            <w:shd w:val="clear" w:color="auto" w:fill="E5E5E5"/>
          </w:tcPr>
          <w:p w14:paraId="67D9F3BA" w14:textId="78C8F3E5" w:rsidR="00561A29" w:rsidRDefault="00DD1BB3">
            <w:pPr>
              <w:pStyle w:val="TableText"/>
              <w:snapToGrid w:val="0"/>
              <w:rPr>
                <w:color w:val="000000"/>
              </w:rPr>
            </w:pPr>
            <w:r>
              <w:rPr>
                <w:color w:val="000000"/>
              </w:rPr>
              <w:t>Added Sequence Diagrams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F681A69" w14:textId="1A6D804F" w:rsidR="00561A29" w:rsidRDefault="00DD1BB3">
            <w:pPr>
              <w:pStyle w:val="TableText"/>
              <w:snapToGrid w:val="0"/>
              <w:rPr>
                <w:color w:val="000000"/>
              </w:rPr>
            </w:pPr>
            <w:r>
              <w:rPr>
                <w:color w:val="000000"/>
              </w:rPr>
              <w:t>Paul Cooper</w:t>
            </w:r>
          </w:p>
        </w:tc>
      </w:tr>
      <w:tr w:rsidR="00561A29" w14:paraId="04FDD81A" w14:textId="77777777">
        <w:tc>
          <w:tcPr>
            <w:tcW w:w="1275" w:type="dxa"/>
            <w:tcBorders>
              <w:top w:val="single" w:sz="6" w:space="0" w:color="000000"/>
              <w:left w:val="single" w:sz="6" w:space="0" w:color="000000"/>
              <w:bottom w:val="single" w:sz="6" w:space="0" w:color="000000"/>
            </w:tcBorders>
            <w:shd w:val="clear" w:color="auto" w:fill="E5E5E5"/>
          </w:tcPr>
          <w:p w14:paraId="2B92EC60"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E82FC03"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20AD076"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3EC22BF" w14:textId="77777777" w:rsidR="00561A29" w:rsidRDefault="00561A29">
            <w:pPr>
              <w:pStyle w:val="TableText"/>
              <w:snapToGrid w:val="0"/>
              <w:rPr>
                <w:color w:val="000000"/>
              </w:rPr>
            </w:pPr>
          </w:p>
        </w:tc>
      </w:tr>
      <w:tr w:rsidR="00561A29" w14:paraId="10DA169F" w14:textId="77777777">
        <w:tc>
          <w:tcPr>
            <w:tcW w:w="1275" w:type="dxa"/>
            <w:tcBorders>
              <w:top w:val="single" w:sz="6" w:space="0" w:color="000000"/>
              <w:left w:val="single" w:sz="6" w:space="0" w:color="000000"/>
              <w:bottom w:val="single" w:sz="6" w:space="0" w:color="000000"/>
            </w:tcBorders>
            <w:shd w:val="clear" w:color="auto" w:fill="E5E5E5"/>
          </w:tcPr>
          <w:p w14:paraId="19580157"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0381A4E"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35608E9"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6A0C608" w14:textId="77777777" w:rsidR="00561A29" w:rsidRDefault="00561A29">
            <w:pPr>
              <w:pStyle w:val="TableText"/>
              <w:snapToGrid w:val="0"/>
              <w:rPr>
                <w:color w:val="000000"/>
              </w:rPr>
            </w:pPr>
          </w:p>
        </w:tc>
      </w:tr>
      <w:tr w:rsidR="00561A29" w14:paraId="33596C65" w14:textId="77777777">
        <w:tc>
          <w:tcPr>
            <w:tcW w:w="1275" w:type="dxa"/>
            <w:tcBorders>
              <w:top w:val="single" w:sz="6" w:space="0" w:color="000000"/>
              <w:left w:val="single" w:sz="6" w:space="0" w:color="000000"/>
              <w:bottom w:val="single" w:sz="6" w:space="0" w:color="000000"/>
            </w:tcBorders>
            <w:shd w:val="clear" w:color="auto" w:fill="E5E5E5"/>
          </w:tcPr>
          <w:p w14:paraId="19A29307"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CEF2F0A"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EEC4EA6"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A922319" w14:textId="77777777" w:rsidR="00561A29" w:rsidRDefault="00561A29">
            <w:pPr>
              <w:pStyle w:val="TableText"/>
              <w:snapToGrid w:val="0"/>
              <w:rPr>
                <w:color w:val="000000"/>
              </w:rPr>
            </w:pPr>
          </w:p>
        </w:tc>
      </w:tr>
      <w:tr w:rsidR="00561A29" w14:paraId="33EF9303" w14:textId="77777777">
        <w:tc>
          <w:tcPr>
            <w:tcW w:w="1275" w:type="dxa"/>
            <w:tcBorders>
              <w:top w:val="single" w:sz="6" w:space="0" w:color="000000"/>
              <w:left w:val="single" w:sz="6" w:space="0" w:color="000000"/>
              <w:bottom w:val="single" w:sz="6" w:space="0" w:color="000000"/>
            </w:tcBorders>
            <w:shd w:val="clear" w:color="auto" w:fill="E5E5E5"/>
          </w:tcPr>
          <w:p w14:paraId="08A03144"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48EB7A0"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2273842"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5A63296" w14:textId="77777777" w:rsidR="00561A29" w:rsidRDefault="00561A29">
            <w:pPr>
              <w:pStyle w:val="TableText"/>
              <w:snapToGrid w:val="0"/>
              <w:rPr>
                <w:color w:val="000000"/>
              </w:rPr>
            </w:pPr>
          </w:p>
        </w:tc>
      </w:tr>
      <w:tr w:rsidR="00561A29" w14:paraId="53E077DF" w14:textId="77777777">
        <w:tc>
          <w:tcPr>
            <w:tcW w:w="1275" w:type="dxa"/>
            <w:tcBorders>
              <w:top w:val="single" w:sz="6" w:space="0" w:color="000000"/>
              <w:left w:val="single" w:sz="6" w:space="0" w:color="000000"/>
              <w:bottom w:val="single" w:sz="6" w:space="0" w:color="000000"/>
            </w:tcBorders>
            <w:shd w:val="clear" w:color="auto" w:fill="E5E5E5"/>
          </w:tcPr>
          <w:p w14:paraId="08E7B0DC"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B78A870"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EE2933A"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536D6EF" w14:textId="77777777" w:rsidR="00561A29" w:rsidRDefault="00561A29">
            <w:pPr>
              <w:pStyle w:val="TableText"/>
              <w:snapToGrid w:val="0"/>
              <w:rPr>
                <w:color w:val="000000"/>
              </w:rPr>
            </w:pPr>
          </w:p>
        </w:tc>
      </w:tr>
      <w:tr w:rsidR="00561A29" w14:paraId="14DE6F23" w14:textId="77777777">
        <w:tc>
          <w:tcPr>
            <w:tcW w:w="1275" w:type="dxa"/>
            <w:tcBorders>
              <w:top w:val="single" w:sz="6" w:space="0" w:color="000000"/>
              <w:left w:val="single" w:sz="6" w:space="0" w:color="000000"/>
              <w:bottom w:val="single" w:sz="6" w:space="0" w:color="000000"/>
            </w:tcBorders>
            <w:shd w:val="clear" w:color="auto" w:fill="E5E5E5"/>
          </w:tcPr>
          <w:p w14:paraId="65639953"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8FDF3E6"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18283DE"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7098FCD" w14:textId="77777777" w:rsidR="00561A29" w:rsidRDefault="00561A29">
            <w:pPr>
              <w:pStyle w:val="TableText"/>
              <w:snapToGrid w:val="0"/>
              <w:rPr>
                <w:color w:val="000000"/>
              </w:rPr>
            </w:pPr>
          </w:p>
        </w:tc>
      </w:tr>
      <w:tr w:rsidR="00561A29" w14:paraId="48D7E6E7" w14:textId="77777777">
        <w:tc>
          <w:tcPr>
            <w:tcW w:w="1275" w:type="dxa"/>
            <w:tcBorders>
              <w:top w:val="single" w:sz="6" w:space="0" w:color="000000"/>
              <w:left w:val="single" w:sz="6" w:space="0" w:color="000000"/>
              <w:bottom w:val="single" w:sz="6" w:space="0" w:color="000000"/>
            </w:tcBorders>
            <w:shd w:val="clear" w:color="auto" w:fill="E5E5E5"/>
          </w:tcPr>
          <w:p w14:paraId="345A5184"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7F61534"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698185D"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3EB66EA" w14:textId="77777777" w:rsidR="00561A29" w:rsidRDefault="00561A29">
            <w:pPr>
              <w:pStyle w:val="TableText"/>
              <w:snapToGrid w:val="0"/>
              <w:rPr>
                <w:color w:val="000000"/>
              </w:rPr>
            </w:pPr>
          </w:p>
        </w:tc>
      </w:tr>
    </w:tbl>
    <w:p w14:paraId="1DC1FD7B" w14:textId="77777777" w:rsidR="00561A29" w:rsidRDefault="00000000">
      <w:pPr>
        <w:rPr>
          <w:color w:val="000000"/>
          <w:u w:val="single"/>
        </w:rPr>
        <w:sectPr w:rsidR="00561A29">
          <w:headerReference w:type="even" r:id="rId14"/>
          <w:headerReference w:type="default" r:id="rId15"/>
          <w:footerReference w:type="even" r:id="rId16"/>
          <w:footerReference w:type="default" r:id="rId17"/>
          <w:headerReference w:type="first" r:id="rId18"/>
          <w:footerReference w:type="first" r:id="rId19"/>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3626137A" w14:textId="77777777" w:rsidR="00561A29" w:rsidRDefault="00000000">
      <w:pPr>
        <w:pStyle w:val="TableofContents"/>
        <w:rPr>
          <w:b/>
          <w:color w:val="000000"/>
          <w:sz w:val="28"/>
        </w:rPr>
      </w:pPr>
      <w:r>
        <w:lastRenderedPageBreak/>
        <w:tab/>
        <w:t>Table of Contents</w:t>
      </w:r>
    </w:p>
    <w:sdt>
      <w:sdtPr>
        <w:rPr>
          <w:b w:val="0"/>
          <w:caps w:val="0"/>
          <w:smallCaps/>
        </w:rPr>
        <w:id w:val="69631548"/>
        <w:docPartObj>
          <w:docPartGallery w:val="Table of Contents"/>
          <w:docPartUnique/>
        </w:docPartObj>
      </w:sdtPr>
      <w:sdtContent>
        <w:p w14:paraId="6DC60735" w14:textId="77777777" w:rsidR="00561A29" w:rsidRPr="002D04B6" w:rsidRDefault="00000000">
          <w:pPr>
            <w:pStyle w:val="TOC1"/>
            <w:tabs>
              <w:tab w:val="left" w:pos="400"/>
            </w:tabs>
            <w:rPr>
              <w:rFonts w:asciiTheme="minorHAnsi" w:eastAsiaTheme="minorEastAsia" w:hAnsiTheme="minorHAnsi" w:cstheme="minorBidi"/>
              <w:b w:val="0"/>
              <w:caps w:val="0"/>
              <w:kern w:val="2"/>
              <w:sz w:val="24"/>
              <w:szCs w:val="24"/>
              <w:lang w:eastAsia="en-US"/>
            </w:rPr>
          </w:pPr>
          <w:r>
            <w:fldChar w:fldCharType="begin"/>
          </w:r>
          <w:r>
            <w:rPr>
              <w:rStyle w:val="IndexLink"/>
              <w:lang w:bidi="en-US"/>
            </w:rPr>
            <w:instrText xml:space="preserve"> TOC \o "1-3" \h</w:instrText>
          </w:r>
          <w:r>
            <w:rPr>
              <w:rStyle w:val="IndexLink"/>
              <w:lang w:bidi="en-US"/>
            </w:rPr>
            <w:fldChar w:fldCharType="separate"/>
          </w:r>
          <w:hyperlink w:anchor="_Toc223529111">
            <w:r>
              <w:rPr>
                <w:rStyle w:val="IndexLink"/>
                <w:lang w:bidi="en-US"/>
              </w:rPr>
              <w:t>1.</w:t>
            </w:r>
            <w:r w:rsidRPr="002D04B6">
              <w:rPr>
                <w:rStyle w:val="IndexLink"/>
                <w:rFonts w:asciiTheme="minorHAnsi" w:eastAsiaTheme="minorEastAsia" w:hAnsiTheme="minorHAnsi" w:cstheme="minorBidi"/>
                <w:b w:val="0"/>
                <w:caps w:val="0"/>
                <w:kern w:val="2"/>
                <w:sz w:val="24"/>
                <w:szCs w:val="24"/>
                <w:lang w:eastAsia="en-US"/>
              </w:rPr>
              <w:tab/>
            </w:r>
            <w:r>
              <w:rPr>
                <w:rStyle w:val="IndexLink"/>
              </w:rPr>
              <w:t>Purpose</w:t>
            </w:r>
            <w:r>
              <w:rPr>
                <w:rStyle w:val="IndexLink"/>
              </w:rPr>
              <w:tab/>
            </w:r>
            <w:r>
              <w:rPr>
                <w:webHidden/>
              </w:rPr>
              <w:fldChar w:fldCharType="begin"/>
            </w:r>
            <w:r>
              <w:rPr>
                <w:webHidden/>
              </w:rPr>
              <w:instrText>PAGEREF _Toc223529111 \h</w:instrText>
            </w:r>
            <w:r>
              <w:rPr>
                <w:webHidden/>
              </w:rPr>
            </w:r>
            <w:r>
              <w:rPr>
                <w:webHidden/>
              </w:rPr>
              <w:fldChar w:fldCharType="separate"/>
            </w:r>
            <w:r>
              <w:rPr>
                <w:rStyle w:val="IndexLink"/>
                <w:vanish/>
              </w:rPr>
              <w:t>iv</w:t>
            </w:r>
            <w:r>
              <w:rPr>
                <w:webHidden/>
              </w:rPr>
              <w:fldChar w:fldCharType="end"/>
            </w:r>
          </w:hyperlink>
        </w:p>
        <w:p w14:paraId="610F7EED"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2">
            <w:r>
              <w:rPr>
                <w:rStyle w:val="IndexLink"/>
              </w:rPr>
              <w:t>1.1.</w:t>
            </w:r>
            <w:r w:rsidRPr="002D04B6">
              <w:rPr>
                <w:rStyle w:val="IndexLink"/>
                <w:rFonts w:asciiTheme="minorHAnsi" w:eastAsiaTheme="minorEastAsia" w:hAnsiTheme="minorHAnsi" w:cstheme="minorBidi"/>
                <w:smallCaps w:val="0"/>
                <w:kern w:val="2"/>
                <w:sz w:val="24"/>
                <w:szCs w:val="24"/>
                <w:lang w:eastAsia="en-US"/>
              </w:rPr>
              <w:tab/>
            </w:r>
            <w:r>
              <w:rPr>
                <w:rStyle w:val="IndexLink"/>
              </w:rPr>
              <w:t>Scope</w:t>
            </w:r>
            <w:r>
              <w:rPr>
                <w:rStyle w:val="IndexLink"/>
              </w:rPr>
              <w:tab/>
            </w:r>
            <w:r>
              <w:rPr>
                <w:webHidden/>
              </w:rPr>
              <w:fldChar w:fldCharType="begin"/>
            </w:r>
            <w:r>
              <w:rPr>
                <w:webHidden/>
              </w:rPr>
              <w:instrText>PAGEREF _Toc223529112 \h</w:instrText>
            </w:r>
            <w:r>
              <w:rPr>
                <w:webHidden/>
              </w:rPr>
            </w:r>
            <w:r>
              <w:rPr>
                <w:webHidden/>
              </w:rPr>
              <w:fldChar w:fldCharType="separate"/>
            </w:r>
            <w:r>
              <w:rPr>
                <w:rStyle w:val="IndexLink"/>
                <w:vanish/>
              </w:rPr>
              <w:t>iv</w:t>
            </w:r>
            <w:r>
              <w:rPr>
                <w:webHidden/>
              </w:rPr>
              <w:fldChar w:fldCharType="end"/>
            </w:r>
          </w:hyperlink>
        </w:p>
        <w:p w14:paraId="2A8541E9"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3">
            <w:r>
              <w:rPr>
                <w:rStyle w:val="IndexLink"/>
              </w:rPr>
              <w:t>1.1.</w:t>
            </w:r>
            <w:r w:rsidRPr="002D04B6">
              <w:rPr>
                <w:rStyle w:val="IndexLink"/>
                <w:rFonts w:asciiTheme="minorHAnsi" w:eastAsiaTheme="minorEastAsia" w:hAnsiTheme="minorHAnsi" w:cstheme="minorBidi"/>
                <w:smallCaps w:val="0"/>
                <w:kern w:val="2"/>
                <w:sz w:val="24"/>
                <w:szCs w:val="24"/>
                <w:lang w:eastAsia="en-US"/>
              </w:rPr>
              <w:tab/>
            </w:r>
            <w:r>
              <w:rPr>
                <w:rStyle w:val="IndexLink"/>
              </w:rPr>
              <w:t>Definitions, Acronyms, Abbreviations</w:t>
            </w:r>
            <w:r>
              <w:rPr>
                <w:rStyle w:val="IndexLink"/>
              </w:rPr>
              <w:tab/>
            </w:r>
            <w:r>
              <w:rPr>
                <w:webHidden/>
              </w:rPr>
              <w:fldChar w:fldCharType="begin"/>
            </w:r>
            <w:r>
              <w:rPr>
                <w:webHidden/>
              </w:rPr>
              <w:instrText>PAGEREF _Toc223529113 \h</w:instrText>
            </w:r>
            <w:r>
              <w:rPr>
                <w:webHidden/>
              </w:rPr>
            </w:r>
            <w:r>
              <w:rPr>
                <w:webHidden/>
              </w:rPr>
              <w:fldChar w:fldCharType="separate"/>
            </w:r>
            <w:r>
              <w:rPr>
                <w:rStyle w:val="IndexLink"/>
                <w:vanish/>
              </w:rPr>
              <w:t>iv</w:t>
            </w:r>
            <w:r>
              <w:rPr>
                <w:webHidden/>
              </w:rPr>
              <w:fldChar w:fldCharType="end"/>
            </w:r>
          </w:hyperlink>
        </w:p>
        <w:p w14:paraId="553E4C21"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4">
            <w:r>
              <w:rPr>
                <w:rStyle w:val="IndexLink"/>
              </w:rPr>
              <w:t>1.2.</w:t>
            </w:r>
            <w:r w:rsidRPr="002D04B6">
              <w:rPr>
                <w:rStyle w:val="IndexLink"/>
                <w:rFonts w:asciiTheme="minorHAnsi" w:eastAsiaTheme="minorEastAsia" w:hAnsiTheme="minorHAnsi" w:cstheme="minorBidi"/>
                <w:smallCaps w:val="0"/>
                <w:kern w:val="2"/>
                <w:sz w:val="24"/>
                <w:szCs w:val="24"/>
                <w:lang w:eastAsia="en-US"/>
              </w:rPr>
              <w:tab/>
            </w:r>
            <w:r>
              <w:rPr>
                <w:rStyle w:val="IndexLink"/>
              </w:rPr>
              <w:t>References</w:t>
            </w:r>
            <w:r>
              <w:rPr>
                <w:rStyle w:val="IndexLink"/>
              </w:rPr>
              <w:tab/>
            </w:r>
            <w:r>
              <w:rPr>
                <w:webHidden/>
              </w:rPr>
              <w:fldChar w:fldCharType="begin"/>
            </w:r>
            <w:r>
              <w:rPr>
                <w:webHidden/>
              </w:rPr>
              <w:instrText>PAGEREF _Toc223529114 \h</w:instrText>
            </w:r>
            <w:r>
              <w:rPr>
                <w:webHidden/>
              </w:rPr>
            </w:r>
            <w:r>
              <w:rPr>
                <w:webHidden/>
              </w:rPr>
              <w:fldChar w:fldCharType="separate"/>
            </w:r>
            <w:r>
              <w:rPr>
                <w:rStyle w:val="IndexLink"/>
                <w:vanish/>
              </w:rPr>
              <w:t>v</w:t>
            </w:r>
            <w:r>
              <w:rPr>
                <w:webHidden/>
              </w:rPr>
              <w:fldChar w:fldCharType="end"/>
            </w:r>
          </w:hyperlink>
        </w:p>
        <w:p w14:paraId="51FB6893"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5">
            <w:r>
              <w:rPr>
                <w:rStyle w:val="IndexLink"/>
              </w:rPr>
              <w:t>1.3.</w:t>
            </w:r>
            <w:r w:rsidRPr="002D04B6">
              <w:rPr>
                <w:rStyle w:val="IndexLink"/>
                <w:rFonts w:asciiTheme="minorHAnsi" w:eastAsiaTheme="minorEastAsia" w:hAnsiTheme="minorHAnsi" w:cstheme="minorBidi"/>
                <w:smallCaps w:val="0"/>
                <w:kern w:val="2"/>
                <w:sz w:val="24"/>
                <w:szCs w:val="24"/>
                <w:lang w:eastAsia="en-US"/>
              </w:rPr>
              <w:tab/>
            </w:r>
            <w:r>
              <w:rPr>
                <w:rStyle w:val="IndexLink"/>
              </w:rPr>
              <w:t>Overview</w:t>
            </w:r>
            <w:r>
              <w:rPr>
                <w:rStyle w:val="IndexLink"/>
              </w:rPr>
              <w:tab/>
            </w:r>
            <w:r>
              <w:rPr>
                <w:webHidden/>
              </w:rPr>
              <w:fldChar w:fldCharType="begin"/>
            </w:r>
            <w:r>
              <w:rPr>
                <w:webHidden/>
              </w:rPr>
              <w:instrText>PAGEREF _Toc223529115 \h</w:instrText>
            </w:r>
            <w:r>
              <w:rPr>
                <w:webHidden/>
              </w:rPr>
            </w:r>
            <w:r>
              <w:rPr>
                <w:webHidden/>
              </w:rPr>
              <w:fldChar w:fldCharType="separate"/>
            </w:r>
            <w:r>
              <w:rPr>
                <w:rStyle w:val="IndexLink"/>
                <w:vanish/>
              </w:rPr>
              <w:t>v</w:t>
            </w:r>
            <w:r>
              <w:rPr>
                <w:webHidden/>
              </w:rPr>
              <w:fldChar w:fldCharType="end"/>
            </w:r>
          </w:hyperlink>
        </w:p>
        <w:p w14:paraId="34E7C065" w14:textId="77777777" w:rsidR="00561A29" w:rsidRPr="002D04B6" w:rsidRDefault="00000000">
          <w:pPr>
            <w:pStyle w:val="TOC1"/>
            <w:tabs>
              <w:tab w:val="left" w:pos="400"/>
            </w:tabs>
            <w:rPr>
              <w:rFonts w:asciiTheme="minorHAnsi" w:eastAsiaTheme="minorEastAsia" w:hAnsiTheme="minorHAnsi" w:cstheme="minorBidi"/>
              <w:b w:val="0"/>
              <w:caps w:val="0"/>
              <w:kern w:val="2"/>
              <w:sz w:val="24"/>
              <w:szCs w:val="24"/>
              <w:lang w:eastAsia="en-US"/>
            </w:rPr>
          </w:pPr>
          <w:hyperlink w:anchor="_Toc223529116">
            <w:r>
              <w:rPr>
                <w:rStyle w:val="IndexLink"/>
                <w:lang w:bidi="en-US"/>
              </w:rPr>
              <w:t>2.</w:t>
            </w:r>
            <w:r w:rsidRPr="002D04B6">
              <w:rPr>
                <w:rStyle w:val="IndexLink"/>
                <w:rFonts w:asciiTheme="minorHAnsi" w:eastAsiaTheme="minorEastAsia" w:hAnsiTheme="minorHAnsi" w:cstheme="minorBidi"/>
                <w:b w:val="0"/>
                <w:caps w:val="0"/>
                <w:kern w:val="2"/>
                <w:sz w:val="24"/>
                <w:szCs w:val="24"/>
                <w:lang w:eastAsia="en-US"/>
              </w:rPr>
              <w:tab/>
            </w:r>
            <w:r>
              <w:rPr>
                <w:rStyle w:val="IndexLink"/>
              </w:rPr>
              <w:t>Overall Description</w:t>
            </w:r>
            <w:r>
              <w:rPr>
                <w:rStyle w:val="IndexLink"/>
              </w:rPr>
              <w:tab/>
            </w:r>
            <w:r>
              <w:rPr>
                <w:webHidden/>
              </w:rPr>
              <w:fldChar w:fldCharType="begin"/>
            </w:r>
            <w:r>
              <w:rPr>
                <w:webHidden/>
              </w:rPr>
              <w:instrText>PAGEREF _Toc223529116 \h</w:instrText>
            </w:r>
            <w:r>
              <w:rPr>
                <w:webHidden/>
              </w:rPr>
            </w:r>
            <w:r>
              <w:rPr>
                <w:webHidden/>
              </w:rPr>
              <w:fldChar w:fldCharType="separate"/>
            </w:r>
            <w:r>
              <w:rPr>
                <w:rStyle w:val="IndexLink"/>
                <w:vanish/>
              </w:rPr>
              <w:t>vi</w:t>
            </w:r>
            <w:r>
              <w:rPr>
                <w:webHidden/>
              </w:rPr>
              <w:fldChar w:fldCharType="end"/>
            </w:r>
          </w:hyperlink>
        </w:p>
        <w:p w14:paraId="39CCB93C"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7">
            <w:r>
              <w:rPr>
                <w:rStyle w:val="IndexLink"/>
              </w:rPr>
              <w:t>2.1.</w:t>
            </w:r>
            <w:r w:rsidRPr="002D04B6">
              <w:rPr>
                <w:rStyle w:val="IndexLink"/>
                <w:rFonts w:asciiTheme="minorHAnsi" w:eastAsiaTheme="minorEastAsia" w:hAnsiTheme="minorHAnsi" w:cstheme="minorBidi"/>
                <w:smallCaps w:val="0"/>
                <w:kern w:val="2"/>
                <w:sz w:val="24"/>
                <w:szCs w:val="24"/>
                <w:lang w:eastAsia="en-US"/>
              </w:rPr>
              <w:tab/>
            </w:r>
            <w:r>
              <w:rPr>
                <w:rStyle w:val="IndexLink"/>
              </w:rPr>
              <w:t>Product Perspective</w:t>
            </w:r>
            <w:r>
              <w:rPr>
                <w:rStyle w:val="IndexLink"/>
              </w:rPr>
              <w:tab/>
            </w:r>
            <w:r>
              <w:rPr>
                <w:webHidden/>
              </w:rPr>
              <w:fldChar w:fldCharType="begin"/>
            </w:r>
            <w:r>
              <w:rPr>
                <w:webHidden/>
              </w:rPr>
              <w:instrText>PAGEREF _Toc223529117 \h</w:instrText>
            </w:r>
            <w:r>
              <w:rPr>
                <w:webHidden/>
              </w:rPr>
            </w:r>
            <w:r>
              <w:rPr>
                <w:webHidden/>
              </w:rPr>
              <w:fldChar w:fldCharType="separate"/>
            </w:r>
            <w:r>
              <w:rPr>
                <w:rStyle w:val="IndexLink"/>
                <w:vanish/>
              </w:rPr>
              <w:t>vi</w:t>
            </w:r>
            <w:r>
              <w:rPr>
                <w:webHidden/>
              </w:rPr>
              <w:fldChar w:fldCharType="end"/>
            </w:r>
          </w:hyperlink>
        </w:p>
        <w:p w14:paraId="7DEB04C4"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8">
            <w:r>
              <w:rPr>
                <w:rStyle w:val="IndexLink"/>
              </w:rPr>
              <w:t>2.2.</w:t>
            </w:r>
            <w:r w:rsidRPr="002D04B6">
              <w:rPr>
                <w:rStyle w:val="IndexLink"/>
                <w:rFonts w:asciiTheme="minorHAnsi" w:eastAsiaTheme="minorEastAsia" w:hAnsiTheme="minorHAnsi" w:cstheme="minorBidi"/>
                <w:smallCaps w:val="0"/>
                <w:kern w:val="2"/>
                <w:sz w:val="24"/>
                <w:szCs w:val="24"/>
                <w:lang w:eastAsia="en-US"/>
              </w:rPr>
              <w:tab/>
            </w:r>
            <w:r>
              <w:rPr>
                <w:rStyle w:val="IndexLink"/>
              </w:rPr>
              <w:t>Product Architecture</w:t>
            </w:r>
            <w:r>
              <w:rPr>
                <w:rStyle w:val="IndexLink"/>
              </w:rPr>
              <w:tab/>
            </w:r>
            <w:r>
              <w:rPr>
                <w:webHidden/>
              </w:rPr>
              <w:fldChar w:fldCharType="begin"/>
            </w:r>
            <w:r>
              <w:rPr>
                <w:webHidden/>
              </w:rPr>
              <w:instrText>PAGEREF _Toc223529118 \h</w:instrText>
            </w:r>
            <w:r>
              <w:rPr>
                <w:webHidden/>
              </w:rPr>
            </w:r>
            <w:r>
              <w:rPr>
                <w:webHidden/>
              </w:rPr>
              <w:fldChar w:fldCharType="separate"/>
            </w:r>
            <w:r>
              <w:rPr>
                <w:rStyle w:val="IndexLink"/>
                <w:vanish/>
              </w:rPr>
              <w:t>vi</w:t>
            </w:r>
            <w:r>
              <w:rPr>
                <w:webHidden/>
              </w:rPr>
              <w:fldChar w:fldCharType="end"/>
            </w:r>
          </w:hyperlink>
        </w:p>
        <w:p w14:paraId="3C22C877"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9">
            <w:r>
              <w:rPr>
                <w:rStyle w:val="IndexLink"/>
              </w:rPr>
              <w:t>2.3.</w:t>
            </w:r>
            <w:r w:rsidRPr="002D04B6">
              <w:rPr>
                <w:rStyle w:val="IndexLink"/>
                <w:rFonts w:asciiTheme="minorHAnsi" w:eastAsiaTheme="minorEastAsia" w:hAnsiTheme="minorHAnsi" w:cstheme="minorBidi"/>
                <w:smallCaps w:val="0"/>
                <w:kern w:val="2"/>
                <w:sz w:val="24"/>
                <w:szCs w:val="24"/>
                <w:lang w:eastAsia="en-US"/>
              </w:rPr>
              <w:tab/>
            </w:r>
            <w:r>
              <w:rPr>
                <w:rStyle w:val="IndexLink"/>
              </w:rPr>
              <w:t>Product Functionality/Features</w:t>
            </w:r>
            <w:r>
              <w:rPr>
                <w:rStyle w:val="IndexLink"/>
              </w:rPr>
              <w:tab/>
            </w:r>
            <w:r>
              <w:rPr>
                <w:webHidden/>
              </w:rPr>
              <w:fldChar w:fldCharType="begin"/>
            </w:r>
            <w:r>
              <w:rPr>
                <w:webHidden/>
              </w:rPr>
              <w:instrText>PAGEREF _Toc223529119 \h</w:instrText>
            </w:r>
            <w:r>
              <w:rPr>
                <w:webHidden/>
              </w:rPr>
            </w:r>
            <w:r>
              <w:rPr>
                <w:webHidden/>
              </w:rPr>
              <w:fldChar w:fldCharType="separate"/>
            </w:r>
            <w:r>
              <w:rPr>
                <w:rStyle w:val="IndexLink"/>
                <w:vanish/>
              </w:rPr>
              <w:t>vi</w:t>
            </w:r>
            <w:r>
              <w:rPr>
                <w:webHidden/>
              </w:rPr>
              <w:fldChar w:fldCharType="end"/>
            </w:r>
          </w:hyperlink>
        </w:p>
        <w:p w14:paraId="1D716169"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20">
            <w:r>
              <w:rPr>
                <w:rStyle w:val="IndexLink"/>
              </w:rPr>
              <w:t>2.4.</w:t>
            </w:r>
            <w:r w:rsidRPr="002D04B6">
              <w:rPr>
                <w:rStyle w:val="IndexLink"/>
                <w:rFonts w:asciiTheme="minorHAnsi" w:eastAsiaTheme="minorEastAsia" w:hAnsiTheme="minorHAnsi" w:cstheme="minorBidi"/>
                <w:smallCaps w:val="0"/>
                <w:kern w:val="2"/>
                <w:sz w:val="24"/>
                <w:szCs w:val="24"/>
                <w:lang w:eastAsia="en-US"/>
              </w:rPr>
              <w:tab/>
            </w:r>
            <w:r>
              <w:rPr>
                <w:rStyle w:val="IndexLink"/>
              </w:rPr>
              <w:t>Constraints</w:t>
            </w:r>
            <w:r>
              <w:rPr>
                <w:rStyle w:val="IndexLink"/>
              </w:rPr>
              <w:tab/>
            </w:r>
            <w:r>
              <w:rPr>
                <w:webHidden/>
              </w:rPr>
              <w:fldChar w:fldCharType="begin"/>
            </w:r>
            <w:r>
              <w:rPr>
                <w:webHidden/>
              </w:rPr>
              <w:instrText>PAGEREF _Toc223529120 \h</w:instrText>
            </w:r>
            <w:r>
              <w:rPr>
                <w:webHidden/>
              </w:rPr>
            </w:r>
            <w:r>
              <w:rPr>
                <w:webHidden/>
              </w:rPr>
              <w:fldChar w:fldCharType="separate"/>
            </w:r>
            <w:r>
              <w:rPr>
                <w:rStyle w:val="IndexLink"/>
                <w:vanish/>
              </w:rPr>
              <w:t>vi</w:t>
            </w:r>
            <w:r>
              <w:rPr>
                <w:webHidden/>
              </w:rPr>
              <w:fldChar w:fldCharType="end"/>
            </w:r>
          </w:hyperlink>
        </w:p>
        <w:p w14:paraId="21B2CD5E"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21">
            <w:r>
              <w:rPr>
                <w:rStyle w:val="IndexLink"/>
              </w:rPr>
              <w:t>2.5.</w:t>
            </w:r>
            <w:r w:rsidRPr="002D04B6">
              <w:rPr>
                <w:rStyle w:val="IndexLink"/>
                <w:rFonts w:asciiTheme="minorHAnsi" w:eastAsiaTheme="minorEastAsia" w:hAnsiTheme="minorHAnsi" w:cstheme="minorBidi"/>
                <w:smallCaps w:val="0"/>
                <w:kern w:val="2"/>
                <w:sz w:val="24"/>
                <w:szCs w:val="24"/>
                <w:lang w:eastAsia="en-US"/>
              </w:rPr>
              <w:tab/>
            </w:r>
            <w:r>
              <w:rPr>
                <w:rStyle w:val="IndexLink"/>
              </w:rPr>
              <w:t>Assumptions and Dependencies</w:t>
            </w:r>
            <w:r>
              <w:rPr>
                <w:rStyle w:val="IndexLink"/>
              </w:rPr>
              <w:tab/>
            </w:r>
            <w:r>
              <w:rPr>
                <w:webHidden/>
              </w:rPr>
              <w:fldChar w:fldCharType="begin"/>
            </w:r>
            <w:r>
              <w:rPr>
                <w:webHidden/>
              </w:rPr>
              <w:instrText>PAGEREF _Toc223529121 \h</w:instrText>
            </w:r>
            <w:r>
              <w:rPr>
                <w:webHidden/>
              </w:rPr>
            </w:r>
            <w:r>
              <w:rPr>
                <w:webHidden/>
              </w:rPr>
              <w:fldChar w:fldCharType="separate"/>
            </w:r>
            <w:r>
              <w:rPr>
                <w:rStyle w:val="IndexLink"/>
                <w:vanish/>
              </w:rPr>
              <w:t>vi</w:t>
            </w:r>
            <w:r>
              <w:rPr>
                <w:webHidden/>
              </w:rPr>
              <w:fldChar w:fldCharType="end"/>
            </w:r>
          </w:hyperlink>
        </w:p>
        <w:p w14:paraId="637D48EB" w14:textId="77777777" w:rsidR="00561A29" w:rsidRPr="002D04B6" w:rsidRDefault="00000000">
          <w:pPr>
            <w:pStyle w:val="TOC1"/>
            <w:tabs>
              <w:tab w:val="left" w:pos="400"/>
            </w:tabs>
            <w:rPr>
              <w:rFonts w:asciiTheme="minorHAnsi" w:eastAsiaTheme="minorEastAsia" w:hAnsiTheme="minorHAnsi" w:cstheme="minorBidi"/>
              <w:b w:val="0"/>
              <w:caps w:val="0"/>
              <w:kern w:val="2"/>
              <w:sz w:val="24"/>
              <w:szCs w:val="24"/>
              <w:lang w:eastAsia="en-US"/>
            </w:rPr>
          </w:pPr>
          <w:hyperlink w:anchor="_Toc223529122">
            <w:r>
              <w:rPr>
                <w:rStyle w:val="IndexLink"/>
                <w:lang w:bidi="en-US"/>
              </w:rPr>
              <w:t>3.</w:t>
            </w:r>
            <w:r w:rsidRPr="002D04B6">
              <w:rPr>
                <w:rStyle w:val="IndexLink"/>
                <w:rFonts w:asciiTheme="minorHAnsi" w:eastAsiaTheme="minorEastAsia" w:hAnsiTheme="minorHAnsi" w:cstheme="minorBidi"/>
                <w:b w:val="0"/>
                <w:caps w:val="0"/>
                <w:kern w:val="2"/>
                <w:sz w:val="24"/>
                <w:szCs w:val="24"/>
                <w:lang w:eastAsia="en-US"/>
              </w:rPr>
              <w:tab/>
            </w:r>
            <w:r>
              <w:rPr>
                <w:rStyle w:val="IndexLink"/>
              </w:rPr>
              <w:t>Specific Requirements</w:t>
            </w:r>
            <w:r>
              <w:rPr>
                <w:rStyle w:val="IndexLink"/>
              </w:rPr>
              <w:tab/>
            </w:r>
            <w:r>
              <w:rPr>
                <w:webHidden/>
              </w:rPr>
              <w:fldChar w:fldCharType="begin"/>
            </w:r>
            <w:r>
              <w:rPr>
                <w:webHidden/>
              </w:rPr>
              <w:instrText>PAGEREF _Toc223529122 \h</w:instrText>
            </w:r>
            <w:r>
              <w:rPr>
                <w:webHidden/>
              </w:rPr>
            </w:r>
            <w:r>
              <w:rPr>
                <w:webHidden/>
              </w:rPr>
              <w:fldChar w:fldCharType="separate"/>
            </w:r>
            <w:r>
              <w:rPr>
                <w:rStyle w:val="IndexLink"/>
                <w:vanish/>
              </w:rPr>
              <w:t>viii</w:t>
            </w:r>
            <w:r>
              <w:rPr>
                <w:webHidden/>
              </w:rPr>
              <w:fldChar w:fldCharType="end"/>
            </w:r>
          </w:hyperlink>
        </w:p>
        <w:p w14:paraId="58633AEF"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23">
            <w:r>
              <w:rPr>
                <w:rStyle w:val="IndexLink"/>
              </w:rPr>
              <w:t>3.1.</w:t>
            </w:r>
            <w:r w:rsidRPr="002D04B6">
              <w:rPr>
                <w:rStyle w:val="IndexLink"/>
                <w:rFonts w:asciiTheme="minorHAnsi" w:eastAsiaTheme="minorEastAsia" w:hAnsiTheme="minorHAnsi" w:cstheme="minorBidi"/>
                <w:smallCaps w:val="0"/>
                <w:kern w:val="2"/>
                <w:sz w:val="24"/>
                <w:szCs w:val="24"/>
                <w:lang w:eastAsia="en-US"/>
              </w:rPr>
              <w:tab/>
            </w:r>
            <w:r>
              <w:rPr>
                <w:rStyle w:val="IndexLink"/>
              </w:rPr>
              <w:t>Functional Requirements</w:t>
            </w:r>
            <w:r>
              <w:rPr>
                <w:rStyle w:val="IndexLink"/>
              </w:rPr>
              <w:tab/>
            </w:r>
            <w:r>
              <w:rPr>
                <w:webHidden/>
              </w:rPr>
              <w:fldChar w:fldCharType="begin"/>
            </w:r>
            <w:r>
              <w:rPr>
                <w:webHidden/>
              </w:rPr>
              <w:instrText>PAGEREF _Toc223529123 \h</w:instrText>
            </w:r>
            <w:r>
              <w:rPr>
                <w:webHidden/>
              </w:rPr>
            </w:r>
            <w:r>
              <w:rPr>
                <w:webHidden/>
              </w:rPr>
              <w:fldChar w:fldCharType="separate"/>
            </w:r>
            <w:r>
              <w:rPr>
                <w:rStyle w:val="IndexLink"/>
                <w:vanish/>
              </w:rPr>
              <w:t>viii</w:t>
            </w:r>
            <w:r>
              <w:rPr>
                <w:webHidden/>
              </w:rPr>
              <w:fldChar w:fldCharType="end"/>
            </w:r>
          </w:hyperlink>
        </w:p>
        <w:p w14:paraId="71D8BB50" w14:textId="77777777" w:rsidR="00561A29" w:rsidRPr="002D04B6"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4">
            <w:r>
              <w:rPr>
                <w:rStyle w:val="IndexLink"/>
              </w:rPr>
              <w:t>3.1.1.</w:t>
            </w:r>
            <w:r w:rsidRPr="002D04B6">
              <w:rPr>
                <w:rStyle w:val="IndexLink"/>
                <w:rFonts w:asciiTheme="minorHAnsi" w:eastAsiaTheme="minorEastAsia" w:hAnsiTheme="minorHAnsi" w:cstheme="minorBidi"/>
                <w:i w:val="0"/>
                <w:kern w:val="2"/>
                <w:sz w:val="24"/>
                <w:szCs w:val="24"/>
                <w:lang w:eastAsia="en-US"/>
              </w:rPr>
              <w:tab/>
            </w:r>
            <w:r>
              <w:rPr>
                <w:rStyle w:val="IndexLink"/>
              </w:rPr>
              <w:t>Common Requirements:</w:t>
            </w:r>
            <w:r>
              <w:rPr>
                <w:rStyle w:val="IndexLink"/>
              </w:rPr>
              <w:tab/>
            </w:r>
            <w:r>
              <w:rPr>
                <w:webHidden/>
              </w:rPr>
              <w:fldChar w:fldCharType="begin"/>
            </w:r>
            <w:r>
              <w:rPr>
                <w:webHidden/>
              </w:rPr>
              <w:instrText>PAGEREF _Toc223529124 \h</w:instrText>
            </w:r>
            <w:r>
              <w:rPr>
                <w:webHidden/>
              </w:rPr>
            </w:r>
            <w:r>
              <w:rPr>
                <w:webHidden/>
              </w:rPr>
              <w:fldChar w:fldCharType="separate"/>
            </w:r>
            <w:r>
              <w:rPr>
                <w:rStyle w:val="IndexLink"/>
                <w:vanish/>
              </w:rPr>
              <w:t>viii</w:t>
            </w:r>
            <w:r>
              <w:rPr>
                <w:webHidden/>
              </w:rPr>
              <w:fldChar w:fldCharType="end"/>
            </w:r>
          </w:hyperlink>
        </w:p>
        <w:p w14:paraId="2296D9C2" w14:textId="77777777" w:rsidR="00561A29" w:rsidRPr="002D04B6"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5">
            <w:r>
              <w:rPr>
                <w:rStyle w:val="IndexLink"/>
              </w:rPr>
              <w:t>3.1.2.</w:t>
            </w:r>
            <w:r w:rsidRPr="002D04B6">
              <w:rPr>
                <w:rStyle w:val="IndexLink"/>
                <w:rFonts w:asciiTheme="minorHAnsi" w:eastAsiaTheme="minorEastAsia" w:hAnsiTheme="minorHAnsi" w:cstheme="minorBidi"/>
                <w:i w:val="0"/>
                <w:kern w:val="2"/>
                <w:sz w:val="24"/>
                <w:szCs w:val="24"/>
                <w:lang w:eastAsia="en-US"/>
              </w:rPr>
              <w:tab/>
            </w:r>
            <w:r>
              <w:rPr>
                <w:rStyle w:val="IndexLink"/>
              </w:rPr>
              <w:t>Users Module Requirements:</w:t>
            </w:r>
            <w:r>
              <w:rPr>
                <w:rStyle w:val="IndexLink"/>
              </w:rPr>
              <w:tab/>
            </w:r>
            <w:r>
              <w:rPr>
                <w:webHidden/>
              </w:rPr>
              <w:fldChar w:fldCharType="begin"/>
            </w:r>
            <w:r>
              <w:rPr>
                <w:webHidden/>
              </w:rPr>
              <w:instrText>PAGEREF _Toc223529125 \h</w:instrText>
            </w:r>
            <w:r>
              <w:rPr>
                <w:webHidden/>
              </w:rPr>
            </w:r>
            <w:r>
              <w:rPr>
                <w:webHidden/>
              </w:rPr>
              <w:fldChar w:fldCharType="separate"/>
            </w:r>
            <w:r>
              <w:rPr>
                <w:rStyle w:val="IndexLink"/>
                <w:vanish/>
              </w:rPr>
              <w:t>viii</w:t>
            </w:r>
            <w:r>
              <w:rPr>
                <w:webHidden/>
              </w:rPr>
              <w:fldChar w:fldCharType="end"/>
            </w:r>
          </w:hyperlink>
        </w:p>
        <w:p w14:paraId="102CBE52" w14:textId="77777777" w:rsidR="00561A29" w:rsidRPr="002D04B6"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6">
            <w:r>
              <w:rPr>
                <w:rStyle w:val="IndexLink"/>
              </w:rPr>
              <w:t>3.1.3.</w:t>
            </w:r>
            <w:r w:rsidRPr="002D04B6">
              <w:rPr>
                <w:rStyle w:val="IndexLink"/>
                <w:rFonts w:asciiTheme="minorHAnsi" w:eastAsiaTheme="minorEastAsia" w:hAnsiTheme="minorHAnsi" w:cstheme="minorBidi"/>
                <w:i w:val="0"/>
                <w:kern w:val="2"/>
                <w:sz w:val="24"/>
                <w:szCs w:val="24"/>
                <w:lang w:eastAsia="en-US"/>
              </w:rPr>
              <w:tab/>
            </w:r>
            <w:r>
              <w:rPr>
                <w:rStyle w:val="IndexLink"/>
              </w:rPr>
              <w:t>Datastore Module Requirements:</w:t>
            </w:r>
            <w:r>
              <w:rPr>
                <w:rStyle w:val="IndexLink"/>
              </w:rPr>
              <w:tab/>
            </w:r>
            <w:r>
              <w:rPr>
                <w:webHidden/>
              </w:rPr>
              <w:fldChar w:fldCharType="begin"/>
            </w:r>
            <w:r>
              <w:rPr>
                <w:webHidden/>
              </w:rPr>
              <w:instrText>PAGEREF _Toc223529126 \h</w:instrText>
            </w:r>
            <w:r>
              <w:rPr>
                <w:webHidden/>
              </w:rPr>
            </w:r>
            <w:r>
              <w:rPr>
                <w:webHidden/>
              </w:rPr>
              <w:fldChar w:fldCharType="separate"/>
            </w:r>
            <w:r>
              <w:rPr>
                <w:rStyle w:val="IndexLink"/>
                <w:vanish/>
              </w:rPr>
              <w:t>viii</w:t>
            </w:r>
            <w:r>
              <w:rPr>
                <w:webHidden/>
              </w:rPr>
              <w:fldChar w:fldCharType="end"/>
            </w:r>
          </w:hyperlink>
        </w:p>
        <w:p w14:paraId="1F8E1746" w14:textId="77777777" w:rsidR="00561A29" w:rsidRPr="002D04B6"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7">
            <w:r>
              <w:rPr>
                <w:rStyle w:val="IndexLink"/>
              </w:rPr>
              <w:t>3.1.4.</w:t>
            </w:r>
            <w:r w:rsidRPr="002D04B6">
              <w:rPr>
                <w:rStyle w:val="IndexLink"/>
                <w:rFonts w:asciiTheme="minorHAnsi" w:eastAsiaTheme="minorEastAsia" w:hAnsiTheme="minorHAnsi" w:cstheme="minorBidi"/>
                <w:i w:val="0"/>
                <w:kern w:val="2"/>
                <w:sz w:val="24"/>
                <w:szCs w:val="24"/>
                <w:lang w:eastAsia="en-US"/>
              </w:rPr>
              <w:tab/>
            </w:r>
            <w:r>
              <w:rPr>
                <w:rStyle w:val="IndexLink"/>
              </w:rPr>
              <w:t>Network Module Requirements:</w:t>
            </w:r>
            <w:r>
              <w:rPr>
                <w:rStyle w:val="IndexLink"/>
              </w:rPr>
              <w:tab/>
            </w:r>
            <w:r>
              <w:rPr>
                <w:webHidden/>
              </w:rPr>
              <w:fldChar w:fldCharType="begin"/>
            </w:r>
            <w:r>
              <w:rPr>
                <w:webHidden/>
              </w:rPr>
              <w:instrText>PAGEREF _Toc223529127 \h</w:instrText>
            </w:r>
            <w:r>
              <w:rPr>
                <w:webHidden/>
              </w:rPr>
            </w:r>
            <w:r>
              <w:rPr>
                <w:webHidden/>
              </w:rPr>
              <w:fldChar w:fldCharType="separate"/>
            </w:r>
            <w:r>
              <w:rPr>
                <w:rStyle w:val="IndexLink"/>
                <w:vanish/>
              </w:rPr>
              <w:t>viii</w:t>
            </w:r>
            <w:r>
              <w:rPr>
                <w:webHidden/>
              </w:rPr>
              <w:fldChar w:fldCharType="end"/>
            </w:r>
          </w:hyperlink>
        </w:p>
        <w:p w14:paraId="291F96D9" w14:textId="77777777" w:rsidR="00561A29" w:rsidRPr="002D04B6"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8">
            <w:r>
              <w:rPr>
                <w:rStyle w:val="IndexLink"/>
              </w:rPr>
              <w:t>3.1.5.</w:t>
            </w:r>
            <w:r w:rsidRPr="002D04B6">
              <w:rPr>
                <w:rStyle w:val="IndexLink"/>
                <w:rFonts w:asciiTheme="minorHAnsi" w:eastAsiaTheme="minorEastAsia" w:hAnsiTheme="minorHAnsi" w:cstheme="minorBidi"/>
                <w:i w:val="0"/>
                <w:kern w:val="2"/>
                <w:sz w:val="24"/>
                <w:szCs w:val="24"/>
                <w:lang w:eastAsia="en-US"/>
              </w:rPr>
              <w:tab/>
            </w:r>
            <w:r>
              <w:rPr>
                <w:rStyle w:val="IndexLink"/>
              </w:rPr>
              <w:t>GUI Module Requirements:</w:t>
            </w:r>
            <w:r>
              <w:rPr>
                <w:rStyle w:val="IndexLink"/>
              </w:rPr>
              <w:tab/>
            </w:r>
            <w:r>
              <w:rPr>
                <w:webHidden/>
              </w:rPr>
              <w:fldChar w:fldCharType="begin"/>
            </w:r>
            <w:r>
              <w:rPr>
                <w:webHidden/>
              </w:rPr>
              <w:instrText>PAGEREF _Toc223529128 \h</w:instrText>
            </w:r>
            <w:r>
              <w:rPr>
                <w:webHidden/>
              </w:rPr>
            </w:r>
            <w:r>
              <w:rPr>
                <w:webHidden/>
              </w:rPr>
              <w:fldChar w:fldCharType="separate"/>
            </w:r>
            <w:r>
              <w:rPr>
                <w:rStyle w:val="IndexLink"/>
                <w:vanish/>
              </w:rPr>
              <w:t>viii</w:t>
            </w:r>
            <w:r>
              <w:rPr>
                <w:webHidden/>
              </w:rPr>
              <w:fldChar w:fldCharType="end"/>
            </w:r>
          </w:hyperlink>
        </w:p>
        <w:p w14:paraId="3BEAC212" w14:textId="77777777" w:rsidR="00561A29" w:rsidRPr="002D04B6"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9">
            <w:r>
              <w:rPr>
                <w:rStyle w:val="IndexLink"/>
              </w:rPr>
              <w:t>3.1.6.</w:t>
            </w:r>
            <w:r w:rsidRPr="002D04B6">
              <w:rPr>
                <w:rStyle w:val="IndexLink"/>
                <w:rFonts w:asciiTheme="minorHAnsi" w:eastAsiaTheme="minorEastAsia" w:hAnsiTheme="minorHAnsi" w:cstheme="minorBidi"/>
                <w:i w:val="0"/>
                <w:kern w:val="2"/>
                <w:sz w:val="24"/>
                <w:szCs w:val="24"/>
                <w:lang w:eastAsia="en-US"/>
              </w:rPr>
              <w:tab/>
            </w:r>
            <w:r>
              <w:rPr>
                <w:rStyle w:val="IndexLink"/>
              </w:rPr>
              <w:t>Lobby Module Requirements:</w:t>
            </w:r>
            <w:r>
              <w:rPr>
                <w:rStyle w:val="IndexLink"/>
              </w:rPr>
              <w:tab/>
            </w:r>
            <w:r>
              <w:rPr>
                <w:webHidden/>
              </w:rPr>
              <w:fldChar w:fldCharType="begin"/>
            </w:r>
            <w:r>
              <w:rPr>
                <w:webHidden/>
              </w:rPr>
              <w:instrText>PAGEREF _Toc223529129 \h</w:instrText>
            </w:r>
            <w:r>
              <w:rPr>
                <w:webHidden/>
              </w:rPr>
            </w:r>
            <w:r>
              <w:rPr>
                <w:webHidden/>
              </w:rPr>
              <w:fldChar w:fldCharType="separate"/>
            </w:r>
            <w:r>
              <w:rPr>
                <w:rStyle w:val="IndexLink"/>
                <w:vanish/>
              </w:rPr>
              <w:t>viii</w:t>
            </w:r>
            <w:r>
              <w:rPr>
                <w:webHidden/>
              </w:rPr>
              <w:fldChar w:fldCharType="end"/>
            </w:r>
          </w:hyperlink>
        </w:p>
        <w:p w14:paraId="38241211" w14:textId="77777777" w:rsidR="00561A29" w:rsidRPr="002D04B6"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30">
            <w:r>
              <w:rPr>
                <w:rStyle w:val="IndexLink"/>
              </w:rPr>
              <w:t>3.1.7.</w:t>
            </w:r>
            <w:r w:rsidRPr="002D04B6">
              <w:rPr>
                <w:rStyle w:val="IndexLink"/>
                <w:rFonts w:asciiTheme="minorHAnsi" w:eastAsiaTheme="minorEastAsia" w:hAnsiTheme="minorHAnsi" w:cstheme="minorBidi"/>
                <w:i w:val="0"/>
                <w:kern w:val="2"/>
                <w:sz w:val="24"/>
                <w:szCs w:val="24"/>
                <w:lang w:eastAsia="en-US"/>
              </w:rPr>
              <w:tab/>
            </w:r>
            <w:r>
              <w:rPr>
                <w:rStyle w:val="IndexLink"/>
              </w:rPr>
              <w:t>Table Module Requirements:</w:t>
            </w:r>
            <w:r>
              <w:rPr>
                <w:rStyle w:val="IndexLink"/>
              </w:rPr>
              <w:tab/>
            </w:r>
            <w:r>
              <w:rPr>
                <w:webHidden/>
              </w:rPr>
              <w:fldChar w:fldCharType="begin"/>
            </w:r>
            <w:r>
              <w:rPr>
                <w:webHidden/>
              </w:rPr>
              <w:instrText>PAGEREF _Toc223529130 \h</w:instrText>
            </w:r>
            <w:r>
              <w:rPr>
                <w:webHidden/>
              </w:rPr>
            </w:r>
            <w:r>
              <w:rPr>
                <w:webHidden/>
              </w:rPr>
              <w:fldChar w:fldCharType="separate"/>
            </w:r>
            <w:r>
              <w:rPr>
                <w:rStyle w:val="IndexLink"/>
                <w:vanish/>
              </w:rPr>
              <w:t>viii</w:t>
            </w:r>
            <w:r>
              <w:rPr>
                <w:webHidden/>
              </w:rPr>
              <w:fldChar w:fldCharType="end"/>
            </w:r>
          </w:hyperlink>
        </w:p>
        <w:p w14:paraId="5AD5F4BC" w14:textId="77777777" w:rsidR="00561A29" w:rsidRPr="002D04B6"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31">
            <w:r>
              <w:rPr>
                <w:rStyle w:val="IndexLink"/>
              </w:rPr>
              <w:t>3.1.8.</w:t>
            </w:r>
            <w:r w:rsidRPr="002D04B6">
              <w:rPr>
                <w:rStyle w:val="IndexLink"/>
                <w:rFonts w:asciiTheme="minorHAnsi" w:eastAsiaTheme="minorEastAsia" w:hAnsiTheme="minorHAnsi" w:cstheme="minorBidi"/>
                <w:i w:val="0"/>
                <w:kern w:val="2"/>
                <w:sz w:val="24"/>
                <w:szCs w:val="24"/>
                <w:lang w:eastAsia="en-US"/>
              </w:rPr>
              <w:tab/>
            </w:r>
            <w:r>
              <w:rPr>
                <w:rStyle w:val="IndexLink"/>
              </w:rPr>
              <w:t>Game Module Requirements:</w:t>
            </w:r>
            <w:r>
              <w:rPr>
                <w:rStyle w:val="IndexLink"/>
              </w:rPr>
              <w:tab/>
            </w:r>
            <w:r>
              <w:rPr>
                <w:webHidden/>
              </w:rPr>
              <w:fldChar w:fldCharType="begin"/>
            </w:r>
            <w:r>
              <w:rPr>
                <w:webHidden/>
              </w:rPr>
              <w:instrText>PAGEREF _Toc223529131 \h</w:instrText>
            </w:r>
            <w:r>
              <w:rPr>
                <w:webHidden/>
              </w:rPr>
            </w:r>
            <w:r>
              <w:rPr>
                <w:webHidden/>
              </w:rPr>
              <w:fldChar w:fldCharType="separate"/>
            </w:r>
            <w:r>
              <w:rPr>
                <w:rStyle w:val="IndexLink"/>
                <w:vanish/>
              </w:rPr>
              <w:t>viii</w:t>
            </w:r>
            <w:r>
              <w:rPr>
                <w:webHidden/>
              </w:rPr>
              <w:fldChar w:fldCharType="end"/>
            </w:r>
          </w:hyperlink>
        </w:p>
        <w:p w14:paraId="5D1AB2FA"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2">
            <w:r>
              <w:rPr>
                <w:rStyle w:val="IndexLink"/>
              </w:rPr>
              <w:t>3.2.</w:t>
            </w:r>
            <w:r w:rsidRPr="002D04B6">
              <w:rPr>
                <w:rStyle w:val="IndexLink"/>
                <w:rFonts w:asciiTheme="minorHAnsi" w:eastAsiaTheme="minorEastAsia" w:hAnsiTheme="minorHAnsi" w:cstheme="minorBidi"/>
                <w:smallCaps w:val="0"/>
                <w:kern w:val="2"/>
                <w:sz w:val="24"/>
                <w:szCs w:val="24"/>
                <w:lang w:eastAsia="en-US"/>
              </w:rPr>
              <w:tab/>
            </w:r>
            <w:r>
              <w:rPr>
                <w:rStyle w:val="IndexLink"/>
              </w:rPr>
              <w:t>External Interface Requirements</w:t>
            </w:r>
            <w:r>
              <w:rPr>
                <w:rStyle w:val="IndexLink"/>
              </w:rPr>
              <w:tab/>
            </w:r>
            <w:r>
              <w:rPr>
                <w:webHidden/>
              </w:rPr>
              <w:fldChar w:fldCharType="begin"/>
            </w:r>
            <w:r>
              <w:rPr>
                <w:webHidden/>
              </w:rPr>
              <w:instrText>PAGEREF _Toc223529132 \h</w:instrText>
            </w:r>
            <w:r>
              <w:rPr>
                <w:webHidden/>
              </w:rPr>
            </w:r>
            <w:r>
              <w:rPr>
                <w:webHidden/>
              </w:rPr>
              <w:fldChar w:fldCharType="separate"/>
            </w:r>
            <w:r>
              <w:rPr>
                <w:rStyle w:val="IndexLink"/>
                <w:vanish/>
              </w:rPr>
              <w:t>ix</w:t>
            </w:r>
            <w:r>
              <w:rPr>
                <w:webHidden/>
              </w:rPr>
              <w:fldChar w:fldCharType="end"/>
            </w:r>
          </w:hyperlink>
        </w:p>
        <w:p w14:paraId="64510320"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3">
            <w:r>
              <w:rPr>
                <w:rStyle w:val="IndexLink"/>
              </w:rPr>
              <w:t>3.3.</w:t>
            </w:r>
            <w:r w:rsidRPr="002D04B6">
              <w:rPr>
                <w:rStyle w:val="IndexLink"/>
                <w:rFonts w:asciiTheme="minorHAnsi" w:eastAsiaTheme="minorEastAsia" w:hAnsiTheme="minorHAnsi" w:cstheme="minorBidi"/>
                <w:smallCaps w:val="0"/>
                <w:kern w:val="2"/>
                <w:sz w:val="24"/>
                <w:szCs w:val="24"/>
                <w:lang w:eastAsia="en-US"/>
              </w:rPr>
              <w:tab/>
            </w:r>
            <w:r>
              <w:rPr>
                <w:rStyle w:val="IndexLink"/>
              </w:rPr>
              <w:t>Internal Interface Requirements</w:t>
            </w:r>
            <w:r>
              <w:rPr>
                <w:rStyle w:val="IndexLink"/>
              </w:rPr>
              <w:tab/>
            </w:r>
            <w:r>
              <w:rPr>
                <w:webHidden/>
              </w:rPr>
              <w:fldChar w:fldCharType="begin"/>
            </w:r>
            <w:r>
              <w:rPr>
                <w:webHidden/>
              </w:rPr>
              <w:instrText>PAGEREF _Toc223529133 \h</w:instrText>
            </w:r>
            <w:r>
              <w:rPr>
                <w:webHidden/>
              </w:rPr>
            </w:r>
            <w:r>
              <w:rPr>
                <w:webHidden/>
              </w:rPr>
              <w:fldChar w:fldCharType="separate"/>
            </w:r>
            <w:r>
              <w:rPr>
                <w:rStyle w:val="IndexLink"/>
                <w:vanish/>
              </w:rPr>
              <w:t>ix</w:t>
            </w:r>
            <w:r>
              <w:rPr>
                <w:webHidden/>
              </w:rPr>
              <w:fldChar w:fldCharType="end"/>
            </w:r>
          </w:hyperlink>
        </w:p>
        <w:p w14:paraId="12F1C875" w14:textId="77777777" w:rsidR="00561A29" w:rsidRPr="002D04B6" w:rsidRDefault="00000000">
          <w:pPr>
            <w:pStyle w:val="TOC1"/>
            <w:tabs>
              <w:tab w:val="left" w:pos="400"/>
            </w:tabs>
            <w:rPr>
              <w:rFonts w:asciiTheme="minorHAnsi" w:eastAsiaTheme="minorEastAsia" w:hAnsiTheme="minorHAnsi" w:cstheme="minorBidi"/>
              <w:b w:val="0"/>
              <w:caps w:val="0"/>
              <w:kern w:val="2"/>
              <w:sz w:val="24"/>
              <w:szCs w:val="24"/>
              <w:lang w:eastAsia="en-US"/>
            </w:rPr>
          </w:pPr>
          <w:hyperlink w:anchor="_Toc223529134">
            <w:r>
              <w:rPr>
                <w:rStyle w:val="IndexLink"/>
                <w:lang w:bidi="en-US"/>
              </w:rPr>
              <w:t>4.</w:t>
            </w:r>
            <w:r w:rsidRPr="002D04B6">
              <w:rPr>
                <w:rStyle w:val="IndexLink"/>
                <w:rFonts w:asciiTheme="minorHAnsi" w:eastAsiaTheme="minorEastAsia" w:hAnsiTheme="minorHAnsi" w:cstheme="minorBidi"/>
                <w:b w:val="0"/>
                <w:caps w:val="0"/>
                <w:kern w:val="2"/>
                <w:sz w:val="24"/>
                <w:szCs w:val="24"/>
                <w:lang w:eastAsia="en-US"/>
              </w:rPr>
              <w:tab/>
            </w:r>
            <w:r>
              <w:rPr>
                <w:rStyle w:val="IndexLink"/>
              </w:rPr>
              <w:t>Non-Functional Requirements</w:t>
            </w:r>
            <w:r>
              <w:rPr>
                <w:rStyle w:val="IndexLink"/>
              </w:rPr>
              <w:tab/>
            </w:r>
            <w:r>
              <w:rPr>
                <w:webHidden/>
              </w:rPr>
              <w:fldChar w:fldCharType="begin"/>
            </w:r>
            <w:r>
              <w:rPr>
                <w:webHidden/>
              </w:rPr>
              <w:instrText>PAGEREF _Toc223529134 \h</w:instrText>
            </w:r>
            <w:r>
              <w:rPr>
                <w:webHidden/>
              </w:rPr>
            </w:r>
            <w:r>
              <w:rPr>
                <w:webHidden/>
              </w:rPr>
              <w:fldChar w:fldCharType="separate"/>
            </w:r>
            <w:r>
              <w:rPr>
                <w:rStyle w:val="IndexLink"/>
                <w:vanish/>
              </w:rPr>
              <w:t>x</w:t>
            </w:r>
            <w:r>
              <w:rPr>
                <w:webHidden/>
              </w:rPr>
              <w:fldChar w:fldCharType="end"/>
            </w:r>
          </w:hyperlink>
        </w:p>
        <w:p w14:paraId="60A3DE35"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5">
            <w:r>
              <w:rPr>
                <w:rStyle w:val="IndexLink"/>
              </w:rPr>
              <w:t>4.1.</w:t>
            </w:r>
            <w:r w:rsidRPr="002D04B6">
              <w:rPr>
                <w:rStyle w:val="IndexLink"/>
                <w:rFonts w:asciiTheme="minorHAnsi" w:eastAsiaTheme="minorEastAsia" w:hAnsiTheme="minorHAnsi" w:cstheme="minorBidi"/>
                <w:smallCaps w:val="0"/>
                <w:kern w:val="2"/>
                <w:sz w:val="24"/>
                <w:szCs w:val="24"/>
                <w:lang w:eastAsia="en-US"/>
              </w:rPr>
              <w:tab/>
            </w:r>
            <w:r>
              <w:rPr>
                <w:rStyle w:val="IndexLink"/>
              </w:rPr>
              <w:t>Security and Privacy Requirements</w:t>
            </w:r>
            <w:r>
              <w:rPr>
                <w:rStyle w:val="IndexLink"/>
              </w:rPr>
              <w:tab/>
            </w:r>
            <w:r>
              <w:rPr>
                <w:webHidden/>
              </w:rPr>
              <w:fldChar w:fldCharType="begin"/>
            </w:r>
            <w:r>
              <w:rPr>
                <w:webHidden/>
              </w:rPr>
              <w:instrText>PAGEREF _Toc223529135 \h</w:instrText>
            </w:r>
            <w:r>
              <w:rPr>
                <w:webHidden/>
              </w:rPr>
            </w:r>
            <w:r>
              <w:rPr>
                <w:webHidden/>
              </w:rPr>
              <w:fldChar w:fldCharType="separate"/>
            </w:r>
            <w:r>
              <w:rPr>
                <w:rStyle w:val="IndexLink"/>
                <w:vanish/>
              </w:rPr>
              <w:t>x</w:t>
            </w:r>
            <w:r>
              <w:rPr>
                <w:webHidden/>
              </w:rPr>
              <w:fldChar w:fldCharType="end"/>
            </w:r>
          </w:hyperlink>
        </w:p>
        <w:p w14:paraId="09908FD1"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6">
            <w:r>
              <w:rPr>
                <w:rStyle w:val="IndexLink"/>
              </w:rPr>
              <w:t>4.2.</w:t>
            </w:r>
            <w:r w:rsidRPr="002D04B6">
              <w:rPr>
                <w:rStyle w:val="IndexLink"/>
                <w:rFonts w:asciiTheme="minorHAnsi" w:eastAsiaTheme="minorEastAsia" w:hAnsiTheme="minorHAnsi" w:cstheme="minorBidi"/>
                <w:smallCaps w:val="0"/>
                <w:kern w:val="2"/>
                <w:sz w:val="24"/>
                <w:szCs w:val="24"/>
                <w:lang w:eastAsia="en-US"/>
              </w:rPr>
              <w:tab/>
            </w:r>
            <w:r>
              <w:rPr>
                <w:rStyle w:val="IndexLink"/>
              </w:rPr>
              <w:t>Environmental Requirements</w:t>
            </w:r>
            <w:r>
              <w:rPr>
                <w:rStyle w:val="IndexLink"/>
              </w:rPr>
              <w:tab/>
            </w:r>
            <w:r>
              <w:rPr>
                <w:webHidden/>
              </w:rPr>
              <w:fldChar w:fldCharType="begin"/>
            </w:r>
            <w:r>
              <w:rPr>
                <w:webHidden/>
              </w:rPr>
              <w:instrText>PAGEREF _Toc223529136 \h</w:instrText>
            </w:r>
            <w:r>
              <w:rPr>
                <w:webHidden/>
              </w:rPr>
            </w:r>
            <w:r>
              <w:rPr>
                <w:webHidden/>
              </w:rPr>
              <w:fldChar w:fldCharType="separate"/>
            </w:r>
            <w:r>
              <w:rPr>
                <w:rStyle w:val="IndexLink"/>
                <w:vanish/>
              </w:rPr>
              <w:t>x</w:t>
            </w:r>
            <w:r>
              <w:rPr>
                <w:webHidden/>
              </w:rPr>
              <w:fldChar w:fldCharType="end"/>
            </w:r>
          </w:hyperlink>
        </w:p>
        <w:p w14:paraId="09EA025F" w14:textId="77777777" w:rsidR="00561A29" w:rsidRPr="002D04B6"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7">
            <w:r>
              <w:rPr>
                <w:rStyle w:val="IndexLink"/>
              </w:rPr>
              <w:t>4.3.</w:t>
            </w:r>
            <w:r w:rsidRPr="002D04B6">
              <w:rPr>
                <w:rStyle w:val="IndexLink"/>
                <w:rFonts w:asciiTheme="minorHAnsi" w:eastAsiaTheme="minorEastAsia" w:hAnsiTheme="minorHAnsi" w:cstheme="minorBidi"/>
                <w:smallCaps w:val="0"/>
                <w:kern w:val="2"/>
                <w:sz w:val="24"/>
                <w:szCs w:val="24"/>
                <w:lang w:eastAsia="en-US"/>
              </w:rPr>
              <w:tab/>
            </w:r>
            <w:r>
              <w:rPr>
                <w:rStyle w:val="IndexLink"/>
              </w:rPr>
              <w:t>Performance Requirements</w:t>
            </w:r>
            <w:r>
              <w:rPr>
                <w:rStyle w:val="IndexLink"/>
              </w:rPr>
              <w:tab/>
            </w:r>
            <w:r>
              <w:rPr>
                <w:webHidden/>
              </w:rPr>
              <w:fldChar w:fldCharType="begin"/>
            </w:r>
            <w:r>
              <w:rPr>
                <w:webHidden/>
              </w:rPr>
              <w:instrText>PAGEREF _Toc223529137 \h</w:instrText>
            </w:r>
            <w:r>
              <w:rPr>
                <w:webHidden/>
              </w:rPr>
            </w:r>
            <w:r>
              <w:rPr>
                <w:webHidden/>
              </w:rPr>
              <w:fldChar w:fldCharType="separate"/>
            </w:r>
            <w:r>
              <w:rPr>
                <w:rStyle w:val="IndexLink"/>
                <w:vanish/>
              </w:rPr>
              <w:t>x</w:t>
            </w:r>
            <w:r>
              <w:rPr>
                <w:webHidden/>
              </w:rPr>
              <w:fldChar w:fldCharType="end"/>
            </w:r>
          </w:hyperlink>
          <w:r>
            <w:rPr>
              <w:rStyle w:val="IndexLink"/>
              <w:vanish/>
            </w:rPr>
            <w:fldChar w:fldCharType="end"/>
          </w:r>
        </w:p>
      </w:sdtContent>
    </w:sdt>
    <w:p w14:paraId="7169A7E3" w14:textId="77777777" w:rsidR="00561A29" w:rsidRDefault="00561A29">
      <w:pPr>
        <w:pStyle w:val="TOC2"/>
        <w:tabs>
          <w:tab w:val="left" w:pos="800"/>
        </w:tabs>
        <w:rPr>
          <w:rFonts w:ascii="Calibri" w:hAnsi="Calibri" w:cs="Calibri"/>
          <w:sz w:val="24"/>
          <w:szCs w:val="24"/>
          <w:lang w:eastAsia="en-US"/>
        </w:rPr>
      </w:pPr>
    </w:p>
    <w:p w14:paraId="7D5AA433" w14:textId="77777777" w:rsidR="00561A29" w:rsidRDefault="00561A29">
      <w:pPr>
        <w:rPr>
          <w:rFonts w:ascii="Calibri" w:hAnsi="Calibri" w:cs="Calibri"/>
          <w:b/>
          <w:caps/>
          <w:sz w:val="24"/>
          <w:szCs w:val="24"/>
          <w:lang w:eastAsia="en-US"/>
        </w:rPr>
      </w:pPr>
    </w:p>
    <w:p w14:paraId="195A38BB" w14:textId="77777777" w:rsidR="00561A29" w:rsidRDefault="00000000">
      <w:pPr>
        <w:pStyle w:val="Heading1"/>
        <w:numPr>
          <w:ilvl w:val="0"/>
          <w:numId w:val="2"/>
        </w:numPr>
      </w:pPr>
      <w:bookmarkStart w:id="2" w:name="_Toc223529111"/>
      <w:r>
        <w:lastRenderedPageBreak/>
        <w:t>Purpose</w:t>
      </w:r>
      <w:bookmarkEnd w:id="2"/>
    </w:p>
    <w:p w14:paraId="353F2FAE" w14:textId="77777777" w:rsidR="00561A29" w:rsidRDefault="00000000">
      <w:pPr>
        <w:pStyle w:val="Paragraph2"/>
        <w:rPr>
          <w:color w:val="0070C0"/>
        </w:rPr>
      </w:pPr>
      <w:r>
        <w:rPr>
          <w:color w:val="0070C0"/>
        </w:rPr>
        <w:t>This document outlines the requirements for the Blackjack Handling System (BHS).</w:t>
      </w:r>
    </w:p>
    <w:p w14:paraId="54150691" w14:textId="77777777" w:rsidR="00561A29" w:rsidRDefault="00000000">
      <w:pPr>
        <w:pStyle w:val="Heading2"/>
        <w:numPr>
          <w:ilvl w:val="1"/>
          <w:numId w:val="2"/>
        </w:numPr>
      </w:pPr>
      <w:bookmarkStart w:id="3" w:name="_Toc223529112"/>
      <w:r>
        <w:t>Scope</w:t>
      </w:r>
      <w:bookmarkEnd w:id="3"/>
    </w:p>
    <w:p w14:paraId="45A9D925" w14:textId="77777777" w:rsidR="00561A29" w:rsidRDefault="00000000">
      <w:pPr>
        <w:pStyle w:val="Paragraph2"/>
        <w:rPr>
          <w:color w:val="0070C0"/>
        </w:rPr>
      </w:pPr>
      <w:r>
        <w:rPr>
          <w:color w:val="0070C0"/>
        </w:rPr>
        <w:t>This document will catalog the user, system, and hardware requirements for the BHS system. It will not, however, document how these requirements will be implemented.</w:t>
      </w:r>
    </w:p>
    <w:p w14:paraId="1FFC2C92" w14:textId="77777777" w:rsidR="00561A29" w:rsidRDefault="00000000">
      <w:pPr>
        <w:pStyle w:val="Heading2"/>
      </w:pPr>
      <w:bookmarkStart w:id="4" w:name="_Toc223529113"/>
      <w:r>
        <w:t>Definitions, Acronyms, Abbreviations</w:t>
      </w:r>
      <w:bookmarkEnd w:id="4"/>
    </w:p>
    <w:p w14:paraId="2846A57F" w14:textId="77777777" w:rsidR="00561A29" w:rsidRDefault="00000000">
      <w:pPr>
        <w:pStyle w:val="Paragraph3"/>
        <w:ind w:hanging="720"/>
        <w:rPr>
          <w:color w:val="0070C0"/>
        </w:rPr>
      </w:pPr>
      <w:r>
        <w:rPr>
          <w:color w:val="0070C0"/>
        </w:rPr>
        <w:t>Player: A user role that can participate in Blackjack games, and participate in standard game actions such as betting, hit, stand, and folding/surrendering</w:t>
      </w:r>
    </w:p>
    <w:p w14:paraId="3947C56A" w14:textId="77777777" w:rsidR="00561A29" w:rsidRDefault="00000000">
      <w:pPr>
        <w:pStyle w:val="Paragraph3"/>
        <w:ind w:hanging="72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14:paraId="116D49E7" w14:textId="77777777" w:rsidR="00561A29" w:rsidRDefault="00000000">
      <w:pPr>
        <w:pStyle w:val="Paragraph3"/>
        <w:ind w:hanging="720"/>
        <w:rPr>
          <w:color w:val="0070C0"/>
        </w:rPr>
      </w:pPr>
      <w:r>
        <w:rPr>
          <w:color w:val="0070C0"/>
        </w:rPr>
        <w:t>User: Either a player or a dealer, generally used before the system has identified the individual during the login phase.</w:t>
      </w:r>
    </w:p>
    <w:p w14:paraId="28B8E6F4" w14:textId="77777777" w:rsidR="00561A29" w:rsidRDefault="00000000">
      <w:pPr>
        <w:pStyle w:val="Paragraph3"/>
        <w:ind w:hanging="720"/>
        <w:rPr>
          <w:color w:val="0070C0"/>
        </w:rPr>
      </w:pPr>
      <w:r>
        <w:rPr>
          <w:color w:val="0070C0"/>
        </w:rPr>
        <w:t>Hand: A collection of cards assigned to a player or dealer during a round of Blackjack, which changes based on gameplay actions and outcomes</w:t>
      </w:r>
    </w:p>
    <w:p w14:paraId="5880F5C8" w14:textId="77777777" w:rsidR="00561A29" w:rsidRDefault="00000000">
      <w:pPr>
        <w:pStyle w:val="Paragraph3"/>
        <w:ind w:hanging="720"/>
        <w:rPr>
          <w:color w:val="0070C0"/>
        </w:rPr>
      </w:pPr>
      <w:r>
        <w:rPr>
          <w:color w:val="0070C0"/>
        </w:rPr>
        <w:t>Table: The instance of a game in a lobby, up to six players including the hosting dealer</w:t>
      </w:r>
    </w:p>
    <w:p w14:paraId="6661DD02" w14:textId="77777777" w:rsidR="00561A29" w:rsidRDefault="00000000">
      <w:pPr>
        <w:pStyle w:val="Paragraph3"/>
        <w:ind w:hanging="720"/>
        <w:rPr>
          <w:color w:val="0070C0"/>
        </w:rPr>
      </w:pPr>
      <w:r>
        <w:rPr>
          <w:color w:val="0070C0"/>
        </w:rPr>
        <w:t>Lobby: An area of the Blackjack program where tables are viewable for players to join or for dealers to create a table</w:t>
      </w:r>
    </w:p>
    <w:p w14:paraId="53689062" w14:textId="77777777" w:rsidR="00561A29" w:rsidRDefault="00000000">
      <w:pPr>
        <w:pStyle w:val="Paragraph3"/>
        <w:ind w:hanging="720"/>
        <w:rPr>
          <w:color w:val="0070C0"/>
        </w:rPr>
      </w:pPr>
      <w:r>
        <w:rPr>
          <w:color w:val="0070C0"/>
        </w:rPr>
        <w:t>Round: A cycle of player betting and playing in a blackjack game between the betting and outcome phases</w:t>
      </w:r>
    </w:p>
    <w:p w14:paraId="6D77E6B3" w14:textId="77777777" w:rsidR="00561A29" w:rsidRDefault="00000000">
      <w:pPr>
        <w:pStyle w:val="Paragraph3"/>
        <w:ind w:hanging="720"/>
        <w:rPr>
          <w:color w:val="0070C0"/>
        </w:rPr>
      </w:pPr>
      <w:r>
        <w:rPr>
          <w:color w:val="0070C0"/>
        </w:rPr>
        <w:t>Game phase: Distinct phases for player betting, dealing and actions, and outcome</w:t>
      </w:r>
    </w:p>
    <w:p w14:paraId="2BDA5ED5" w14:textId="77777777" w:rsidR="00561A29" w:rsidRDefault="00000000">
      <w:pPr>
        <w:pStyle w:val="Paragraph3"/>
        <w:ind w:hanging="720"/>
        <w:rPr>
          <w:color w:val="0070C0"/>
        </w:rPr>
      </w:pPr>
      <w:r>
        <w:rPr>
          <w:color w:val="0070C0"/>
        </w:rPr>
        <w:t>Payout: A specific outcome for a player to be paid out the appropriate bet they won against the dealer</w:t>
      </w:r>
    </w:p>
    <w:p w14:paraId="7374EA51" w14:textId="77777777" w:rsidR="00561A29" w:rsidRDefault="00000000">
      <w:pPr>
        <w:pStyle w:val="Paragraph3"/>
        <w:ind w:hanging="720"/>
        <w:rPr>
          <w:color w:val="0070C0"/>
        </w:rPr>
      </w:pPr>
      <w:r>
        <w:rPr>
          <w:color w:val="0070C0"/>
        </w:rPr>
        <w:t>Deck: A standard set of 52 cards used to interact with the gameplay</w:t>
      </w:r>
    </w:p>
    <w:p w14:paraId="674E1691" w14:textId="77777777" w:rsidR="00561A29" w:rsidRDefault="00000000">
      <w:pPr>
        <w:pStyle w:val="Paragraph3"/>
        <w:ind w:hanging="720"/>
        <w:rPr>
          <w:color w:val="0070C0"/>
        </w:rPr>
      </w:pPr>
      <w:r>
        <w:rPr>
          <w:color w:val="0070C0"/>
        </w:rPr>
        <w:t>Card: A singular card from a standard deck of 52 cards, categorized by suit and rank value</w:t>
      </w:r>
    </w:p>
    <w:p w14:paraId="39C49D4E" w14:textId="77777777" w:rsidR="00561A29" w:rsidRDefault="00000000">
      <w:pPr>
        <w:pStyle w:val="Paragraph3"/>
        <w:ind w:hanging="720"/>
        <w:rPr>
          <w:color w:val="0070C0"/>
        </w:rPr>
      </w:pPr>
      <w:r>
        <w:rPr>
          <w:color w:val="0070C0"/>
        </w:rPr>
        <w:t>Shoe: A collection of multiple decks used in the Blackjack games</w:t>
      </w:r>
    </w:p>
    <w:p w14:paraId="46D39100" w14:textId="77777777" w:rsidR="00561A29" w:rsidRDefault="00000000">
      <w:pPr>
        <w:pStyle w:val="Paragraph3"/>
        <w:ind w:hanging="720"/>
        <w:rPr>
          <w:color w:val="0070C0"/>
        </w:rPr>
      </w:pPr>
      <w:r>
        <w:rPr>
          <w:color w:val="0070C0"/>
        </w:rPr>
        <w:t>Bet: A number of credits submitted by a player before being dealt hands to start playing the game</w:t>
      </w:r>
    </w:p>
    <w:p w14:paraId="3D6E9AC5" w14:textId="77777777" w:rsidR="00561A29" w:rsidRDefault="00000000">
      <w:pPr>
        <w:pStyle w:val="Paragraph3"/>
        <w:ind w:hanging="720"/>
        <w:rPr>
          <w:color w:val="0070C0"/>
        </w:rPr>
      </w:pPr>
      <w:r>
        <w:rPr>
          <w:color w:val="0070C0"/>
        </w:rPr>
        <w:t>Timer: A countdown for the time players have to take action in a round of the game</w:t>
      </w:r>
    </w:p>
    <w:p w14:paraId="57345560" w14:textId="77777777" w:rsidR="00561A29" w:rsidRDefault="00000000">
      <w:pPr>
        <w:pStyle w:val="Paragraph3"/>
        <w:ind w:hanging="720"/>
        <w:rPr>
          <w:color w:val="0070C0"/>
        </w:rPr>
      </w:pPr>
      <w:r>
        <w:rPr>
          <w:color w:val="0070C0"/>
        </w:rPr>
        <w:t>Credits: Virtual currency with a 1-to-1 conversion with player dollars from their payment method attached to their account, used in bets for games</w:t>
      </w:r>
    </w:p>
    <w:p w14:paraId="0DBC2D9A" w14:textId="77777777" w:rsidR="00561A29" w:rsidRDefault="00000000">
      <w:pPr>
        <w:pStyle w:val="Paragraph3"/>
        <w:ind w:hanging="720"/>
        <w:rPr>
          <w:color w:val="0070C0"/>
        </w:rPr>
      </w:pPr>
      <w:r>
        <w:rPr>
          <w:color w:val="0070C0"/>
        </w:rPr>
        <w:t>Credit Card (CC): A player user’s payment method for credits</w:t>
      </w:r>
    </w:p>
    <w:p w14:paraId="072E2BBD" w14:textId="77777777" w:rsidR="00561A29" w:rsidRDefault="00000000">
      <w:pPr>
        <w:pStyle w:val="Paragraph3"/>
        <w:ind w:hanging="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14:paraId="1150AD62" w14:textId="77777777" w:rsidR="00561A29" w:rsidRDefault="00000000">
      <w:pPr>
        <w:pStyle w:val="Paragraph3"/>
        <w:ind w:hanging="720"/>
        <w:rPr>
          <w:color w:val="0070C0"/>
        </w:rPr>
      </w:pPr>
      <w:r>
        <w:rPr>
          <w:color w:val="0070C0"/>
        </w:rPr>
        <w:t>Graphical User Interface (GUI): The visual interface players use to interact with the BHS</w:t>
      </w:r>
    </w:p>
    <w:p w14:paraId="5F183329" w14:textId="77777777" w:rsidR="00561A29" w:rsidRDefault="00000000">
      <w:pPr>
        <w:pStyle w:val="Paragraph3"/>
        <w:ind w:hanging="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3E6F8C54" w14:textId="77777777" w:rsidR="00561A29" w:rsidRDefault="00000000">
      <w:pPr>
        <w:pStyle w:val="Paragraph3"/>
        <w:ind w:hanging="720"/>
        <w:rPr>
          <w:color w:val="0070C0"/>
        </w:rPr>
      </w:pPr>
      <w:r>
        <w:rPr>
          <w:color w:val="0070C0"/>
        </w:rPr>
        <w:t>Client: The program used by players to connect to the server program for connection to blackjack games over a network connection, sends actions to the server</w:t>
      </w:r>
    </w:p>
    <w:p w14:paraId="58674396" w14:textId="77777777" w:rsidR="00561A29" w:rsidRDefault="00000000">
      <w:pPr>
        <w:pStyle w:val="Paragraph3"/>
        <w:ind w:hanging="720"/>
        <w:rPr>
          <w:color w:val="0070C0"/>
        </w:rPr>
      </w:pPr>
      <w:r>
        <w:rPr>
          <w:color w:val="0070C0"/>
        </w:rPr>
        <w:lastRenderedPageBreak/>
        <w:t>Soft hand: When a player or dealer has an ace whose current value is 11. Standard blackjack rules require the dealer to hit when they have a soft 17 or less.</w:t>
      </w:r>
    </w:p>
    <w:p w14:paraId="0C98BFDD" w14:textId="77777777" w:rsidR="00561A29" w:rsidRDefault="00000000">
      <w:pPr>
        <w:pStyle w:val="Paragraph3"/>
        <w:ind w:hanging="720"/>
        <w:rPr>
          <w:color w:val="0070C0"/>
        </w:rPr>
      </w:pPr>
      <w:r>
        <w:rPr>
          <w:color w:val="0070C0"/>
        </w:rPr>
        <w:t>Hit: When a player requests an additional card from the dealer.</w:t>
      </w:r>
    </w:p>
    <w:p w14:paraId="5B054A1D" w14:textId="77777777" w:rsidR="00561A29" w:rsidRDefault="00000000">
      <w:pPr>
        <w:pStyle w:val="Paragraph3"/>
        <w:ind w:hanging="720"/>
        <w:rPr>
          <w:color w:val="0070C0"/>
        </w:rPr>
      </w:pPr>
      <w:r>
        <w:rPr>
          <w:color w:val="0070C0"/>
        </w:rPr>
        <w:t>Stand: When a player signals they don’t want any additional cards dealt to them during the current round.</w:t>
      </w:r>
    </w:p>
    <w:p w14:paraId="74F929A7" w14:textId="77777777" w:rsidR="00561A29" w:rsidRDefault="00000000">
      <w:pPr>
        <w:pStyle w:val="Paragraph3"/>
        <w:ind w:hanging="720"/>
        <w:rPr>
          <w:color w:val="0070C0"/>
        </w:rPr>
      </w:pPr>
      <w:r>
        <w:rPr>
          <w:color w:val="0070C0"/>
        </w:rPr>
        <w:t>Double down: When a player asks for one more card to be dealt to them that round while also doubling their current bet.</w:t>
      </w:r>
    </w:p>
    <w:p w14:paraId="15BFD3D2" w14:textId="77777777" w:rsidR="00561A29" w:rsidRDefault="00000000">
      <w:pPr>
        <w:pStyle w:val="Paragraph3"/>
        <w:ind w:hanging="72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14:paraId="7B2DE558" w14:textId="77777777" w:rsidR="00561A29" w:rsidRDefault="00000000">
      <w:pPr>
        <w:pStyle w:val="Paragraph3"/>
        <w:ind w:hanging="720"/>
        <w:rPr>
          <w:color w:val="0070C0"/>
        </w:rPr>
      </w:pPr>
      <w:r>
        <w:rPr>
          <w:color w:val="0070C0"/>
        </w:rPr>
        <w:t>Bust: When the hand value of either the player or the dealer goes above 21, resulting in an automatic loss.</w:t>
      </w:r>
    </w:p>
    <w:p w14:paraId="2AC45ACE" w14:textId="77777777" w:rsidR="00561A29" w:rsidRDefault="00000000">
      <w:pPr>
        <w:pStyle w:val="Paragraph3"/>
        <w:ind w:hanging="720"/>
        <w:rPr>
          <w:color w:val="0070C0"/>
        </w:rPr>
      </w:pPr>
      <w:r>
        <w:rPr>
          <w:color w:val="0070C0"/>
        </w:rPr>
        <w:t>Push: When the dealer and the player end the round with the same hand value and all bets are returned.</w:t>
      </w:r>
    </w:p>
    <w:p w14:paraId="49DC51CC" w14:textId="77777777" w:rsidR="00561A29" w:rsidRDefault="00000000">
      <w:pPr>
        <w:pStyle w:val="Paragraph3"/>
        <w:ind w:hanging="720"/>
        <w:rPr>
          <w:color w:val="0070C0"/>
        </w:rPr>
      </w:pPr>
      <w:r>
        <w:rPr>
          <w:color w:val="0070C0"/>
        </w:rPr>
        <w:t>Win: When the player ends the round with a higher hand value than the dealer.</w:t>
      </w:r>
    </w:p>
    <w:p w14:paraId="243AEB75" w14:textId="77777777" w:rsidR="00561A29" w:rsidRDefault="00000000">
      <w:pPr>
        <w:pStyle w:val="Paragraph3"/>
        <w:ind w:hanging="720"/>
        <w:rPr>
          <w:color w:val="0070C0"/>
        </w:rPr>
      </w:pPr>
      <w:r>
        <w:rPr>
          <w:color w:val="0070C0"/>
        </w:rPr>
        <w:t>Lose: When the player ends the round with a lower hand value than the dealer, or they bust.</w:t>
      </w:r>
    </w:p>
    <w:p w14:paraId="0367B402" w14:textId="77777777" w:rsidR="00561A29" w:rsidRDefault="00000000">
      <w:pPr>
        <w:pStyle w:val="Paragraph3"/>
        <w:ind w:hanging="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3C7175A9" w14:textId="77777777" w:rsidR="00561A29" w:rsidRDefault="00000000">
      <w:pPr>
        <w:pStyle w:val="Paragraph3"/>
        <w:ind w:hanging="720"/>
        <w:rPr>
          <w:color w:val="0070C0"/>
        </w:rPr>
      </w:pPr>
      <w:r>
        <w:rPr>
          <w:color w:val="0070C0"/>
        </w:rPr>
        <w:t>House: the organization the dealer works for. All bets are either covered by the house if the dealer loses or paid to the house if the player loses.</w:t>
      </w:r>
    </w:p>
    <w:p w14:paraId="67BBB26D" w14:textId="77777777" w:rsidR="00561A29" w:rsidRDefault="00000000">
      <w:pPr>
        <w:pStyle w:val="Paragraph3"/>
        <w:ind w:hanging="720"/>
        <w:rPr>
          <w:color w:val="7030A0"/>
        </w:rPr>
      </w:pPr>
      <w:r>
        <w:rPr>
          <w:color w:val="0070C0"/>
        </w:rPr>
        <w:t>Shuffling: when the order of the cards in the shoe are randomized.</w:t>
      </w:r>
    </w:p>
    <w:p w14:paraId="26B8FE3A" w14:textId="77777777" w:rsidR="00561A29" w:rsidRDefault="00561A29">
      <w:pPr>
        <w:pStyle w:val="Paragraph3"/>
        <w:ind w:left="720" w:firstLine="720"/>
        <w:rPr>
          <w:color w:val="7030A0"/>
        </w:rPr>
      </w:pPr>
    </w:p>
    <w:p w14:paraId="21FDCFDD" w14:textId="77777777" w:rsidR="00561A29" w:rsidRDefault="00000000">
      <w:pPr>
        <w:pStyle w:val="Heading2"/>
        <w:numPr>
          <w:ilvl w:val="1"/>
          <w:numId w:val="2"/>
        </w:numPr>
      </w:pPr>
      <w:bookmarkStart w:id="5" w:name="_Toc223529114"/>
      <w:r>
        <w:t>References</w:t>
      </w:r>
      <w:bookmarkEnd w:id="5"/>
    </w:p>
    <w:p w14:paraId="211C0E21" w14:textId="77777777" w:rsidR="00561A29" w:rsidRDefault="00000000">
      <w:pPr>
        <w:pStyle w:val="Paragraph2"/>
        <w:rPr>
          <w:rFonts w:ascii="Calibri" w:hAnsi="Calibri" w:cs="Calibri"/>
          <w:color w:val="7030A0"/>
        </w:rPr>
      </w:pPr>
      <w:r>
        <w:rPr>
          <w:rFonts w:ascii="Calibri" w:hAnsi="Calibri" w:cs="Calibri"/>
          <w:color w:val="7030A0"/>
        </w:rPr>
        <w:t>1.2.1 Use Case Specification Document</w:t>
      </w:r>
      <w:r>
        <w:rPr>
          <w:rFonts w:ascii="Calibri" w:hAnsi="Calibri" w:cs="Calibri"/>
        </w:rPr>
        <w:t xml:space="preserve"> </w:t>
      </w:r>
      <w:r>
        <w:rPr>
          <w:rFonts w:ascii="Calibri" w:hAnsi="Calibri" w:cs="Calibri"/>
          <w:color w:val="7030A0"/>
        </w:rPr>
        <w:t>– Step 2 in assignment description</w:t>
      </w:r>
    </w:p>
    <w:p w14:paraId="4C56CE58" w14:textId="77777777" w:rsidR="00561A29" w:rsidRDefault="00000000">
      <w:pPr>
        <w:pStyle w:val="Paragraph2"/>
        <w:rPr>
          <w:rFonts w:ascii="Calibri" w:hAnsi="Calibri" w:cs="Calibri"/>
          <w:color w:val="0070C0"/>
        </w:rPr>
      </w:pPr>
      <w:r>
        <w:rPr>
          <w:rFonts w:ascii="Calibri" w:hAnsi="Calibri" w:cs="Calibri"/>
          <w:color w:val="0070C0"/>
        </w:rPr>
        <w:t>1.2.2 UML Use Case Diagram</w:t>
      </w:r>
    </w:p>
    <w:p w14:paraId="3936F550" w14:textId="77777777" w:rsidR="00561A29" w:rsidRDefault="00000000" w:rsidP="00DD1BB3">
      <w:pPr>
        <w:pStyle w:val="Paragraph2"/>
        <w:jc w:val="center"/>
        <w:rPr>
          <w:rFonts w:ascii="Calibri" w:hAnsi="Calibri" w:cs="Calibri"/>
          <w:color w:val="0070C0"/>
        </w:rPr>
      </w:pPr>
      <w:r>
        <w:rPr>
          <w:noProof/>
        </w:rPr>
        <w:lastRenderedPageBreak/>
        <w:drawing>
          <wp:inline distT="0" distB="0" distL="0" distR="0" wp14:anchorId="466D6642" wp14:editId="6DF8CE83">
            <wp:extent cx="5484495" cy="608076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20"/>
                    <a:stretch>
                      <a:fillRect/>
                    </a:stretch>
                  </pic:blipFill>
                  <pic:spPr bwMode="auto">
                    <a:xfrm>
                      <a:off x="0" y="0"/>
                      <a:ext cx="5484495" cy="6080760"/>
                    </a:xfrm>
                    <a:prstGeom prst="rect">
                      <a:avLst/>
                    </a:prstGeom>
                    <a:noFill/>
                  </pic:spPr>
                </pic:pic>
              </a:graphicData>
            </a:graphic>
          </wp:inline>
        </w:drawing>
      </w:r>
    </w:p>
    <w:p w14:paraId="0C6DD4C2" w14:textId="77777777" w:rsidR="00561A29" w:rsidRDefault="00000000">
      <w:pPr>
        <w:pStyle w:val="Paragraph2"/>
        <w:rPr>
          <w:rFonts w:ascii="Calibri" w:hAnsi="Calibri" w:cs="Calibri"/>
          <w:color w:val="7030A0"/>
        </w:rPr>
      </w:pPr>
      <w:r>
        <w:rPr>
          <w:rFonts w:ascii="Calibri" w:hAnsi="Calibri" w:cs="Calibri"/>
          <w:color w:val="7030A0"/>
        </w:rPr>
        <w:t>1.2.3 Class Diagrams – Step 5 in assignment description</w:t>
      </w:r>
    </w:p>
    <w:p w14:paraId="6C87D005" w14:textId="77777777" w:rsidR="00561A29" w:rsidRDefault="00000000">
      <w:pPr>
        <w:pStyle w:val="Paragraph2"/>
        <w:rPr>
          <w:rFonts w:ascii="Calibri" w:hAnsi="Calibri" w:cs="Calibri"/>
          <w:color w:val="0070C0"/>
        </w:rPr>
      </w:pPr>
      <w:r w:rsidRPr="00DD1BB3">
        <w:rPr>
          <w:rFonts w:ascii="Calibri" w:hAnsi="Calibri" w:cs="Calibri"/>
          <w:color w:val="0070C0"/>
        </w:rPr>
        <w:t>1.2.4 Sequence Diagrams – Step 6 in assignment description</w:t>
      </w:r>
    </w:p>
    <w:p w14:paraId="318E1404" w14:textId="25DB83B2" w:rsidR="00DD1BB3" w:rsidRDefault="00DD1BB3">
      <w:pPr>
        <w:pStyle w:val="Paragraph2"/>
        <w:rPr>
          <w:rFonts w:ascii="Calibri" w:hAnsi="Calibri" w:cs="Calibri"/>
          <w:noProof/>
          <w:color w:val="0070C0"/>
        </w:rPr>
      </w:pPr>
      <w:r>
        <w:rPr>
          <w:rFonts w:ascii="Calibri" w:hAnsi="Calibri" w:cs="Calibri"/>
          <w:noProof/>
          <w:color w:val="0070C0"/>
        </w:rPr>
        <w:tab/>
        <w:t>1.2.4.1: User Creation</w:t>
      </w:r>
    </w:p>
    <w:p w14:paraId="1EE89700" w14:textId="2630D08C" w:rsidR="00DD1BB3" w:rsidRDefault="00DD1BB3" w:rsidP="00DD1BB3">
      <w:pPr>
        <w:pStyle w:val="Paragraph2"/>
        <w:jc w:val="center"/>
        <w:rPr>
          <w:rFonts w:ascii="Calibri" w:hAnsi="Calibri" w:cs="Calibri"/>
          <w:noProof/>
          <w:color w:val="0070C0"/>
        </w:rPr>
      </w:pPr>
      <w:r>
        <w:rPr>
          <w:rFonts w:ascii="Calibri" w:hAnsi="Calibri" w:cs="Calibri"/>
          <w:noProof/>
          <w:color w:val="0070C0"/>
        </w:rPr>
        <w:lastRenderedPageBreak/>
        <w:drawing>
          <wp:inline distT="0" distB="0" distL="0" distR="0" wp14:anchorId="39BD5D22" wp14:editId="69603681">
            <wp:extent cx="1814169" cy="1279577"/>
            <wp:effectExtent l="0" t="0" r="0" b="0"/>
            <wp:docPr id="13597136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45843" cy="1301917"/>
                    </a:xfrm>
                    <a:prstGeom prst="rect">
                      <a:avLst/>
                    </a:prstGeom>
                    <a:noFill/>
                    <a:ln>
                      <a:noFill/>
                    </a:ln>
                  </pic:spPr>
                </pic:pic>
              </a:graphicData>
            </a:graphic>
          </wp:inline>
        </w:drawing>
      </w:r>
    </w:p>
    <w:p w14:paraId="5C62502E" w14:textId="1845F3E9" w:rsidR="00DD1BB3" w:rsidRDefault="00DD1BB3">
      <w:pPr>
        <w:pStyle w:val="Paragraph2"/>
        <w:rPr>
          <w:rFonts w:ascii="Calibri" w:hAnsi="Calibri" w:cs="Calibri"/>
          <w:noProof/>
          <w:color w:val="0070C0"/>
        </w:rPr>
      </w:pPr>
      <w:r>
        <w:rPr>
          <w:rFonts w:ascii="Calibri" w:hAnsi="Calibri" w:cs="Calibri"/>
          <w:noProof/>
          <w:color w:val="0070C0"/>
        </w:rPr>
        <w:tab/>
        <w:t>1.2.4.2: Player pre game sequence</w:t>
      </w:r>
    </w:p>
    <w:p w14:paraId="193016CA" w14:textId="638964C4" w:rsidR="00DD1BB3" w:rsidRDefault="00DD1BB3">
      <w:pPr>
        <w:pStyle w:val="Paragraph2"/>
        <w:rPr>
          <w:rFonts w:ascii="Calibri" w:hAnsi="Calibri" w:cs="Calibri"/>
          <w:noProof/>
          <w:color w:val="0070C0"/>
        </w:rPr>
      </w:pPr>
      <w:r>
        <w:rPr>
          <w:rFonts w:ascii="Calibri" w:hAnsi="Calibri" w:cs="Calibri"/>
          <w:noProof/>
          <w:color w:val="0070C0"/>
        </w:rPr>
        <w:drawing>
          <wp:inline distT="0" distB="0" distL="0" distR="0" wp14:anchorId="3DEC7701" wp14:editId="28EEB9F2">
            <wp:extent cx="5486400" cy="4235450"/>
            <wp:effectExtent l="0" t="0" r="0" b="0"/>
            <wp:docPr id="2205851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4235450"/>
                    </a:xfrm>
                    <a:prstGeom prst="rect">
                      <a:avLst/>
                    </a:prstGeom>
                    <a:noFill/>
                    <a:ln>
                      <a:noFill/>
                    </a:ln>
                  </pic:spPr>
                </pic:pic>
              </a:graphicData>
            </a:graphic>
          </wp:inline>
        </w:drawing>
      </w:r>
    </w:p>
    <w:p w14:paraId="0BFC9542" w14:textId="31D8F532" w:rsidR="00DD1BB3" w:rsidRDefault="00DD1BB3">
      <w:pPr>
        <w:pStyle w:val="Paragraph2"/>
        <w:rPr>
          <w:rFonts w:ascii="Calibri" w:hAnsi="Calibri" w:cs="Calibri"/>
          <w:noProof/>
          <w:color w:val="0070C0"/>
        </w:rPr>
      </w:pPr>
      <w:r>
        <w:rPr>
          <w:rFonts w:ascii="Calibri" w:hAnsi="Calibri" w:cs="Calibri"/>
          <w:noProof/>
          <w:color w:val="0070C0"/>
        </w:rPr>
        <w:tab/>
        <w:t>1.2.4.3: Dealer pre game sequence</w:t>
      </w:r>
    </w:p>
    <w:p w14:paraId="72F9F93F" w14:textId="7F34DC73" w:rsidR="00DD1BB3" w:rsidRDefault="00DD1BB3">
      <w:pPr>
        <w:pStyle w:val="Paragraph2"/>
        <w:rPr>
          <w:rFonts w:ascii="Calibri" w:hAnsi="Calibri" w:cs="Calibri"/>
          <w:noProof/>
          <w:color w:val="0070C0"/>
        </w:rPr>
      </w:pPr>
      <w:r>
        <w:rPr>
          <w:rFonts w:ascii="Calibri" w:hAnsi="Calibri" w:cs="Calibri"/>
          <w:noProof/>
          <w:color w:val="0070C0"/>
        </w:rPr>
        <w:lastRenderedPageBreak/>
        <w:drawing>
          <wp:inline distT="0" distB="0" distL="0" distR="0" wp14:anchorId="5C1D6BDD" wp14:editId="30758EA9">
            <wp:extent cx="5486400" cy="5025390"/>
            <wp:effectExtent l="0" t="0" r="0" b="0"/>
            <wp:docPr id="21312630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025390"/>
                    </a:xfrm>
                    <a:prstGeom prst="rect">
                      <a:avLst/>
                    </a:prstGeom>
                    <a:noFill/>
                    <a:ln>
                      <a:noFill/>
                    </a:ln>
                  </pic:spPr>
                </pic:pic>
              </a:graphicData>
            </a:graphic>
          </wp:inline>
        </w:drawing>
      </w:r>
    </w:p>
    <w:p w14:paraId="0FA964D6" w14:textId="1328A69B" w:rsidR="00DD1BB3" w:rsidRDefault="00DD1BB3">
      <w:pPr>
        <w:pStyle w:val="Paragraph2"/>
        <w:rPr>
          <w:rFonts w:ascii="Calibri" w:hAnsi="Calibri" w:cs="Calibri"/>
          <w:noProof/>
          <w:color w:val="0070C0"/>
        </w:rPr>
      </w:pPr>
      <w:r>
        <w:rPr>
          <w:rFonts w:ascii="Calibri" w:hAnsi="Calibri" w:cs="Calibri"/>
          <w:noProof/>
          <w:color w:val="0070C0"/>
        </w:rPr>
        <w:tab/>
        <w:t>1.2.4.4: Player in game sequence</w:t>
      </w:r>
    </w:p>
    <w:p w14:paraId="56EA51C6" w14:textId="74D63D02" w:rsidR="00DD1BB3" w:rsidRDefault="00DD1BB3">
      <w:pPr>
        <w:pStyle w:val="Paragraph2"/>
        <w:rPr>
          <w:rFonts w:ascii="Calibri" w:hAnsi="Calibri" w:cs="Calibri"/>
          <w:noProof/>
          <w:color w:val="0070C0"/>
        </w:rPr>
      </w:pPr>
      <w:r>
        <w:rPr>
          <w:rFonts w:ascii="Calibri" w:hAnsi="Calibri" w:cs="Calibri"/>
          <w:noProof/>
          <w:color w:val="0070C0"/>
        </w:rPr>
        <w:lastRenderedPageBreak/>
        <w:drawing>
          <wp:inline distT="0" distB="0" distL="0" distR="0" wp14:anchorId="7884988A" wp14:editId="546B38F9">
            <wp:extent cx="5476240" cy="7017385"/>
            <wp:effectExtent l="0" t="0" r="0" b="0"/>
            <wp:docPr id="203239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76240" cy="7017385"/>
                    </a:xfrm>
                    <a:prstGeom prst="rect">
                      <a:avLst/>
                    </a:prstGeom>
                    <a:noFill/>
                    <a:ln>
                      <a:noFill/>
                    </a:ln>
                  </pic:spPr>
                </pic:pic>
              </a:graphicData>
            </a:graphic>
          </wp:inline>
        </w:drawing>
      </w:r>
    </w:p>
    <w:p w14:paraId="7B1D9E00" w14:textId="1E0C8D9A" w:rsidR="00DD1BB3" w:rsidRPr="00DD1BB3" w:rsidRDefault="00DD1BB3">
      <w:pPr>
        <w:pStyle w:val="Paragraph2"/>
        <w:rPr>
          <w:rFonts w:ascii="Calibri" w:hAnsi="Calibri" w:cs="Calibri"/>
          <w:color w:val="0070C0"/>
        </w:rPr>
      </w:pPr>
      <w:r>
        <w:rPr>
          <w:rFonts w:ascii="Calibri" w:hAnsi="Calibri" w:cs="Calibri"/>
          <w:noProof/>
          <w:color w:val="0070C0"/>
        </w:rPr>
        <w:tab/>
        <w:t>1.2.4.5 Dealer in game sequence</w:t>
      </w:r>
    </w:p>
    <w:p w14:paraId="31443CD7" w14:textId="77777777" w:rsidR="00561A29" w:rsidRDefault="00000000">
      <w:pPr>
        <w:pStyle w:val="Heading2"/>
        <w:numPr>
          <w:ilvl w:val="1"/>
          <w:numId w:val="2"/>
        </w:numPr>
      </w:pPr>
      <w:bookmarkStart w:id="6" w:name="_Toc223529115"/>
      <w:r>
        <w:lastRenderedPageBreak/>
        <w:t>Overview</w:t>
      </w:r>
      <w:bookmarkEnd w:id="6"/>
    </w:p>
    <w:p w14:paraId="21DEC2AC" w14:textId="77777777" w:rsidR="00561A29" w:rsidRDefault="00000000">
      <w:pPr>
        <w:ind w:left="1440"/>
        <w:rPr>
          <w:color w:val="0070C0"/>
        </w:rPr>
      </w:pPr>
      <w:r>
        <w:rPr>
          <w:color w:val="0070C0"/>
        </w:rPr>
        <w:t xml:space="preserve">1.3.1 The Blackjack Handling System is designed to facilitate multiplayer games of Blackjack. Live players as both regular users and dealer players with privileges to deal cards will be hosted on tables for games.  </w:t>
      </w:r>
    </w:p>
    <w:p w14:paraId="79DF0DA8" w14:textId="77777777" w:rsidR="00561A29" w:rsidRDefault="00000000">
      <w:pPr>
        <w:pStyle w:val="Heading1"/>
        <w:numPr>
          <w:ilvl w:val="0"/>
          <w:numId w:val="2"/>
        </w:numPr>
      </w:pPr>
      <w:bookmarkStart w:id="7" w:name="_Toc223529116"/>
      <w:r>
        <w:lastRenderedPageBreak/>
        <w:t>Overall Description</w:t>
      </w:r>
      <w:bookmarkEnd w:id="7"/>
    </w:p>
    <w:p w14:paraId="7D1BE9AD" w14:textId="77777777" w:rsidR="00561A29" w:rsidRDefault="00000000">
      <w:pPr>
        <w:pStyle w:val="Heading2"/>
        <w:numPr>
          <w:ilvl w:val="1"/>
          <w:numId w:val="2"/>
        </w:numPr>
      </w:pPr>
      <w:bookmarkStart w:id="8" w:name="_Toc223529117"/>
      <w:r>
        <w:t>Product Perspective</w:t>
      </w:r>
      <w:bookmarkEnd w:id="8"/>
    </w:p>
    <w:p w14:paraId="32E09799" w14:textId="77777777" w:rsidR="00561A29" w:rsidRDefault="00000000">
      <w:pPr>
        <w:ind w:left="1440"/>
        <w:rPr>
          <w:color w:val="0070C0"/>
        </w:rPr>
      </w:pPr>
      <w:r>
        <w:rPr>
          <w:color w:val="0070C0"/>
        </w:rPr>
        <w:t>2.1.1 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14:paraId="6D2484E6" w14:textId="77777777" w:rsidR="00561A29" w:rsidRDefault="00000000">
      <w:pPr>
        <w:pStyle w:val="Heading2"/>
        <w:numPr>
          <w:ilvl w:val="1"/>
          <w:numId w:val="2"/>
        </w:numPr>
      </w:pPr>
      <w:bookmarkStart w:id="9" w:name="_Toc223529118"/>
      <w:r>
        <w:t>Product Architecture</w:t>
      </w:r>
      <w:bookmarkEnd w:id="9"/>
    </w:p>
    <w:p w14:paraId="2D0B4DDD" w14:textId="77777777" w:rsidR="00561A29" w:rsidRDefault="00000000">
      <w:pPr>
        <w:pStyle w:val="Paragraph2"/>
        <w:rPr>
          <w:color w:val="2A6099"/>
        </w:rPr>
      </w:pPr>
      <w:r>
        <w:rPr>
          <w:color w:val="2A6099"/>
        </w:rPr>
        <w:t>2.2.1 The system will be organized into seven major modules: the network module, lobby/account module, table module, user/login module, storage module, game module, and GUI module.</w:t>
      </w:r>
    </w:p>
    <w:p w14:paraId="25B6D6C0" w14:textId="77777777" w:rsidR="00561A29" w:rsidRDefault="00000000">
      <w:pPr>
        <w:pStyle w:val="Heading2"/>
        <w:numPr>
          <w:ilvl w:val="1"/>
          <w:numId w:val="2"/>
        </w:numPr>
      </w:pPr>
      <w:bookmarkStart w:id="10" w:name="_Toc223529119"/>
      <w:r>
        <w:t>Product Functionality/Features</w:t>
      </w:r>
      <w:bookmarkEnd w:id="10"/>
    </w:p>
    <w:p w14:paraId="725957D1" w14:textId="77777777" w:rsidR="00561A29" w:rsidRDefault="00000000">
      <w:pPr>
        <w:ind w:lef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14:paraId="688AE57C" w14:textId="77777777" w:rsidR="00561A29" w:rsidRDefault="00000000">
      <w:pPr>
        <w:ind w:left="1440"/>
        <w:rPr>
          <w:color w:val="2A6099"/>
        </w:rPr>
      </w:pPr>
      <w:r>
        <w:rPr>
          <w:color w:val="2A6099"/>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14:paraId="3392A9ED" w14:textId="77777777" w:rsidR="00561A29" w:rsidRDefault="00000000">
      <w:pPr>
        <w:ind w:lef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14:paraId="1C8DC7CF" w14:textId="77777777" w:rsidR="00561A29" w:rsidRDefault="00000000">
      <w:pPr>
        <w:pStyle w:val="Heading2"/>
        <w:numPr>
          <w:ilvl w:val="1"/>
          <w:numId w:val="2"/>
        </w:numPr>
      </w:pPr>
      <w:bookmarkStart w:id="11" w:name="_Toc223529120"/>
      <w:r>
        <w:t>Constraints</w:t>
      </w:r>
      <w:bookmarkEnd w:id="11"/>
    </w:p>
    <w:p w14:paraId="06371A75" w14:textId="77777777" w:rsidR="00561A29" w:rsidRDefault="00000000">
      <w:pPr>
        <w:pStyle w:val="Paragraph2"/>
        <w:rPr>
          <w:color w:val="0070C0"/>
        </w:rPr>
      </w:pPr>
      <w:r>
        <w:rPr>
          <w:color w:val="0070C0"/>
        </w:rPr>
        <w:t>Java based client/server application with no web interfaces.</w:t>
      </w:r>
    </w:p>
    <w:p w14:paraId="0AFEAE35" w14:textId="77777777" w:rsidR="00561A29" w:rsidRDefault="00000000">
      <w:pPr>
        <w:pStyle w:val="Paragraph2"/>
        <w:rPr>
          <w:color w:val="0070C0"/>
        </w:rPr>
      </w:pPr>
      <w:r>
        <w:rPr>
          <w:color w:val="0070C0"/>
        </w:rPr>
        <w:t>All participants must have network access configured to allow them to communicate with the server.</w:t>
      </w:r>
    </w:p>
    <w:p w14:paraId="676DE777" w14:textId="77777777" w:rsidR="00561A29" w:rsidRDefault="00000000">
      <w:pPr>
        <w:pStyle w:val="Paragraph2"/>
        <w:rPr>
          <w:color w:val="0070C0"/>
        </w:rPr>
      </w:pPr>
      <w:r>
        <w:rPr>
          <w:color w:val="0070C0"/>
        </w:rPr>
        <w:t>The server must have network access configured to allow it to communicate with the clients.</w:t>
      </w:r>
    </w:p>
    <w:p w14:paraId="7E55B39E" w14:textId="77777777" w:rsidR="00561A29" w:rsidRDefault="00561A29">
      <w:pPr>
        <w:pStyle w:val="Paragraph2"/>
        <w:spacing w:line="259" w:lineRule="auto"/>
        <w:rPr>
          <w:color w:val="7030A0"/>
        </w:rPr>
      </w:pPr>
    </w:p>
    <w:p w14:paraId="38D8AA1D" w14:textId="77777777" w:rsidR="00561A29" w:rsidRDefault="00000000">
      <w:pPr>
        <w:pStyle w:val="Heading2"/>
        <w:numPr>
          <w:ilvl w:val="1"/>
          <w:numId w:val="2"/>
        </w:numPr>
      </w:pPr>
      <w:bookmarkStart w:id="12" w:name="_Toc223529121"/>
      <w:r>
        <w:t>Assumptions and Dependencies</w:t>
      </w:r>
      <w:bookmarkEnd w:id="12"/>
    </w:p>
    <w:p w14:paraId="6B02DBCC" w14:textId="77777777" w:rsidR="00561A29" w:rsidRDefault="00000000">
      <w:pPr>
        <w:pStyle w:val="Paragraph2"/>
        <w:rPr>
          <w:color w:val="0070C0"/>
        </w:rPr>
      </w:pPr>
      <w:r>
        <w:rPr>
          <w:color w:val="0070C0"/>
        </w:rPr>
        <w:t>Any users will have a functioning network connection and a recent version of java installed in order to be able to play the game.</w:t>
      </w:r>
    </w:p>
    <w:p w14:paraId="67B702F7" w14:textId="77777777" w:rsidR="00561A29" w:rsidRDefault="00000000">
      <w:pPr>
        <w:pStyle w:val="Paragraph2"/>
        <w:rPr>
          <w:color w:val="0070C0"/>
        </w:rPr>
      </w:pPr>
      <w:r>
        <w:rPr>
          <w:color w:val="0070C0"/>
        </w:rPr>
        <w:t>Each table has a limit of 6 players plus the dealer.</w:t>
      </w:r>
    </w:p>
    <w:p w14:paraId="72F9A042" w14:textId="77777777" w:rsidR="00561A29" w:rsidRDefault="00000000">
      <w:pPr>
        <w:pStyle w:val="Paragraph2"/>
        <w:rPr>
          <w:color w:val="0070C0"/>
        </w:rPr>
      </w:pPr>
      <w:r>
        <w:rPr>
          <w:color w:val="0070C0"/>
        </w:rPr>
        <w:lastRenderedPageBreak/>
        <w:t>To prevent games from slowing down, a standard 30 second timer per decision will be implemented, though this is configurable by the dealer. When the time limit is reached, the current player will automatically stand.</w:t>
      </w:r>
    </w:p>
    <w:p w14:paraId="6D85FEB5" w14:textId="77777777" w:rsidR="00561A29" w:rsidRDefault="00000000">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14:paraId="488953F9" w14:textId="77777777" w:rsidR="00561A29" w:rsidRDefault="00000000">
      <w:pPr>
        <w:pStyle w:val="Paragraph2"/>
        <w:rPr>
          <w:color w:val="0070C0"/>
        </w:rPr>
      </w:pPr>
      <w:r>
        <w:rPr>
          <w:color w:val="0070C0"/>
        </w:rPr>
        <w:t>Players can only be logged into one player session at a time.</w:t>
      </w:r>
    </w:p>
    <w:p w14:paraId="576758CA" w14:textId="77777777" w:rsidR="00561A29" w:rsidRDefault="00000000">
      <w:pPr>
        <w:pStyle w:val="Heading1"/>
        <w:numPr>
          <w:ilvl w:val="0"/>
          <w:numId w:val="2"/>
        </w:numPr>
      </w:pPr>
      <w:bookmarkStart w:id="13" w:name="_Toc223529122"/>
      <w:r>
        <w:lastRenderedPageBreak/>
        <w:t>Specific Requirements</w:t>
      </w:r>
      <w:bookmarkEnd w:id="13"/>
    </w:p>
    <w:p w14:paraId="32C6155A" w14:textId="77777777" w:rsidR="00561A29" w:rsidRDefault="00000000">
      <w:pPr>
        <w:pStyle w:val="Heading2"/>
        <w:numPr>
          <w:ilvl w:val="1"/>
          <w:numId w:val="2"/>
        </w:numPr>
      </w:pPr>
      <w:bookmarkStart w:id="14" w:name="_Toc223529123"/>
      <w:r>
        <w:t>Functional Requirements</w:t>
      </w:r>
      <w:bookmarkEnd w:id="14"/>
    </w:p>
    <w:p w14:paraId="742DDA9C" w14:textId="77777777" w:rsidR="00561A29" w:rsidRDefault="00000000">
      <w:pPr>
        <w:pStyle w:val="Heading3"/>
        <w:numPr>
          <w:ilvl w:val="2"/>
          <w:numId w:val="2"/>
        </w:numPr>
      </w:pPr>
      <w:bookmarkStart w:id="15" w:name="_Toc223529124"/>
      <w:r>
        <w:t>Common Requirements:</w:t>
      </w:r>
      <w:bookmarkEnd w:id="15"/>
    </w:p>
    <w:p w14:paraId="1E28865D" w14:textId="77777777" w:rsidR="00561A29"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13B762A6" w14:textId="77777777" w:rsidR="00561A29" w:rsidRDefault="00000000">
      <w:pPr>
        <w:pStyle w:val="Paragraph2"/>
        <w:rPr>
          <w:color w:val="7030A0"/>
        </w:rPr>
      </w:pPr>
      <w:r>
        <w:rPr>
          <w:color w:val="7030A0"/>
        </w:rPr>
        <w:t>Example:</w:t>
      </w:r>
    </w:p>
    <w:p w14:paraId="7D502B01" w14:textId="77777777" w:rsidR="00561A29"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078EC81E" w14:textId="77777777" w:rsidR="00561A29"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0B9FD907" w14:textId="77777777" w:rsidR="00561A29" w:rsidRDefault="00000000">
      <w:pPr>
        <w:pStyle w:val="Heading3"/>
        <w:numPr>
          <w:ilvl w:val="2"/>
          <w:numId w:val="2"/>
        </w:numPr>
      </w:pPr>
      <w:bookmarkStart w:id="18" w:name="_Toc223529125"/>
      <w:r>
        <w:t>Users Module Requirements:</w:t>
      </w:r>
      <w:bookmarkEnd w:id="18"/>
    </w:p>
    <w:p w14:paraId="0E55A8E1" w14:textId="77777777" w:rsidR="00561A29" w:rsidRDefault="00000000">
      <w:pPr>
        <w:pStyle w:val="Paragraph2"/>
        <w:rPr>
          <w:color w:val="00B0F0"/>
        </w:rPr>
      </w:pPr>
      <w:r>
        <w:rPr>
          <w:color w:val="00B0F0"/>
        </w:rPr>
        <w:t xml:space="preserve">3.1.2.1 </w:t>
      </w:r>
      <w:r>
        <w:rPr>
          <w:vanish/>
          <w:color w:val="00B0F0"/>
        </w:rPr>
        <w:t xml:space="preserve">SR9 </w:t>
      </w:r>
      <w:r>
        <w:rPr>
          <w:color w:val="00B0F0"/>
        </w:rPr>
        <w:t>Users should be allowed to log in using their issued id and pin, both of which are alphanumeric strings between 6 and 20 characters in length. </w:t>
      </w:r>
    </w:p>
    <w:p w14:paraId="073C7038" w14:textId="77777777" w:rsidR="00561A29" w:rsidRDefault="00000000">
      <w:pPr>
        <w:pStyle w:val="Heading3"/>
        <w:numPr>
          <w:ilvl w:val="2"/>
          <w:numId w:val="2"/>
        </w:numPr>
      </w:pPr>
      <w:bookmarkStart w:id="19" w:name="_Toc223529126"/>
      <w:r>
        <w:t>Datastore Module Requirements:</w:t>
      </w:r>
      <w:bookmarkEnd w:id="19"/>
    </w:p>
    <w:p w14:paraId="34A9DBD4" w14:textId="77777777" w:rsidR="00561A29" w:rsidRDefault="00000000">
      <w:pPr>
        <w:pStyle w:val="Paragraph2"/>
        <w:rPr>
          <w:color w:val="00B0F0"/>
        </w:rPr>
      </w:pPr>
      <w:r>
        <w:rPr>
          <w:color w:val="00B0F0"/>
        </w:rPr>
        <w:t xml:space="preserve">3.1.3.1 Data such as user credentials or personal information like payment method will be stored with on the server with no access from the client program with the exception of an authenticated successful user login capable of viewing the specific information tied to their ID. </w:t>
      </w:r>
    </w:p>
    <w:p w14:paraId="7363126E" w14:textId="77777777" w:rsidR="00561A29" w:rsidRDefault="00000000">
      <w:pPr>
        <w:pStyle w:val="Paragraph2"/>
        <w:rPr>
          <w:color w:val="00B0F0"/>
        </w:rPr>
      </w:pPr>
      <w:r>
        <w:rPr>
          <w:color w:val="00B0F0"/>
        </w:rPr>
        <w:t xml:space="preserve">3.1.3.2 Updates such as the current balance from one’s user account will be accessible in real time, following with game outcomes such as lost or won bets. </w:t>
      </w:r>
    </w:p>
    <w:p w14:paraId="3AC6EB90" w14:textId="77777777" w:rsidR="00561A29" w:rsidRDefault="00000000">
      <w:pPr>
        <w:pStyle w:val="Heading3"/>
        <w:numPr>
          <w:ilvl w:val="2"/>
          <w:numId w:val="2"/>
        </w:numPr>
      </w:pPr>
      <w:bookmarkStart w:id="20" w:name="_Toc223529127"/>
      <w:r>
        <w:t>Network Module Requirements:</w:t>
      </w:r>
      <w:bookmarkEnd w:id="20"/>
    </w:p>
    <w:p w14:paraId="7C47D8D6" w14:textId="77777777" w:rsidR="00561A29" w:rsidRDefault="00000000">
      <w:pPr>
        <w:pStyle w:val="Paragraph2"/>
        <w:rPr>
          <w:color w:val="00B0F0"/>
        </w:rPr>
      </w:pPr>
      <w:r>
        <w:rPr>
          <w:color w:val="00B0F0"/>
        </w:rPr>
        <w:t>3.1.4.1 The system shall allow client applications to establish a TCP/IP connection with the server before accessing any game features.</w:t>
      </w:r>
    </w:p>
    <w:p w14:paraId="6B568EAA" w14:textId="77777777" w:rsidR="00561A29" w:rsidRDefault="00000000">
      <w:pPr>
        <w:pStyle w:val="Paragraph2"/>
        <w:rPr>
          <w:color w:val="00B0F0"/>
        </w:rPr>
      </w:pPr>
      <w:r>
        <w:rPr>
          <w:color w:val="00B0F0"/>
        </w:rPr>
        <w:t>3.1.4.2 The server shall maintain persistent connections with all active client sessions during gameplay.</w:t>
      </w:r>
    </w:p>
    <w:p w14:paraId="72ABF296" w14:textId="77777777" w:rsidR="00561A29" w:rsidRDefault="00000000">
      <w:pPr>
        <w:pStyle w:val="Paragraph2"/>
        <w:rPr>
          <w:color w:val="00B0F0"/>
        </w:rPr>
      </w:pPr>
      <w:r>
        <w:rPr>
          <w:color w:val="00B0F0"/>
        </w:rPr>
        <w:t>3.1.4.3 The network module shall transmit player actions (hit, stand, bet, split, double down, insurance) from the client to the server.</w:t>
      </w:r>
    </w:p>
    <w:p w14:paraId="498654CF" w14:textId="77777777" w:rsidR="00561A29" w:rsidRDefault="00000000">
      <w:pPr>
        <w:pStyle w:val="Paragraph2"/>
        <w:rPr>
          <w:color w:val="00B0F0"/>
        </w:rPr>
      </w:pPr>
      <w:r>
        <w:rPr>
          <w:color w:val="00B0F0"/>
        </w:rPr>
        <w:t>3.1.4.4 The server shall broadcast updated game state information to all clients at a table after each player action.</w:t>
      </w:r>
    </w:p>
    <w:p w14:paraId="41706DD4" w14:textId="77777777" w:rsidR="00561A29" w:rsidRDefault="00000000">
      <w:pPr>
        <w:pStyle w:val="Paragraph2"/>
        <w:rPr>
          <w:color w:val="00B0F0"/>
        </w:rPr>
      </w:pPr>
      <w:r>
        <w:rPr>
          <w:color w:val="00B0F0"/>
        </w:rPr>
        <w:t>3.1.4.5 The network module shall detect client disconnections and notify the server.</w:t>
      </w:r>
    </w:p>
    <w:p w14:paraId="113235AF" w14:textId="77777777" w:rsidR="00561A29" w:rsidRDefault="00000000">
      <w:pPr>
        <w:pStyle w:val="Paragraph2"/>
        <w:rPr>
          <w:color w:val="00B0F0"/>
        </w:rPr>
      </w:pPr>
      <w:r>
        <w:rPr>
          <w:color w:val="00B0F0"/>
        </w:rPr>
        <w:t>3.1.4.6 If a client disconnects during gameplay, the server shall maintain the player's game state until the round is completed.</w:t>
      </w:r>
    </w:p>
    <w:p w14:paraId="4E4241FB" w14:textId="77777777" w:rsidR="00561A29" w:rsidRDefault="00000000">
      <w:pPr>
        <w:pStyle w:val="Paragraph2"/>
        <w:rPr>
          <w:color w:val="00B0F0"/>
        </w:rPr>
      </w:pPr>
      <w:r>
        <w:rPr>
          <w:color w:val="00B0F0"/>
        </w:rPr>
        <w:t>3.1.4.7 The network module shall allow disconnected clients to reconnect and resume their session if the round has not yet completed.</w:t>
      </w:r>
    </w:p>
    <w:p w14:paraId="5EEA17FE" w14:textId="77777777" w:rsidR="00561A29" w:rsidRDefault="00000000">
      <w:pPr>
        <w:pStyle w:val="Paragraph2"/>
        <w:rPr>
          <w:color w:val="00B0F0"/>
        </w:rPr>
      </w:pPr>
      <w:r>
        <w:rPr>
          <w:color w:val="00B0F0"/>
        </w:rPr>
        <w:t>3.1.4.8 Network messages exchanged between client and server shall contain only gameplay data and required session identifiers.</w:t>
      </w:r>
    </w:p>
    <w:p w14:paraId="55A754FF" w14:textId="77777777" w:rsidR="00561A29" w:rsidRDefault="00000000">
      <w:pPr>
        <w:pStyle w:val="Paragraph2"/>
        <w:rPr>
          <w:color w:val="00B0F0"/>
        </w:rPr>
      </w:pPr>
      <w:r>
        <w:rPr>
          <w:color w:val="00B0F0"/>
        </w:rPr>
        <w:t>3.1.4.9 The server shall reject connection attempts from clients that are already logged in from another session.</w:t>
      </w:r>
    </w:p>
    <w:p w14:paraId="0F749FCB" w14:textId="77777777" w:rsidR="00561A29" w:rsidRDefault="00561A29">
      <w:pPr>
        <w:pStyle w:val="Paragraph2"/>
        <w:rPr>
          <w:color w:val="00B0F0"/>
        </w:rPr>
      </w:pPr>
    </w:p>
    <w:p w14:paraId="0822EA78" w14:textId="77777777" w:rsidR="00561A29" w:rsidRDefault="00000000">
      <w:pPr>
        <w:pStyle w:val="Heading3"/>
        <w:numPr>
          <w:ilvl w:val="2"/>
          <w:numId w:val="2"/>
        </w:numPr>
      </w:pPr>
      <w:bookmarkStart w:id="21" w:name="_Toc223529128"/>
      <w:r>
        <w:lastRenderedPageBreak/>
        <w:t>GUI Module Requirements:</w:t>
      </w:r>
      <w:bookmarkEnd w:id="21"/>
    </w:p>
    <w:p w14:paraId="3E89A827" w14:textId="77777777" w:rsidR="00561A29" w:rsidRDefault="00000000">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14:paraId="4204C09A" w14:textId="77777777" w:rsidR="00561A29" w:rsidRDefault="00000000">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14:paraId="4B5DA504" w14:textId="77777777" w:rsidR="00561A29" w:rsidRDefault="00000000">
      <w:pPr>
        <w:pStyle w:val="Paragraph2"/>
        <w:rPr>
          <w:color w:val="00B0F0"/>
        </w:rPr>
      </w:pPr>
      <w:r>
        <w:rPr>
          <w:color w:val="00B0F0"/>
        </w:rPr>
        <w:t>3.1.5.3 The GUI will display the relevant information for different scenarios like phases of the game or differing timings and specific actions.</w:t>
      </w:r>
    </w:p>
    <w:p w14:paraId="629078D2" w14:textId="77777777" w:rsidR="00561A29" w:rsidRDefault="00000000">
      <w:pPr>
        <w:pStyle w:val="Paragraph2"/>
        <w:rPr>
          <w:color w:val="00B0F0"/>
        </w:rPr>
      </w:pPr>
      <w:r>
        <w:rPr>
          <w:color w:val="00B0F0"/>
        </w:rPr>
        <w:t>3.1.5.4 During events such as player disconnections, table closures via dealer disconnection, or other abrupt ends to rounds and games the GUI will provide a notification indicating that the round in progress will complete before the remaining online users at a table are brought back to the lobby screen.</w:t>
      </w:r>
    </w:p>
    <w:p w14:paraId="5B77FF7B" w14:textId="77777777" w:rsidR="00561A29" w:rsidRDefault="00000000">
      <w:pPr>
        <w:pStyle w:val="Paragraph2"/>
        <w:rPr>
          <w:color w:val="00B0F0"/>
        </w:rPr>
      </w:pPr>
      <w:r>
        <w:rPr>
          <w:color w:val="00B0F0"/>
        </w:rPr>
        <w:t xml:space="preserve">3.1.5.5 The GUI will be providing real time input and signals for the client programs to send to the server for the functions outlined in each layer of the game client interface. </w:t>
      </w:r>
    </w:p>
    <w:p w14:paraId="259100CE" w14:textId="77777777" w:rsidR="00561A29" w:rsidRDefault="00000000">
      <w:pPr>
        <w:pStyle w:val="Paragraph2"/>
        <w:rPr>
          <w:color w:val="00B0F0"/>
        </w:rPr>
      </w:pPr>
      <w:r>
        <w:rPr>
          <w:color w:val="00B0F0"/>
        </w:rPr>
        <w:t xml:space="preserve">3.1.5.6 With role-based permissions between the player and dealer user type, the GUI will display the relevant accessible commands and information to each respective user after proper authentication on login. </w:t>
      </w:r>
    </w:p>
    <w:p w14:paraId="46D8A09F" w14:textId="77777777" w:rsidR="00561A29" w:rsidRDefault="00000000">
      <w:pPr>
        <w:pStyle w:val="Paragraph2"/>
        <w:rPr>
          <w:color w:val="00B0F0"/>
        </w:rPr>
      </w:pPr>
      <w:r>
        <w:rPr>
          <w:color w:val="00B0F0"/>
        </w:rPr>
        <w:t>3.1.5.7 While actions may not be available depending on the game state or phase, the GUI will communicate that the player is still connected and consistently display the active happenings of the table.</w:t>
      </w:r>
    </w:p>
    <w:p w14:paraId="7F96E008" w14:textId="77777777" w:rsidR="00561A29" w:rsidRDefault="00000000">
      <w:pPr>
        <w:pStyle w:val="Heading3"/>
        <w:numPr>
          <w:ilvl w:val="2"/>
          <w:numId w:val="2"/>
        </w:numPr>
      </w:pPr>
      <w:bookmarkStart w:id="22" w:name="_Toc223529129"/>
      <w:r>
        <w:t>Lobby Module Requirements:</w:t>
      </w:r>
      <w:bookmarkEnd w:id="22"/>
    </w:p>
    <w:p w14:paraId="5A1D7ECD" w14:textId="77777777" w:rsidR="00561A29" w:rsidRDefault="00000000">
      <w:pPr>
        <w:pStyle w:val="Paragraph2"/>
        <w:rPr>
          <w:color w:val="00B0F0"/>
        </w:rPr>
      </w:pPr>
      <w:r>
        <w:rPr>
          <w:color w:val="00B0F0"/>
        </w:rPr>
        <w:t>3.1.6.1 Players will be sent to the lobby after logging in.</w:t>
      </w:r>
    </w:p>
    <w:p w14:paraId="38966DE4" w14:textId="77777777" w:rsidR="00561A29" w:rsidRDefault="00000000">
      <w:pPr>
        <w:pStyle w:val="Paragraph2"/>
        <w:rPr>
          <w:color w:val="00B0F0"/>
        </w:rPr>
      </w:pPr>
      <w:r>
        <w:rPr>
          <w:color w:val="00B0F0"/>
        </w:rPr>
        <w:t>3.1.6.2 Players will be able to deposit and withdraw money from the lobby.</w:t>
      </w:r>
    </w:p>
    <w:p w14:paraId="7E02A17C" w14:textId="77777777" w:rsidR="00561A29" w:rsidRDefault="00000000">
      <w:pPr>
        <w:pStyle w:val="Paragraph2"/>
        <w:rPr>
          <w:color w:val="00B0F0"/>
        </w:rPr>
      </w:pPr>
      <w:r>
        <w:rPr>
          <w:color w:val="00B0F0"/>
        </w:rPr>
        <w:t>3.1.6.3 Players will be able to join any open table from the lobby</w:t>
      </w:r>
    </w:p>
    <w:p w14:paraId="45FA1433" w14:textId="77777777" w:rsidR="00561A29" w:rsidRDefault="00000000">
      <w:pPr>
        <w:pStyle w:val="Paragraph2"/>
        <w:rPr>
          <w:color w:val="00B0F0"/>
        </w:rPr>
      </w:pPr>
      <w:r>
        <w:rPr>
          <w:color w:val="00B0F0"/>
        </w:rPr>
        <w:t>3.1.6.4 Players will be able to see table options and rules from the lobby.</w:t>
      </w:r>
    </w:p>
    <w:p w14:paraId="25E5AFA3" w14:textId="77777777" w:rsidR="00561A29" w:rsidRDefault="00561A29">
      <w:pPr>
        <w:pStyle w:val="Paragraph2"/>
        <w:rPr>
          <w:color w:val="7030A0"/>
        </w:rPr>
      </w:pPr>
    </w:p>
    <w:p w14:paraId="778FC226" w14:textId="77777777" w:rsidR="00561A29" w:rsidRDefault="00000000">
      <w:pPr>
        <w:pStyle w:val="Heading3"/>
        <w:numPr>
          <w:ilvl w:val="2"/>
          <w:numId w:val="2"/>
        </w:numPr>
      </w:pPr>
      <w:bookmarkStart w:id="23" w:name="_Toc223529130"/>
      <w:r>
        <w:t>Table Module Requirements:</w:t>
      </w:r>
      <w:bookmarkEnd w:id="23"/>
    </w:p>
    <w:p w14:paraId="61182603" w14:textId="77777777" w:rsidR="00561A29" w:rsidRDefault="00000000">
      <w:pPr>
        <w:pStyle w:val="Paragraph2"/>
        <w:rPr>
          <w:color w:val="00B0F0"/>
        </w:rPr>
      </w:pPr>
      <w:r>
        <w:rPr>
          <w:color w:val="00B0F0"/>
        </w:rPr>
        <w:t>3.1.7.1 Tables are created whenever a dealer joins the server</w:t>
      </w:r>
    </w:p>
    <w:p w14:paraId="767724D1" w14:textId="77777777" w:rsidR="00561A29" w:rsidRDefault="00000000">
      <w:pPr>
        <w:pStyle w:val="Paragraph2"/>
        <w:rPr>
          <w:color w:val="00B0F0"/>
        </w:rPr>
      </w:pPr>
      <w:r>
        <w:rPr>
          <w:color w:val="00B0F0"/>
        </w:rPr>
        <w:t>3.1.7.2 Tables are opened whenever the dealer finalizes the table options</w:t>
      </w:r>
    </w:p>
    <w:p w14:paraId="53CC5D10" w14:textId="77777777" w:rsidR="00561A29" w:rsidRDefault="00000000">
      <w:pPr>
        <w:pStyle w:val="Paragraph2"/>
        <w:rPr>
          <w:color w:val="00B0F0"/>
        </w:rPr>
      </w:pPr>
      <w:r>
        <w:rPr>
          <w:color w:val="00B0F0"/>
        </w:rPr>
        <w:t>3.1.7.3 Table options are as followed: setting betting limits, setting shoe size, setting the turn timer.</w:t>
      </w:r>
    </w:p>
    <w:p w14:paraId="621B0175" w14:textId="77777777" w:rsidR="00561A29" w:rsidRDefault="00000000">
      <w:pPr>
        <w:pStyle w:val="Paragraph2"/>
        <w:rPr>
          <w:color w:val="00B0F0"/>
        </w:rPr>
      </w:pPr>
      <w:r>
        <w:rPr>
          <w:color w:val="00B0F0"/>
        </w:rPr>
        <w:t>3.1.7.4 Players must have the minimum bet in order to join the table</w:t>
      </w:r>
    </w:p>
    <w:p w14:paraId="4113CCC1" w14:textId="77777777" w:rsidR="00561A29" w:rsidRDefault="00000000">
      <w:pPr>
        <w:pStyle w:val="Paragraph2"/>
        <w:rPr>
          <w:color w:val="00B0F0"/>
        </w:rPr>
      </w:pPr>
      <w:r>
        <w:rPr>
          <w:color w:val="00B0F0"/>
        </w:rPr>
        <w:t xml:space="preserve">3.1.7.5 The dealer can close the table at any time. When the dealer sets the table to be closed, the game continues until the current round is complete. </w:t>
      </w:r>
    </w:p>
    <w:p w14:paraId="2FA2ED7E" w14:textId="77777777" w:rsidR="00561A29" w:rsidRDefault="00000000">
      <w:pPr>
        <w:pStyle w:val="Paragraph2"/>
        <w:rPr>
          <w:color w:val="00B0F0"/>
        </w:rPr>
      </w:pPr>
      <w:r>
        <w:rPr>
          <w:color w:val="00B0F0"/>
        </w:rPr>
        <w:t>3.1.7.6 Each table will have a maximum of 6 players and 1 dealer.</w:t>
      </w:r>
    </w:p>
    <w:p w14:paraId="187DCB66" w14:textId="77777777" w:rsidR="00561A29" w:rsidRDefault="00000000">
      <w:pPr>
        <w:pStyle w:val="Paragraph2"/>
        <w:rPr>
          <w:color w:val="00B0F0"/>
        </w:rPr>
      </w:pPr>
      <w:r>
        <w:rPr>
          <w:color w:val="00B0F0"/>
        </w:rPr>
        <w:t>3.1.7.7 Table will be locked from new players while the table is at max capacity.</w:t>
      </w:r>
    </w:p>
    <w:p w14:paraId="2CF0CC9E" w14:textId="77777777" w:rsidR="00561A29" w:rsidRDefault="00000000">
      <w:pPr>
        <w:pStyle w:val="Heading3"/>
        <w:numPr>
          <w:ilvl w:val="2"/>
          <w:numId w:val="2"/>
        </w:numPr>
      </w:pPr>
      <w:bookmarkStart w:id="24" w:name="_Toc223529131"/>
      <w:r>
        <w:t>Game Module Requirements:</w:t>
      </w:r>
      <w:bookmarkEnd w:id="24"/>
    </w:p>
    <w:p w14:paraId="2CE68498" w14:textId="77777777" w:rsidR="00561A29" w:rsidRDefault="00000000">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14:paraId="227981BA" w14:textId="77777777" w:rsidR="00561A29" w:rsidRDefault="00000000">
      <w:pPr>
        <w:pStyle w:val="Paragraph2"/>
        <w:rPr>
          <w:color w:val="00B0F0"/>
        </w:rPr>
      </w:pPr>
      <w:r>
        <w:rPr>
          <w:color w:val="00B0F0"/>
        </w:rPr>
        <w:t>3.1.8.2 Players must have sufficient credits in order to place a bet</w:t>
      </w:r>
    </w:p>
    <w:p w14:paraId="2A72937D" w14:textId="77777777" w:rsidR="00561A29" w:rsidRDefault="00000000">
      <w:pPr>
        <w:pStyle w:val="Paragraph2"/>
        <w:rPr>
          <w:color w:val="00B0F0"/>
        </w:rPr>
      </w:pPr>
      <w:r>
        <w:rPr>
          <w:color w:val="00B0F0"/>
        </w:rPr>
        <w:t>3.1.8.3 Turn time limit will be enforced in order to facilitate game flow</w:t>
      </w:r>
    </w:p>
    <w:p w14:paraId="0890F0DD" w14:textId="77777777" w:rsidR="00561A29" w:rsidRDefault="00000000">
      <w:pPr>
        <w:pStyle w:val="Paragraph2"/>
        <w:rPr>
          <w:color w:val="00B0F0"/>
        </w:rPr>
      </w:pPr>
      <w:r>
        <w:rPr>
          <w:color w:val="00B0F0"/>
        </w:rPr>
        <w:t>3.1.8.4 Players must select an action within the turn time limit. If not, player stands.</w:t>
      </w:r>
    </w:p>
    <w:p w14:paraId="3B750894" w14:textId="77777777" w:rsidR="00561A29" w:rsidRDefault="00000000">
      <w:pPr>
        <w:pStyle w:val="Paragraph2"/>
        <w:rPr>
          <w:color w:val="00B0F0"/>
        </w:rPr>
      </w:pPr>
      <w:r>
        <w:rPr>
          <w:color w:val="00B0F0"/>
        </w:rPr>
        <w:lastRenderedPageBreak/>
        <w:t>3.1.8.5 Players will be able to select from the following actions during their turn: hit, stand, double down and split.</w:t>
      </w:r>
    </w:p>
    <w:p w14:paraId="13D6FBBF" w14:textId="77777777" w:rsidR="00561A29" w:rsidRDefault="00000000">
      <w:pPr>
        <w:pStyle w:val="Paragraph2"/>
        <w:rPr>
          <w:color w:val="00B0F0"/>
        </w:rPr>
      </w:pPr>
      <w:r>
        <w:rPr>
          <w:color w:val="00B0F0"/>
        </w:rPr>
        <w:t>3.1.8.6 All players must complete their turn before the dealer can play their hand.</w:t>
      </w:r>
    </w:p>
    <w:p w14:paraId="39848A08" w14:textId="77777777" w:rsidR="00561A29" w:rsidRDefault="00000000">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14:paraId="2CB01EDD" w14:textId="77777777" w:rsidR="00561A29" w:rsidRDefault="00000000">
      <w:pPr>
        <w:pStyle w:val="Paragraph2"/>
        <w:rPr>
          <w:color w:val="00B0F0"/>
        </w:rPr>
      </w:pPr>
      <w:r>
        <w:rPr>
          <w:color w:val="00B0F0"/>
        </w:rPr>
        <w:t>3.1.8.8 Players and Dealer bust when their hand value is over 21</w:t>
      </w:r>
    </w:p>
    <w:p w14:paraId="7B9CC279" w14:textId="77777777" w:rsidR="00561A29" w:rsidRDefault="00000000">
      <w:pPr>
        <w:pStyle w:val="Paragraph2"/>
        <w:rPr>
          <w:color w:val="00B0F0"/>
        </w:rPr>
      </w:pPr>
      <w:r>
        <w:rPr>
          <w:color w:val="00B0F0"/>
        </w:rPr>
        <w:t>3.1.8.9 If the player’s hand value is greater than the dealer, but less or equal to 21, they win.</w:t>
      </w:r>
    </w:p>
    <w:p w14:paraId="47DD9305" w14:textId="77777777" w:rsidR="00561A29" w:rsidRDefault="00000000">
      <w:pPr>
        <w:pStyle w:val="Paragraph2"/>
        <w:rPr>
          <w:color w:val="00B0F0"/>
        </w:rPr>
      </w:pPr>
      <w:r>
        <w:rPr>
          <w:color w:val="00B0F0"/>
        </w:rPr>
        <w:t>3.1.8.10 If the player and dealer tie, bet is returned.</w:t>
      </w:r>
    </w:p>
    <w:p w14:paraId="1A5DF26C" w14:textId="77777777" w:rsidR="00561A29" w:rsidRDefault="00000000">
      <w:pPr>
        <w:pStyle w:val="Paragraph2"/>
        <w:rPr>
          <w:color w:val="00B0F0"/>
        </w:rPr>
      </w:pPr>
      <w:r>
        <w:rPr>
          <w:color w:val="00B0F0"/>
        </w:rPr>
        <w:t>3.1.8.11 If any player has a blackjack, they beat the dealer unless the dealer also has blackjack.</w:t>
      </w:r>
    </w:p>
    <w:p w14:paraId="2129D747" w14:textId="77777777" w:rsidR="00561A29" w:rsidRDefault="00000000">
      <w:pPr>
        <w:pStyle w:val="Paragraph2"/>
        <w:rPr>
          <w:color w:val="00B0F0"/>
        </w:rPr>
      </w:pPr>
      <w:r>
        <w:rPr>
          <w:color w:val="00B0F0"/>
        </w:rPr>
        <w:t>3.1.8.12 If a player has a blackjack and wins, player gets 1.5x their bet</w:t>
      </w:r>
    </w:p>
    <w:p w14:paraId="5D34818D" w14:textId="77777777" w:rsidR="00561A29" w:rsidRDefault="00000000">
      <w:pPr>
        <w:pStyle w:val="Paragraph2"/>
        <w:rPr>
          <w:color w:val="00B0F0"/>
        </w:rPr>
      </w:pPr>
      <w:r>
        <w:rPr>
          <w:color w:val="00B0F0"/>
        </w:rPr>
        <w:t>3.1.8.13 Dealer must hit if their hand value is under 17</w:t>
      </w:r>
    </w:p>
    <w:p w14:paraId="425AF85B" w14:textId="77777777" w:rsidR="00561A29" w:rsidRDefault="00561A29">
      <w:pPr>
        <w:pStyle w:val="Paragraph2"/>
        <w:rPr>
          <w:color w:val="7030A0"/>
        </w:rPr>
      </w:pPr>
    </w:p>
    <w:p w14:paraId="36F697BF" w14:textId="77777777" w:rsidR="00561A29" w:rsidRDefault="00561A29">
      <w:pPr>
        <w:pStyle w:val="Paragraph2"/>
        <w:rPr>
          <w:color w:val="7030A0"/>
        </w:rPr>
      </w:pPr>
    </w:p>
    <w:p w14:paraId="2D284850" w14:textId="77777777" w:rsidR="00561A29" w:rsidRDefault="00000000">
      <w:pPr>
        <w:pStyle w:val="Heading2"/>
        <w:numPr>
          <w:ilvl w:val="1"/>
          <w:numId w:val="2"/>
        </w:numPr>
      </w:pPr>
      <w:bookmarkStart w:id="25" w:name="_Toc223529132"/>
      <w:r>
        <w:t>External Interface Requirements</w:t>
      </w:r>
      <w:bookmarkEnd w:id="25"/>
    </w:p>
    <w:p w14:paraId="7D6AFB4D" w14:textId="77777777" w:rsidR="00561A29" w:rsidRDefault="00000000">
      <w:pPr>
        <w:pStyle w:val="Paragraph2"/>
        <w:rPr>
          <w:color w:val="00B0F0"/>
        </w:rPr>
      </w:pPr>
      <w:r>
        <w:rPr>
          <w:color w:val="00B0F0"/>
        </w:rPr>
        <w:t>3.2.1 The system shall provide a graphical user interface for all user interactions including login, lobby navigation, table joining, and gameplay actions.</w:t>
      </w:r>
    </w:p>
    <w:p w14:paraId="0C37BBCD" w14:textId="77777777" w:rsidR="00561A29" w:rsidRDefault="00000000">
      <w:pPr>
        <w:pStyle w:val="Paragraph2"/>
        <w:rPr>
          <w:color w:val="00B0F0"/>
        </w:rPr>
      </w:pPr>
      <w:r>
        <w:rPr>
          <w:color w:val="00B0F0"/>
        </w:rPr>
        <w:t>3.2.2 The GUI shall present buttons or controls for player actions including hit, stand, split, double down, and insurance when available.</w:t>
      </w:r>
    </w:p>
    <w:p w14:paraId="512C60A4" w14:textId="77777777" w:rsidR="00561A29" w:rsidRDefault="00000000">
      <w:pPr>
        <w:pStyle w:val="Paragraph2"/>
        <w:rPr>
          <w:color w:val="00B0F0"/>
        </w:rPr>
      </w:pPr>
      <w:r>
        <w:rPr>
          <w:color w:val="00B0F0"/>
        </w:rPr>
        <w:t>3.2.3 The GUI shall display real-time updates of the game state including player hands, dealer hand, bets, timers, and outcomes.</w:t>
      </w:r>
    </w:p>
    <w:p w14:paraId="2E84641F" w14:textId="77777777" w:rsidR="00561A29" w:rsidRDefault="00000000">
      <w:pPr>
        <w:pStyle w:val="Paragraph2"/>
        <w:rPr>
          <w:color w:val="00B0F0"/>
        </w:rPr>
      </w:pPr>
      <w:r>
        <w:rPr>
          <w:color w:val="00B0F0"/>
        </w:rPr>
        <w:t>3.2.4 The system shall provide user interface elements allowing players to deposit funds, withdraw funds, and view current credit balances.</w:t>
      </w:r>
    </w:p>
    <w:p w14:paraId="2801CC5C" w14:textId="77777777" w:rsidR="00561A29" w:rsidRDefault="00000000">
      <w:pPr>
        <w:pStyle w:val="Paragraph2"/>
        <w:rPr>
          <w:color w:val="00B0F0"/>
        </w:rPr>
      </w:pPr>
      <w:r>
        <w:rPr>
          <w:color w:val="00B0F0"/>
        </w:rPr>
        <w:t>3.2.5 The GUI shall display available tables within the lobby including table rules, current player count, and betting limits.</w:t>
      </w:r>
    </w:p>
    <w:p w14:paraId="6809A9C1" w14:textId="77777777" w:rsidR="00561A29" w:rsidRDefault="00000000">
      <w:pPr>
        <w:pStyle w:val="Paragraph2"/>
        <w:rPr>
          <w:color w:val="00B0F0"/>
        </w:rPr>
      </w:pPr>
      <w:r>
        <w:rPr>
          <w:color w:val="00B0F0"/>
        </w:rPr>
        <w:t>3.2.6 The GUI shall notify users of connection issues, disconnections, or server shutdowns.</w:t>
      </w:r>
    </w:p>
    <w:p w14:paraId="55C24421" w14:textId="77777777" w:rsidR="00561A29" w:rsidRDefault="00000000">
      <w:pPr>
        <w:pStyle w:val="Paragraph2"/>
        <w:rPr>
          <w:color w:val="00B0F0"/>
        </w:rPr>
      </w:pPr>
      <w:r>
        <w:rPr>
          <w:color w:val="00B0F0"/>
        </w:rPr>
        <w:t>3.2.7 The system shall interface with user payment methods (credit cards) to allow the purchase of in-game credits.</w:t>
      </w:r>
    </w:p>
    <w:p w14:paraId="18BC78DD" w14:textId="77777777" w:rsidR="00561A29" w:rsidRDefault="00561A29">
      <w:pPr>
        <w:pStyle w:val="Paragraph2"/>
        <w:rPr>
          <w:color w:val="0070C0"/>
        </w:rPr>
      </w:pPr>
    </w:p>
    <w:p w14:paraId="117565B8" w14:textId="77777777" w:rsidR="00561A29" w:rsidRDefault="00000000">
      <w:pPr>
        <w:pStyle w:val="Heading2"/>
        <w:numPr>
          <w:ilvl w:val="1"/>
          <w:numId w:val="2"/>
        </w:numPr>
      </w:pPr>
      <w:bookmarkStart w:id="26" w:name="_Toc223529133"/>
      <w:r>
        <w:t>Internal Interface Requirements</w:t>
      </w:r>
      <w:bookmarkEnd w:id="26"/>
    </w:p>
    <w:p w14:paraId="5FCBF67E" w14:textId="77777777" w:rsidR="00561A29" w:rsidRDefault="00000000">
      <w:pPr>
        <w:ind w:left="1440"/>
        <w:rPr>
          <w:color w:val="0070C0"/>
        </w:rPr>
      </w:pPr>
      <w:r>
        <w:rPr>
          <w:color w:val="0070C0"/>
        </w:rPr>
        <w:t>3.3.1 All gameplay calculations must be performed on the server and only relevant data to each play must be sent to them.</w:t>
      </w:r>
    </w:p>
    <w:p w14:paraId="2EBC37E3" w14:textId="77777777" w:rsidR="00561A29" w:rsidRDefault="00000000">
      <w:pPr>
        <w:ind w:left="1440"/>
        <w:rPr>
          <w:color w:val="0070C0"/>
        </w:rPr>
      </w:pPr>
      <w:r>
        <w:rPr>
          <w:color w:val="0070C0"/>
        </w:rPr>
        <w:t>3.3.2 User ID and passwords will be stored, along with current funds and active bets so that they can be restored in the event of any outage or system failure.</w:t>
      </w:r>
    </w:p>
    <w:p w14:paraId="05B8B977" w14:textId="77777777" w:rsidR="00561A29" w:rsidRDefault="00000000">
      <w:pPr>
        <w:pStyle w:val="Heading1"/>
        <w:numPr>
          <w:ilvl w:val="0"/>
          <w:numId w:val="2"/>
        </w:numPr>
      </w:pPr>
      <w:bookmarkStart w:id="27" w:name="_Toc223529134"/>
      <w:r>
        <w:lastRenderedPageBreak/>
        <w:t>Non-Functional Requirements</w:t>
      </w:r>
      <w:bookmarkEnd w:id="27"/>
    </w:p>
    <w:p w14:paraId="1AAFADF9" w14:textId="77777777" w:rsidR="00561A29" w:rsidRDefault="00000000">
      <w:pPr>
        <w:pStyle w:val="Heading2"/>
        <w:numPr>
          <w:ilvl w:val="1"/>
          <w:numId w:val="2"/>
        </w:numPr>
      </w:pPr>
      <w:bookmarkStart w:id="28" w:name="_Toc223529135"/>
      <w:r>
        <w:t>Security and Privacy Requirements</w:t>
      </w:r>
      <w:bookmarkEnd w:id="28"/>
    </w:p>
    <w:p w14:paraId="60B1F595" w14:textId="77777777" w:rsidR="00561A29" w:rsidRDefault="00000000">
      <w:pPr>
        <w:pStyle w:val="Paragraph2"/>
        <w:rPr>
          <w:color w:val="0070C0"/>
        </w:rPr>
      </w:pPr>
      <w:r>
        <w:rPr>
          <w:color w:val="0070C0"/>
        </w:rPr>
        <w:t>4.1.1 All user accounts must use non-sensitive ID/password combinations as encryption will not be used and will be visible to developers.</w:t>
      </w:r>
    </w:p>
    <w:p w14:paraId="262743F3" w14:textId="77777777" w:rsidR="00561A29" w:rsidRDefault="00561A29">
      <w:pPr>
        <w:ind w:left="720" w:firstLine="720"/>
        <w:rPr>
          <w:color w:val="7030A0"/>
        </w:rPr>
      </w:pPr>
    </w:p>
    <w:p w14:paraId="4B668D8E" w14:textId="77777777" w:rsidR="00561A29" w:rsidRDefault="00000000">
      <w:pPr>
        <w:pStyle w:val="Heading2"/>
        <w:numPr>
          <w:ilvl w:val="1"/>
          <w:numId w:val="2"/>
        </w:numPr>
      </w:pPr>
      <w:bookmarkStart w:id="29" w:name="_Toc223529136"/>
      <w:r>
        <w:t>Environmental Requirements</w:t>
      </w:r>
      <w:bookmarkEnd w:id="29"/>
    </w:p>
    <w:p w14:paraId="385156FB" w14:textId="77777777" w:rsidR="00561A29" w:rsidRDefault="00000000">
      <w:pPr>
        <w:ind w:left="1440"/>
        <w:rPr>
          <w:color w:val="7030A0"/>
        </w:rPr>
      </w:pPr>
      <w:bookmarkStart w:id="30" w:name="REQBV3HG5"/>
      <w:r>
        <w:rPr>
          <w:color w:val="7030A0"/>
        </w:rPr>
        <w:t>Example:</w:t>
      </w:r>
    </w:p>
    <w:p w14:paraId="23829F38" w14:textId="77777777" w:rsidR="00561A29" w:rsidRDefault="00000000">
      <w:pPr>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30"/>
    </w:p>
    <w:p w14:paraId="6522FE7C" w14:textId="77777777" w:rsidR="00561A29" w:rsidRDefault="00000000">
      <w:pPr>
        <w:ind w:lef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14:paraId="0A89BE68" w14:textId="77777777" w:rsidR="00561A29" w:rsidRDefault="00000000">
      <w:pPr>
        <w:ind w:lef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14:paraId="615A49B6" w14:textId="77777777" w:rsidR="00561A29" w:rsidRDefault="00561A29">
      <w:pPr>
        <w:ind w:left="1440"/>
        <w:rPr>
          <w:color w:val="7030A0"/>
        </w:rPr>
      </w:pPr>
    </w:p>
    <w:p w14:paraId="5FCAB238" w14:textId="77777777" w:rsidR="00561A29" w:rsidRDefault="00000000">
      <w:pPr>
        <w:pStyle w:val="Heading2"/>
        <w:numPr>
          <w:ilvl w:val="1"/>
          <w:numId w:val="2"/>
        </w:numPr>
      </w:pPr>
      <w:bookmarkStart w:id="33" w:name="_Toc223529137"/>
      <w:r>
        <w:t>Performance Requirements</w:t>
      </w:r>
      <w:bookmarkStart w:id="34" w:name="REQBV5SS8"/>
      <w:bookmarkEnd w:id="33"/>
      <w:bookmarkEnd w:id="34"/>
    </w:p>
    <w:p w14:paraId="7E23E5C8" w14:textId="77777777" w:rsidR="00561A29" w:rsidRDefault="00000000">
      <w:pPr>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14:paraId="423328E2" w14:textId="77777777" w:rsidR="00561A29" w:rsidRDefault="00561A29">
      <w:pPr>
        <w:pStyle w:val="Heading3"/>
        <w:numPr>
          <w:ilvl w:val="0"/>
          <w:numId w:val="0"/>
        </w:numPr>
        <w:rPr>
          <w:color w:val="7030A0"/>
        </w:rPr>
      </w:pPr>
    </w:p>
    <w:p w14:paraId="3FB4506D" w14:textId="77777777" w:rsidR="00561A29" w:rsidRDefault="00561A29"/>
    <w:p w14:paraId="037E35C6" w14:textId="77777777" w:rsidR="00561A29" w:rsidRDefault="00561A29"/>
    <w:p w14:paraId="1BE1AE0B" w14:textId="77777777" w:rsidR="00561A29" w:rsidRDefault="00561A29"/>
    <w:p w14:paraId="3BDEAFEB" w14:textId="77777777" w:rsidR="00561A29" w:rsidRDefault="00561A29">
      <w:pPr>
        <w:sectPr w:rsidR="00561A29">
          <w:headerReference w:type="even" r:id="rId25"/>
          <w:headerReference w:type="default" r:id="rId26"/>
          <w:footerReference w:type="even" r:id="rId27"/>
          <w:footerReference w:type="default" r:id="rId28"/>
          <w:headerReference w:type="first" r:id="rId29"/>
          <w:footerReference w:type="first" r:id="rId30"/>
          <w:pgSz w:w="12240" w:h="15840"/>
          <w:pgMar w:top="1440" w:right="1800" w:bottom="1800" w:left="1800" w:header="720" w:footer="1080" w:gutter="0"/>
          <w:pgNumType w:fmt="lowerRoman"/>
          <w:cols w:space="720"/>
          <w:formProt w:val="0"/>
          <w:titlePg/>
          <w:docGrid w:linePitch="360"/>
        </w:sectPr>
      </w:pPr>
    </w:p>
    <w:p w14:paraId="690F8EA1" w14:textId="77777777" w:rsidR="00561A29" w:rsidRDefault="00561A29"/>
    <w:p w14:paraId="14DFA28A" w14:textId="77777777" w:rsidR="00561A29" w:rsidRDefault="00561A29">
      <w:pPr>
        <w:sectPr w:rsidR="00561A29">
          <w:type w:val="continuous"/>
          <w:pgSz w:w="12240" w:h="15840"/>
          <w:pgMar w:top="1440" w:right="1800" w:bottom="1800" w:left="1800" w:header="720" w:footer="1080" w:gutter="0"/>
          <w:cols w:space="720"/>
          <w:formProt w:val="0"/>
          <w:titlePg/>
          <w:docGrid w:linePitch="360"/>
        </w:sectPr>
      </w:pPr>
    </w:p>
    <w:p w14:paraId="626B38C2" w14:textId="77777777" w:rsidR="00561A29" w:rsidRDefault="00561A29"/>
    <w:sectPr w:rsidR="00561A29">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A0415" w14:textId="77777777" w:rsidR="00A46467" w:rsidRDefault="00A46467">
      <w:r>
        <w:separator/>
      </w:r>
    </w:p>
  </w:endnote>
  <w:endnote w:type="continuationSeparator" w:id="0">
    <w:p w14:paraId="6BEA7211" w14:textId="77777777" w:rsidR="00A46467" w:rsidRDefault="00A464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5F36E" w14:textId="77777777" w:rsidR="00561A29" w:rsidRDefault="00561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10E7" w14:textId="77777777" w:rsidR="00561A29" w:rsidRDefault="00561A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EFD8" w14:textId="77777777" w:rsidR="00561A29" w:rsidRDefault="00561A2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D5F6E" w14:textId="77777777" w:rsidR="00561A29" w:rsidRDefault="00561A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0217" w14:textId="0D16FEC0" w:rsidR="00561A29" w:rsidRDefault="002D04B6">
    <w:pPr>
      <w:pStyle w:val="Footer"/>
    </w:pPr>
    <w:r>
      <w:rPr>
        <w:noProof/>
      </w:rPr>
      <w:pict w14:anchorId="27DB758B">
        <v:rect id="Frame1" o:spid="_x0000_s1027"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65166BDD" w14:textId="77777777" w:rsidR="00561A29"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CF91B" w14:textId="606B5B7E" w:rsidR="00561A29" w:rsidRDefault="002D04B6">
    <w:pPr>
      <w:pStyle w:val="Footer"/>
    </w:pPr>
    <w:r>
      <w:rPr>
        <w:noProof/>
      </w:rPr>
      <w:pict w14:anchorId="2D9382EF">
        <v:rect id="_x0000_s1026"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12C84347" w14:textId="77777777" w:rsidR="00561A29"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D2717" w14:textId="77777777" w:rsidR="00561A29" w:rsidRDefault="00561A2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2CD2A" w14:textId="676FC6F3" w:rsidR="00561A29" w:rsidRDefault="002D04B6">
    <w:pPr>
      <w:pStyle w:val="Footer"/>
    </w:pPr>
    <w:r>
      <w:rPr>
        <w:noProof/>
      </w:rPr>
      <w:pict w14:anchorId="580D4176">
        <v:rect id="Frame2" o:spid="_x0000_s1025" style="position:absolute;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7EDEE25B" w14:textId="77777777" w:rsidR="00561A29"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w:t>
                </w:r>
                <w:r>
                  <w:rPr>
                    <w:rStyle w:val="PageNumber"/>
                    <w:color w:val="000000"/>
                  </w:rPr>
                  <w:fldChar w:fldCharType="end"/>
                </w:r>
              </w:p>
            </w:txbxContent>
          </v:textbox>
          <w10:wrap type="square" side="largest" anchorx="margin"/>
        </v:rect>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51FA" w14:textId="77777777" w:rsidR="00561A29"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808CB" w14:textId="77777777" w:rsidR="00A46467" w:rsidRDefault="00A46467">
      <w:r>
        <w:separator/>
      </w:r>
    </w:p>
  </w:footnote>
  <w:footnote w:type="continuationSeparator" w:id="0">
    <w:p w14:paraId="578F3F7D" w14:textId="77777777" w:rsidR="00A46467" w:rsidRDefault="00A464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0434D" w14:textId="77777777" w:rsidR="00561A29" w:rsidRDefault="00561A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2CB8" w14:textId="77777777" w:rsidR="00561A29" w:rsidRDefault="00561A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9AE01" w14:textId="77777777" w:rsidR="00561A29" w:rsidRDefault="00561A2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D713" w14:textId="77777777" w:rsidR="00561A29" w:rsidRDefault="00561A2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1A5B0" w14:textId="77777777" w:rsidR="00561A29" w:rsidRDefault="00561A2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41D65" w14:textId="77777777" w:rsidR="00561A29" w:rsidRDefault="00561A2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9A420" w14:textId="77777777" w:rsidR="00561A29" w:rsidRDefault="00561A2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84C46" w14:textId="77777777" w:rsidR="00561A29" w:rsidRDefault="00561A2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BFBED" w14:textId="77777777" w:rsidR="00561A29" w:rsidRDefault="00561A29">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D1FC7"/>
    <w:multiLevelType w:val="multilevel"/>
    <w:tmpl w:val="8E3644F6"/>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1C081CF1"/>
    <w:multiLevelType w:val="multilevel"/>
    <w:tmpl w:val="DCE8656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93211793">
    <w:abstractNumId w:val="0"/>
  </w:num>
  <w:num w:numId="2" w16cid:durableId="3309581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61A29"/>
    <w:rsid w:val="002D04B6"/>
    <w:rsid w:val="00561A29"/>
    <w:rsid w:val="00A46467"/>
    <w:rsid w:val="00D10703"/>
    <w:rsid w:val="00DD1BB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0A0F65"/>
  <w15:docId w15:val="{95267486-D9E2-47E1-8A25-17C674BF2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github.com/eb-heavybarrel/CS401_Blackjack" TargetMode="External"/><Relationship Id="rId18" Type="http://schemas.openxmlformats.org/officeDocument/2006/relationships/header" Target="header6.xml"/><Relationship Id="rId26" Type="http://schemas.openxmlformats.org/officeDocument/2006/relationships/header" Target="header8.xm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eader" Target="header7.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footer" Target="footer6.xm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footer" Target="footer7.xml"/><Relationship Id="rId30"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1713</TotalTime>
  <Pages>16</Pages>
  <Words>3129</Words>
  <Characters>16620</Characters>
  <Application>Microsoft Office Word</Application>
  <DocSecurity>0</DocSecurity>
  <Lines>449</Lines>
  <Paragraphs>290</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19459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34</cp:revision>
  <dcterms:created xsi:type="dcterms:W3CDTF">2026-02-23T07:15:00Z</dcterms:created>
  <dcterms:modified xsi:type="dcterms:W3CDTF">2026-03-05T06:59:00Z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