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F89" w:rsidRDefault="007C4F89" w:rsidP="00670C52">
      <w:pPr>
        <w:spacing w:after="0" w:line="240" w:lineRule="auto"/>
        <w:jc w:val="center"/>
        <w:rPr>
          <w:b/>
          <w:bCs/>
          <w:sz w:val="32"/>
          <w:u w:val="single"/>
        </w:rPr>
      </w:pPr>
      <w:r w:rsidRPr="007C4F89">
        <w:rPr>
          <w:b/>
          <w:bCs/>
          <w:sz w:val="32"/>
          <w:u w:val="single"/>
        </w:rPr>
        <w:t xml:space="preserve">Student </w:t>
      </w:r>
      <w:r w:rsidR="006D163D">
        <w:rPr>
          <w:b/>
          <w:bCs/>
          <w:sz w:val="32"/>
          <w:u w:val="single"/>
        </w:rPr>
        <w:t>O</w:t>
      </w:r>
      <w:r w:rsidRPr="007C4F89">
        <w:rPr>
          <w:b/>
          <w:bCs/>
          <w:sz w:val="32"/>
          <w:u w:val="single"/>
        </w:rPr>
        <w:t xml:space="preserve">pportunities in </w:t>
      </w:r>
      <w:r w:rsidR="006D163D">
        <w:rPr>
          <w:b/>
          <w:bCs/>
          <w:sz w:val="32"/>
          <w:u w:val="single"/>
        </w:rPr>
        <w:t>Pl</w:t>
      </w:r>
      <w:r w:rsidRPr="007C4F89">
        <w:rPr>
          <w:b/>
          <w:bCs/>
          <w:sz w:val="32"/>
          <w:u w:val="single"/>
        </w:rPr>
        <w:t xml:space="preserve">anetary </w:t>
      </w:r>
      <w:r w:rsidR="006D163D">
        <w:rPr>
          <w:b/>
          <w:bCs/>
          <w:sz w:val="32"/>
          <w:u w:val="single"/>
        </w:rPr>
        <w:t>S</w:t>
      </w:r>
      <w:r w:rsidRPr="007C4F89">
        <w:rPr>
          <w:b/>
          <w:bCs/>
          <w:sz w:val="32"/>
          <w:u w:val="single"/>
        </w:rPr>
        <w:t>ciences</w:t>
      </w:r>
      <w:r w:rsidR="006D163D">
        <w:rPr>
          <w:b/>
          <w:bCs/>
          <w:sz w:val="32"/>
          <w:u w:val="single"/>
        </w:rPr>
        <w:t>, Geosciences &amp; STEM</w:t>
      </w:r>
    </w:p>
    <w:p w:rsidR="008854E6" w:rsidRPr="006D163D" w:rsidRDefault="006D163D" w:rsidP="00670C52">
      <w:pPr>
        <w:spacing w:after="0" w:line="240" w:lineRule="auto"/>
        <w:jc w:val="center"/>
        <w:rPr>
          <w:bCs/>
          <w:i/>
        </w:rPr>
      </w:pPr>
      <w:r w:rsidRPr="006D163D">
        <w:rPr>
          <w:bCs/>
          <w:i/>
        </w:rPr>
        <w:t xml:space="preserve">This list was compiled by Emily Bamber. It includes opportunities, funding sources, and resources primarily aimed at students interested in planetary sciences, but some opportunities are open to anyone in geosciences / STEM fields in general. </w:t>
      </w:r>
      <w:r>
        <w:rPr>
          <w:bCs/>
          <w:i/>
        </w:rPr>
        <w:t xml:space="preserve">The list is </w:t>
      </w:r>
      <w:r w:rsidRPr="006D163D">
        <w:rPr>
          <w:bCs/>
          <w:i/>
        </w:rPr>
        <w:t>organized by theme &amp; alphabetically</w:t>
      </w:r>
      <w:r>
        <w:rPr>
          <w:bCs/>
          <w:i/>
        </w:rPr>
        <w:t>.</w:t>
      </w:r>
      <w:r w:rsidR="00AF181F">
        <w:rPr>
          <w:bCs/>
          <w:i/>
        </w:rPr>
        <w:t xml:space="preserve"> Please get in touch with Emily Bamber (</w:t>
      </w:r>
      <w:proofErr w:type="spellStart"/>
      <w:r w:rsidR="00AF181F">
        <w:rPr>
          <w:bCs/>
          <w:i/>
        </w:rPr>
        <w:t>emily</w:t>
      </w:r>
      <w:proofErr w:type="spellEnd"/>
      <w:r w:rsidR="00AF181F">
        <w:rPr>
          <w:bCs/>
          <w:i/>
        </w:rPr>
        <w:t xml:space="preserve"> “dot” </w:t>
      </w:r>
      <w:proofErr w:type="spellStart"/>
      <w:r w:rsidR="00AF181F">
        <w:rPr>
          <w:bCs/>
          <w:i/>
        </w:rPr>
        <w:t>bamber</w:t>
      </w:r>
      <w:proofErr w:type="spellEnd"/>
      <w:r w:rsidR="00AF181F">
        <w:rPr>
          <w:bCs/>
          <w:i/>
        </w:rPr>
        <w:t xml:space="preserve"> “at” </w:t>
      </w:r>
      <w:proofErr w:type="spellStart"/>
      <w:r w:rsidR="00AF181F">
        <w:rPr>
          <w:bCs/>
          <w:i/>
        </w:rPr>
        <w:t>utexas</w:t>
      </w:r>
      <w:proofErr w:type="spellEnd"/>
      <w:r w:rsidR="003B12C6">
        <w:rPr>
          <w:bCs/>
          <w:i/>
        </w:rPr>
        <w:t xml:space="preserve"> “dot” </w:t>
      </w:r>
      <w:proofErr w:type="spellStart"/>
      <w:r w:rsidR="00AF181F">
        <w:rPr>
          <w:bCs/>
          <w:i/>
        </w:rPr>
        <w:t>edu</w:t>
      </w:r>
      <w:proofErr w:type="spellEnd"/>
      <w:r w:rsidR="00AF181F">
        <w:rPr>
          <w:bCs/>
          <w:i/>
        </w:rPr>
        <w:t>) if you’d like to suggest an addition to this document.</w:t>
      </w:r>
    </w:p>
    <w:p w:rsidR="006D163D" w:rsidRPr="006D163D" w:rsidRDefault="006D163D" w:rsidP="00670C52">
      <w:pPr>
        <w:spacing w:after="0" w:line="240" w:lineRule="auto"/>
        <w:jc w:val="center"/>
        <w:rPr>
          <w:bCs/>
        </w:rPr>
      </w:pPr>
      <w:r w:rsidRPr="006D163D">
        <w:rPr>
          <w:bCs/>
        </w:rPr>
        <w:t xml:space="preserve">Last Updated: </w:t>
      </w:r>
      <w:r w:rsidRPr="006D163D">
        <w:rPr>
          <w:b/>
          <w:bCs/>
        </w:rPr>
        <w:t>202</w:t>
      </w:r>
      <w:r w:rsidR="00400948">
        <w:rPr>
          <w:b/>
          <w:bCs/>
        </w:rPr>
        <w:t>3</w:t>
      </w:r>
      <w:r w:rsidR="00AF181F">
        <w:rPr>
          <w:b/>
          <w:bCs/>
        </w:rPr>
        <w:t>-</w:t>
      </w:r>
      <w:r w:rsidR="00400948">
        <w:rPr>
          <w:b/>
          <w:bCs/>
        </w:rPr>
        <w:t>01</w:t>
      </w:r>
      <w:r w:rsidR="00AF181F">
        <w:rPr>
          <w:b/>
          <w:bCs/>
        </w:rPr>
        <w:t>-</w:t>
      </w:r>
      <w:r w:rsidR="00400948">
        <w:rPr>
          <w:b/>
          <w:bCs/>
        </w:rPr>
        <w:t>20</w:t>
      </w:r>
      <w:r w:rsidRPr="006D163D">
        <w:rPr>
          <w:bCs/>
        </w:rPr>
        <w:t xml:space="preserve"> [YYYY-MM-DD]</w:t>
      </w:r>
    </w:p>
    <w:p w:rsidR="006D163D" w:rsidRPr="007C4F89" w:rsidRDefault="006D163D" w:rsidP="00670C52">
      <w:pPr>
        <w:spacing w:after="0" w:line="240" w:lineRule="auto"/>
        <w:jc w:val="center"/>
        <w:rPr>
          <w:b/>
          <w:bCs/>
          <w:sz w:val="32"/>
          <w:u w:val="single"/>
        </w:rPr>
      </w:pPr>
    </w:p>
    <w:p w:rsidR="00670C52" w:rsidRPr="008C6491" w:rsidRDefault="00670C52" w:rsidP="00670C52">
      <w:pPr>
        <w:spacing w:after="0" w:line="240" w:lineRule="auto"/>
        <w:rPr>
          <w:rFonts w:cstheme="minorHAnsi"/>
          <w:b/>
          <w:bCs/>
          <w:sz w:val="24"/>
          <w:szCs w:val="24"/>
          <w:u w:val="single"/>
        </w:rPr>
      </w:pPr>
      <w:r w:rsidRPr="008C6491">
        <w:rPr>
          <w:rFonts w:cstheme="minorHAnsi"/>
          <w:b/>
          <w:bCs/>
          <w:sz w:val="24"/>
          <w:szCs w:val="24"/>
          <w:u w:val="single"/>
        </w:rPr>
        <w:t>Opportunities</w:t>
      </w:r>
      <w:r w:rsidR="008854E6" w:rsidRPr="008C6491">
        <w:rPr>
          <w:rFonts w:cstheme="minorHAnsi"/>
          <w:b/>
          <w:bCs/>
          <w:sz w:val="24"/>
          <w:szCs w:val="24"/>
          <w:u w:val="single"/>
        </w:rPr>
        <w:t xml:space="preserve"> / Experiences</w:t>
      </w:r>
      <w:r w:rsidR="0014709A" w:rsidRPr="008C6491">
        <w:rPr>
          <w:rFonts w:cstheme="minorHAnsi"/>
          <w:b/>
          <w:bCs/>
          <w:sz w:val="24"/>
          <w:szCs w:val="24"/>
          <w:u w:val="single"/>
        </w:rPr>
        <w:t xml:space="preserve"> / Internships / Courses</w:t>
      </w:r>
    </w:p>
    <w:p w:rsidR="003777B2" w:rsidRPr="008C6491" w:rsidRDefault="003777B2" w:rsidP="004A42E3">
      <w:pPr>
        <w:spacing w:after="0" w:line="240" w:lineRule="auto"/>
        <w:rPr>
          <w:rFonts w:cstheme="minorHAnsi"/>
          <w:b/>
          <w:bCs/>
          <w:sz w:val="24"/>
          <w:szCs w:val="24"/>
        </w:rPr>
      </w:pPr>
    </w:p>
    <w:p w:rsidR="005A3040" w:rsidRPr="008C6491" w:rsidRDefault="008C6491" w:rsidP="005A3040">
      <w:pPr>
        <w:spacing w:after="0" w:line="240" w:lineRule="auto"/>
        <w:rPr>
          <w:rFonts w:cstheme="minorHAnsi"/>
          <w:b/>
          <w:bCs/>
          <w:sz w:val="24"/>
          <w:szCs w:val="24"/>
        </w:rPr>
      </w:pPr>
      <w:hyperlink r:id="rId5" w:history="1">
        <w:r w:rsidR="005A3040" w:rsidRPr="008C6491">
          <w:rPr>
            <w:rStyle w:val="Hyperlink"/>
            <w:rFonts w:cstheme="minorHAnsi"/>
            <w:b/>
            <w:bCs/>
            <w:sz w:val="24"/>
            <w:szCs w:val="24"/>
          </w:rPr>
          <w:t>Eclipse Ambassadors Off the Path</w:t>
        </w:r>
      </w:hyperlink>
      <w:r w:rsidR="005A3040" w:rsidRPr="008C6491">
        <w:rPr>
          <w:rFonts w:cstheme="minorHAnsi"/>
          <w:b/>
          <w:bCs/>
          <w:sz w:val="24"/>
          <w:szCs w:val="24"/>
        </w:rPr>
        <w:t xml:space="preserve"> </w:t>
      </w:r>
      <w:r w:rsidR="005A3040" w:rsidRPr="008C6491">
        <w:rPr>
          <w:rFonts w:cstheme="minorHAnsi"/>
          <w:b/>
          <w:bCs/>
          <w:i/>
          <w:sz w:val="24"/>
          <w:szCs w:val="24"/>
        </w:rPr>
        <w:t>(for the 2023 and 2024 eclipses)</w:t>
      </w:r>
    </w:p>
    <w:p w:rsidR="005A3040" w:rsidRPr="008C6491" w:rsidRDefault="005A3040" w:rsidP="006F150C">
      <w:pPr>
        <w:pStyle w:val="ListParagraph"/>
        <w:numPr>
          <w:ilvl w:val="0"/>
          <w:numId w:val="8"/>
        </w:numPr>
        <w:spacing w:after="0" w:line="240" w:lineRule="auto"/>
        <w:rPr>
          <w:rFonts w:cstheme="minorHAnsi"/>
          <w:bCs/>
          <w:sz w:val="24"/>
          <w:szCs w:val="24"/>
        </w:rPr>
      </w:pPr>
      <w:r w:rsidRPr="008C6491">
        <w:rPr>
          <w:rFonts w:cstheme="minorHAnsi"/>
          <w:bCs/>
          <w:sz w:val="24"/>
          <w:szCs w:val="24"/>
        </w:rPr>
        <w:t>Eclipse Ambassadors will train virtually in a 3 week workshop then work to engage their local community with eclipse resources.</w:t>
      </w:r>
    </w:p>
    <w:p w:rsidR="005A3040" w:rsidRPr="008C6491" w:rsidRDefault="005A3040" w:rsidP="006F150C">
      <w:pPr>
        <w:pStyle w:val="ListParagraph"/>
        <w:numPr>
          <w:ilvl w:val="0"/>
          <w:numId w:val="8"/>
        </w:numPr>
        <w:spacing w:after="0" w:line="240" w:lineRule="auto"/>
        <w:rPr>
          <w:rFonts w:cstheme="minorHAnsi"/>
          <w:bCs/>
          <w:sz w:val="24"/>
          <w:szCs w:val="24"/>
        </w:rPr>
      </w:pPr>
      <w:r w:rsidRPr="008C6491">
        <w:rPr>
          <w:rFonts w:cstheme="minorHAnsi"/>
          <w:bCs/>
          <w:sz w:val="24"/>
          <w:szCs w:val="24"/>
        </w:rPr>
        <w:t xml:space="preserve">Eligibility: 18 years of age and </w:t>
      </w:r>
      <w:r w:rsidRPr="008C6491">
        <w:rPr>
          <w:rFonts w:cstheme="minorHAnsi"/>
          <w:b/>
          <w:bCs/>
          <w:color w:val="FF0000"/>
          <w:sz w:val="24"/>
          <w:szCs w:val="24"/>
        </w:rPr>
        <w:t>living in the U.S.</w:t>
      </w:r>
      <w:r w:rsidRPr="008C6491">
        <w:rPr>
          <w:rFonts w:cstheme="minorHAnsi"/>
          <w:bCs/>
          <w:color w:val="FF0000"/>
          <w:sz w:val="24"/>
          <w:szCs w:val="24"/>
        </w:rPr>
        <w:t xml:space="preserve"> </w:t>
      </w:r>
    </w:p>
    <w:p w:rsidR="005A3040" w:rsidRPr="008C6491" w:rsidRDefault="005A3040" w:rsidP="006F150C">
      <w:pPr>
        <w:pStyle w:val="ListParagraph"/>
        <w:numPr>
          <w:ilvl w:val="0"/>
          <w:numId w:val="8"/>
        </w:numPr>
        <w:spacing w:after="0" w:line="240" w:lineRule="auto"/>
        <w:rPr>
          <w:rFonts w:cstheme="minorHAnsi"/>
          <w:bCs/>
          <w:sz w:val="24"/>
          <w:szCs w:val="24"/>
        </w:rPr>
      </w:pPr>
      <w:r w:rsidRPr="008C6491">
        <w:rPr>
          <w:rFonts w:cstheme="minorHAnsi"/>
          <w:bCs/>
          <w:sz w:val="24"/>
          <w:szCs w:val="24"/>
        </w:rPr>
        <w:t>Application Deadline: Rolling</w:t>
      </w:r>
    </w:p>
    <w:p w:rsidR="001A7DBF" w:rsidRPr="008C6491" w:rsidRDefault="001A7DBF" w:rsidP="001A7DBF">
      <w:pPr>
        <w:spacing w:after="0" w:line="240" w:lineRule="auto"/>
        <w:rPr>
          <w:rFonts w:cstheme="minorHAnsi"/>
          <w:bCs/>
          <w:sz w:val="24"/>
          <w:szCs w:val="24"/>
        </w:rPr>
      </w:pPr>
    </w:p>
    <w:p w:rsidR="0014709A" w:rsidRPr="008C6491" w:rsidRDefault="008C6491" w:rsidP="0014709A">
      <w:pPr>
        <w:spacing w:after="0" w:line="240" w:lineRule="auto"/>
        <w:rPr>
          <w:rFonts w:cstheme="minorHAnsi"/>
          <w:b/>
          <w:bCs/>
          <w:sz w:val="24"/>
          <w:szCs w:val="24"/>
        </w:rPr>
      </w:pPr>
      <w:hyperlink r:id="rId6" w:history="1">
        <w:proofErr w:type="spellStart"/>
        <w:r w:rsidR="0014709A" w:rsidRPr="008C6491">
          <w:rPr>
            <w:rStyle w:val="Hyperlink"/>
            <w:rFonts w:cstheme="minorHAnsi"/>
            <w:b/>
            <w:bCs/>
            <w:sz w:val="24"/>
            <w:szCs w:val="24"/>
          </w:rPr>
          <w:t>GeoSPACE</w:t>
        </w:r>
        <w:proofErr w:type="spellEnd"/>
        <w:r w:rsidR="0014709A" w:rsidRPr="008C6491">
          <w:rPr>
            <w:rStyle w:val="Hyperlink"/>
            <w:rFonts w:cstheme="minorHAnsi"/>
            <w:b/>
            <w:bCs/>
            <w:sz w:val="24"/>
            <w:szCs w:val="24"/>
          </w:rPr>
          <w:t xml:space="preserve"> Geoscience Field Program</w:t>
        </w:r>
      </w:hyperlink>
      <w:r w:rsidR="0014709A" w:rsidRPr="008C6491">
        <w:rPr>
          <w:rFonts w:cstheme="minorHAnsi"/>
          <w:b/>
          <w:bCs/>
          <w:sz w:val="24"/>
          <w:szCs w:val="24"/>
        </w:rPr>
        <w:t xml:space="preserve"> </w:t>
      </w:r>
    </w:p>
    <w:p w:rsidR="0014709A" w:rsidRPr="008C6491" w:rsidRDefault="0014709A" w:rsidP="0014709A">
      <w:pPr>
        <w:pStyle w:val="ListParagraph"/>
        <w:numPr>
          <w:ilvl w:val="0"/>
          <w:numId w:val="6"/>
        </w:numPr>
        <w:spacing w:after="0" w:line="240" w:lineRule="auto"/>
        <w:rPr>
          <w:rFonts w:cstheme="minorHAnsi"/>
          <w:sz w:val="24"/>
          <w:szCs w:val="24"/>
        </w:rPr>
      </w:pPr>
      <w:r w:rsidRPr="008C6491">
        <w:rPr>
          <w:rFonts w:cstheme="minorHAnsi"/>
          <w:sz w:val="24"/>
          <w:szCs w:val="24"/>
        </w:rPr>
        <w:t>All-expenses paid planetary geology and volcanology field course, with accessibility focus</w:t>
      </w:r>
    </w:p>
    <w:p w:rsidR="0014709A" w:rsidRPr="008C6491" w:rsidRDefault="0014709A" w:rsidP="0014709A">
      <w:pPr>
        <w:pStyle w:val="ListParagraph"/>
        <w:numPr>
          <w:ilvl w:val="0"/>
          <w:numId w:val="6"/>
        </w:numPr>
        <w:spacing w:after="0" w:line="240" w:lineRule="auto"/>
        <w:rPr>
          <w:rFonts w:cstheme="minorHAnsi"/>
          <w:sz w:val="24"/>
          <w:szCs w:val="24"/>
        </w:rPr>
      </w:pPr>
      <w:r w:rsidRPr="008C6491">
        <w:rPr>
          <w:rFonts w:cstheme="minorHAnsi"/>
          <w:sz w:val="24"/>
          <w:szCs w:val="24"/>
        </w:rPr>
        <w:t>Eligibility: undergraduates, recent graduates, and early grad students, with geoscience backgrounds, of any nationality</w:t>
      </w:r>
    </w:p>
    <w:p w:rsidR="0014709A" w:rsidRPr="008C6491" w:rsidRDefault="0014709A" w:rsidP="0014709A">
      <w:pPr>
        <w:pStyle w:val="ListParagraph"/>
        <w:numPr>
          <w:ilvl w:val="0"/>
          <w:numId w:val="6"/>
        </w:numPr>
        <w:spacing w:after="0" w:line="240" w:lineRule="auto"/>
        <w:rPr>
          <w:rFonts w:cstheme="minorHAnsi"/>
          <w:sz w:val="24"/>
          <w:szCs w:val="24"/>
        </w:rPr>
      </w:pPr>
      <w:r w:rsidRPr="008C6491">
        <w:rPr>
          <w:rFonts w:cstheme="minorHAnsi"/>
          <w:sz w:val="24"/>
          <w:szCs w:val="24"/>
        </w:rPr>
        <w:t>Application Deadline: Fall</w:t>
      </w:r>
    </w:p>
    <w:p w:rsidR="001D0E59" w:rsidRPr="008C6491" w:rsidRDefault="001D0E59" w:rsidP="001D0E59">
      <w:pPr>
        <w:spacing w:after="0" w:line="240" w:lineRule="auto"/>
        <w:rPr>
          <w:rFonts w:cstheme="minorHAnsi"/>
          <w:sz w:val="24"/>
          <w:szCs w:val="24"/>
        </w:rPr>
      </w:pPr>
    </w:p>
    <w:p w:rsidR="001D0E59" w:rsidRPr="008C6491" w:rsidRDefault="008C6491" w:rsidP="001D0E59">
      <w:pPr>
        <w:spacing w:after="0" w:line="240" w:lineRule="auto"/>
        <w:rPr>
          <w:rFonts w:cstheme="minorHAnsi"/>
          <w:b/>
          <w:bCs/>
          <w:sz w:val="24"/>
          <w:szCs w:val="24"/>
        </w:rPr>
      </w:pPr>
      <w:hyperlink r:id="rId7" w:history="1">
        <w:r w:rsidR="001D0E59" w:rsidRPr="008C6491">
          <w:rPr>
            <w:rStyle w:val="Hyperlink"/>
            <w:rFonts w:cstheme="minorHAnsi"/>
            <w:b/>
            <w:bCs/>
            <w:sz w:val="24"/>
            <w:szCs w:val="24"/>
          </w:rPr>
          <w:t>Impact Cratering Short Course and Field School</w:t>
        </w:r>
      </w:hyperlink>
      <w:r w:rsidR="001D0E59" w:rsidRPr="008C6491">
        <w:rPr>
          <w:rFonts w:cstheme="minorHAnsi"/>
          <w:b/>
          <w:bCs/>
          <w:sz w:val="24"/>
          <w:szCs w:val="24"/>
        </w:rPr>
        <w:t xml:space="preserve"> </w:t>
      </w:r>
    </w:p>
    <w:p w:rsidR="001D0E59" w:rsidRPr="008C6491" w:rsidRDefault="001D0E59" w:rsidP="001D0E59">
      <w:pPr>
        <w:pStyle w:val="ListParagraph"/>
        <w:numPr>
          <w:ilvl w:val="0"/>
          <w:numId w:val="5"/>
        </w:numPr>
        <w:spacing w:after="0" w:line="240" w:lineRule="auto"/>
        <w:rPr>
          <w:rFonts w:cstheme="minorHAnsi"/>
          <w:b/>
          <w:bCs/>
          <w:sz w:val="24"/>
          <w:szCs w:val="24"/>
        </w:rPr>
      </w:pPr>
      <w:r w:rsidRPr="008C6491">
        <w:rPr>
          <w:rStyle w:val="Hyperlink"/>
          <w:rFonts w:cstheme="minorHAnsi"/>
          <w:color w:val="auto"/>
          <w:sz w:val="24"/>
          <w:szCs w:val="24"/>
          <w:u w:val="none"/>
        </w:rPr>
        <w:t xml:space="preserve">7-day short course and field training program on impact cratering, </w:t>
      </w:r>
      <w:r w:rsidRPr="008C6491">
        <w:rPr>
          <w:rFonts w:cstheme="minorHAnsi"/>
          <w:b/>
          <w:bCs/>
          <w:sz w:val="24"/>
          <w:szCs w:val="24"/>
        </w:rPr>
        <w:t>at Sudbury Impact Crater, Ontario.</w:t>
      </w:r>
    </w:p>
    <w:p w:rsidR="001D0E59" w:rsidRPr="008C6491" w:rsidRDefault="001D0E59" w:rsidP="001D0E59">
      <w:pPr>
        <w:pStyle w:val="ListParagraph"/>
        <w:numPr>
          <w:ilvl w:val="0"/>
          <w:numId w:val="5"/>
        </w:numPr>
        <w:spacing w:after="0" w:line="240" w:lineRule="auto"/>
        <w:rPr>
          <w:rFonts w:cstheme="minorHAnsi"/>
          <w:sz w:val="24"/>
          <w:szCs w:val="24"/>
        </w:rPr>
      </w:pPr>
      <w:r w:rsidRPr="008C6491">
        <w:rPr>
          <w:rFonts w:cstheme="minorHAnsi"/>
          <w:sz w:val="24"/>
          <w:szCs w:val="24"/>
        </w:rPr>
        <w:t>Eligibility: Graduate students (senior undergraduates considered) of any nationality studying at any university.</w:t>
      </w:r>
    </w:p>
    <w:p w:rsidR="001D0E59" w:rsidRPr="008C6491" w:rsidRDefault="001D0E59" w:rsidP="001D0E59">
      <w:pPr>
        <w:pStyle w:val="ListParagraph"/>
        <w:numPr>
          <w:ilvl w:val="0"/>
          <w:numId w:val="5"/>
        </w:numPr>
        <w:spacing w:after="0" w:line="240" w:lineRule="auto"/>
        <w:rPr>
          <w:rFonts w:cstheme="minorHAnsi"/>
          <w:sz w:val="24"/>
          <w:szCs w:val="24"/>
        </w:rPr>
      </w:pPr>
      <w:r w:rsidRPr="008C6491">
        <w:rPr>
          <w:rFonts w:cstheme="minorHAnsi"/>
          <w:sz w:val="24"/>
          <w:szCs w:val="24"/>
        </w:rPr>
        <w:t>Application Deadline: Summer/Fall</w:t>
      </w:r>
    </w:p>
    <w:p w:rsidR="003777B2" w:rsidRPr="008C6491" w:rsidRDefault="003777B2" w:rsidP="003777B2">
      <w:pPr>
        <w:spacing w:after="0" w:line="240" w:lineRule="auto"/>
        <w:rPr>
          <w:rFonts w:cstheme="minorHAnsi"/>
          <w:sz w:val="24"/>
          <w:szCs w:val="24"/>
        </w:rPr>
      </w:pPr>
    </w:p>
    <w:p w:rsidR="00670C52" w:rsidRPr="008C6491" w:rsidRDefault="008C6491" w:rsidP="00670C52">
      <w:pPr>
        <w:spacing w:after="0" w:line="240" w:lineRule="auto"/>
        <w:rPr>
          <w:rFonts w:cstheme="minorHAnsi"/>
          <w:b/>
          <w:bCs/>
          <w:sz w:val="24"/>
          <w:szCs w:val="24"/>
        </w:rPr>
      </w:pPr>
      <w:hyperlink r:id="rId8" w:history="1">
        <w:r w:rsidR="007A1147" w:rsidRPr="008C6491">
          <w:rPr>
            <w:rStyle w:val="Hyperlink"/>
            <w:rFonts w:cstheme="minorHAnsi"/>
            <w:b/>
            <w:bCs/>
            <w:sz w:val="24"/>
            <w:szCs w:val="24"/>
          </w:rPr>
          <w:t>Lunar &amp; Planetary Institute Summer Intern Program in Planetary Science</w:t>
        </w:r>
      </w:hyperlink>
    </w:p>
    <w:p w:rsidR="00670C52" w:rsidRPr="008C6491" w:rsidRDefault="00670C52" w:rsidP="00670C52">
      <w:pPr>
        <w:pStyle w:val="ListParagraph"/>
        <w:numPr>
          <w:ilvl w:val="0"/>
          <w:numId w:val="7"/>
        </w:numPr>
        <w:spacing w:after="0" w:line="240" w:lineRule="auto"/>
        <w:rPr>
          <w:rFonts w:cstheme="minorHAnsi"/>
          <w:sz w:val="24"/>
          <w:szCs w:val="24"/>
        </w:rPr>
      </w:pPr>
      <w:r w:rsidRPr="008C6491">
        <w:rPr>
          <w:rFonts w:cstheme="minorHAnsi"/>
          <w:sz w:val="24"/>
          <w:szCs w:val="24"/>
        </w:rPr>
        <w:t>10 week funded summer research placement at LPI / Johnson Space Center (Houston)</w:t>
      </w:r>
    </w:p>
    <w:p w:rsidR="00A9332D" w:rsidRPr="008C6491" w:rsidRDefault="00670C52" w:rsidP="00A9332D">
      <w:pPr>
        <w:pStyle w:val="ListParagraph"/>
        <w:numPr>
          <w:ilvl w:val="0"/>
          <w:numId w:val="7"/>
        </w:numPr>
        <w:spacing w:after="0" w:line="240" w:lineRule="auto"/>
        <w:rPr>
          <w:rFonts w:cstheme="minorHAnsi"/>
          <w:sz w:val="24"/>
          <w:szCs w:val="24"/>
        </w:rPr>
      </w:pPr>
      <w:r w:rsidRPr="008C6491">
        <w:rPr>
          <w:rFonts w:cstheme="minorHAnsi"/>
          <w:sz w:val="24"/>
          <w:szCs w:val="24"/>
        </w:rPr>
        <w:t>Eligibility: undergraduates</w:t>
      </w:r>
      <w:r w:rsidR="00A9332D" w:rsidRPr="008C6491">
        <w:rPr>
          <w:rFonts w:cstheme="minorHAnsi"/>
          <w:sz w:val="24"/>
          <w:szCs w:val="24"/>
        </w:rPr>
        <w:t xml:space="preserve"> &amp;</w:t>
      </w:r>
      <w:r w:rsidRPr="008C6491">
        <w:rPr>
          <w:rFonts w:cstheme="minorHAnsi"/>
          <w:sz w:val="24"/>
          <w:szCs w:val="24"/>
        </w:rPr>
        <w:t xml:space="preserve"> recent graduates, </w:t>
      </w:r>
      <w:r w:rsidR="00A9332D" w:rsidRPr="008C6491">
        <w:rPr>
          <w:rFonts w:cstheme="minorHAnsi"/>
          <w:sz w:val="24"/>
          <w:szCs w:val="24"/>
        </w:rPr>
        <w:t xml:space="preserve">of </w:t>
      </w:r>
      <w:r w:rsidRPr="008C6491">
        <w:rPr>
          <w:rFonts w:cstheme="minorHAnsi"/>
          <w:sz w:val="24"/>
          <w:szCs w:val="24"/>
        </w:rPr>
        <w:t>any nationality</w:t>
      </w:r>
    </w:p>
    <w:p w:rsidR="00670C52" w:rsidRPr="008C6491" w:rsidRDefault="003463C8" w:rsidP="008C6491">
      <w:pPr>
        <w:pStyle w:val="ListParagraph"/>
        <w:numPr>
          <w:ilvl w:val="0"/>
          <w:numId w:val="7"/>
        </w:numPr>
        <w:spacing w:after="0" w:line="240" w:lineRule="auto"/>
        <w:rPr>
          <w:rFonts w:cstheme="minorHAnsi"/>
          <w:sz w:val="24"/>
          <w:szCs w:val="24"/>
        </w:rPr>
      </w:pPr>
      <w:r w:rsidRPr="008C6491">
        <w:rPr>
          <w:rFonts w:cstheme="minorHAnsi"/>
          <w:sz w:val="24"/>
          <w:szCs w:val="24"/>
        </w:rPr>
        <w:t>Application Deadline: January</w:t>
      </w:r>
    </w:p>
    <w:p w:rsidR="0014709A" w:rsidRPr="008C6491" w:rsidRDefault="0014709A" w:rsidP="0014709A">
      <w:pPr>
        <w:spacing w:after="0" w:line="240" w:lineRule="auto"/>
        <w:rPr>
          <w:rFonts w:cstheme="minorHAnsi"/>
          <w:b/>
          <w:bCs/>
          <w:sz w:val="24"/>
          <w:szCs w:val="24"/>
        </w:rPr>
      </w:pPr>
    </w:p>
    <w:p w:rsidR="0014709A" w:rsidRPr="008C6491" w:rsidRDefault="008C6491" w:rsidP="0014709A">
      <w:pPr>
        <w:spacing w:after="0" w:line="240" w:lineRule="auto"/>
        <w:rPr>
          <w:rFonts w:cstheme="minorHAnsi"/>
          <w:b/>
          <w:bCs/>
          <w:sz w:val="24"/>
          <w:szCs w:val="24"/>
        </w:rPr>
      </w:pPr>
      <w:hyperlink r:id="rId9" w:history="1">
        <w:r w:rsidR="0014709A" w:rsidRPr="008C6491">
          <w:rPr>
            <w:rStyle w:val="Hyperlink"/>
            <w:rFonts w:cstheme="minorHAnsi"/>
            <w:b/>
            <w:bCs/>
            <w:sz w:val="24"/>
            <w:szCs w:val="24"/>
          </w:rPr>
          <w:t>Lunar &amp; Planetary Institute Exploration Science Summer Intern Program</w:t>
        </w:r>
      </w:hyperlink>
      <w:r w:rsidR="0014709A" w:rsidRPr="008C6491">
        <w:rPr>
          <w:rFonts w:cstheme="minorHAnsi"/>
          <w:b/>
          <w:bCs/>
          <w:sz w:val="24"/>
          <w:szCs w:val="24"/>
        </w:rPr>
        <w:t xml:space="preserve"> </w:t>
      </w:r>
    </w:p>
    <w:p w:rsidR="0014709A" w:rsidRPr="008C6491" w:rsidRDefault="0014709A" w:rsidP="0014709A">
      <w:pPr>
        <w:pStyle w:val="ListParagraph"/>
        <w:numPr>
          <w:ilvl w:val="0"/>
          <w:numId w:val="5"/>
        </w:numPr>
        <w:spacing w:after="0" w:line="240" w:lineRule="auto"/>
        <w:rPr>
          <w:rFonts w:cstheme="minorHAnsi"/>
          <w:sz w:val="24"/>
          <w:szCs w:val="24"/>
        </w:rPr>
      </w:pPr>
      <w:r w:rsidRPr="008C6491">
        <w:rPr>
          <w:rFonts w:cstheme="minorHAnsi"/>
          <w:sz w:val="24"/>
          <w:szCs w:val="24"/>
        </w:rPr>
        <w:t>10-week funded research program where students will be involved in activities that support Artemis missions to the Moon e.g.,  assessments of landing sites, traverse plans.</w:t>
      </w:r>
    </w:p>
    <w:p w:rsidR="0014709A" w:rsidRPr="008C6491" w:rsidRDefault="0014709A" w:rsidP="0014709A">
      <w:pPr>
        <w:pStyle w:val="ListParagraph"/>
        <w:numPr>
          <w:ilvl w:val="0"/>
          <w:numId w:val="5"/>
        </w:numPr>
        <w:spacing w:after="0" w:line="240" w:lineRule="auto"/>
        <w:rPr>
          <w:rFonts w:cstheme="minorHAnsi"/>
          <w:sz w:val="24"/>
          <w:szCs w:val="24"/>
        </w:rPr>
      </w:pPr>
      <w:r w:rsidRPr="008C6491">
        <w:rPr>
          <w:rFonts w:cstheme="minorHAnsi"/>
          <w:sz w:val="24"/>
          <w:szCs w:val="24"/>
        </w:rPr>
        <w:t xml:space="preserve">Eligibility: graduate students in geology, planetary science, planetary astronomy, etc., of any nationality, at any institution. </w:t>
      </w:r>
    </w:p>
    <w:p w:rsidR="0014709A" w:rsidRPr="008C6491" w:rsidRDefault="0014709A" w:rsidP="0014709A">
      <w:pPr>
        <w:pStyle w:val="ListParagraph"/>
        <w:numPr>
          <w:ilvl w:val="0"/>
          <w:numId w:val="5"/>
        </w:numPr>
        <w:spacing w:after="0" w:line="240" w:lineRule="auto"/>
        <w:rPr>
          <w:rFonts w:cstheme="minorHAnsi"/>
          <w:sz w:val="24"/>
          <w:szCs w:val="24"/>
        </w:rPr>
      </w:pPr>
      <w:r w:rsidRPr="008C6491">
        <w:rPr>
          <w:rFonts w:cstheme="minorHAnsi"/>
          <w:sz w:val="24"/>
          <w:szCs w:val="24"/>
        </w:rPr>
        <w:t xml:space="preserve">Application Deadline: January </w:t>
      </w:r>
    </w:p>
    <w:p w:rsidR="0014709A" w:rsidRPr="008C6491" w:rsidRDefault="0014709A" w:rsidP="0014709A">
      <w:pPr>
        <w:spacing w:after="0" w:line="240" w:lineRule="auto"/>
        <w:rPr>
          <w:rFonts w:cstheme="minorHAnsi"/>
          <w:b/>
          <w:bCs/>
          <w:sz w:val="24"/>
          <w:szCs w:val="24"/>
        </w:rPr>
      </w:pPr>
    </w:p>
    <w:p w:rsidR="0014709A" w:rsidRPr="008C6491" w:rsidRDefault="008C6491" w:rsidP="0014709A">
      <w:pPr>
        <w:spacing w:after="0" w:line="240" w:lineRule="auto"/>
        <w:rPr>
          <w:rFonts w:cstheme="minorHAnsi"/>
          <w:sz w:val="24"/>
          <w:szCs w:val="24"/>
        </w:rPr>
      </w:pPr>
      <w:hyperlink r:id="rId10" w:history="1">
        <w:r w:rsidR="004A42E3" w:rsidRPr="008C6491">
          <w:rPr>
            <w:rStyle w:val="Hyperlink"/>
            <w:rFonts w:cstheme="minorHAnsi"/>
            <w:b/>
            <w:bCs/>
            <w:sz w:val="24"/>
            <w:szCs w:val="24"/>
          </w:rPr>
          <w:t>Meteor Crater Field Training and Research Program</w:t>
        </w:r>
      </w:hyperlink>
    </w:p>
    <w:p w:rsidR="0014709A" w:rsidRPr="008C6491" w:rsidRDefault="004A42E3" w:rsidP="0014709A">
      <w:pPr>
        <w:pStyle w:val="ListParagraph"/>
        <w:numPr>
          <w:ilvl w:val="0"/>
          <w:numId w:val="5"/>
        </w:numPr>
        <w:spacing w:after="0" w:line="240" w:lineRule="auto"/>
        <w:rPr>
          <w:rFonts w:cstheme="minorHAnsi"/>
          <w:sz w:val="24"/>
          <w:szCs w:val="24"/>
        </w:rPr>
      </w:pPr>
      <w:r w:rsidRPr="008C6491">
        <w:rPr>
          <w:rFonts w:cstheme="minorHAnsi"/>
          <w:sz w:val="24"/>
          <w:szCs w:val="24"/>
        </w:rPr>
        <w:t>A week long field class and research project based at Barringer Meteorite Crater (AZ) led</w:t>
      </w:r>
      <w:r w:rsidR="0014709A" w:rsidRPr="008C6491">
        <w:rPr>
          <w:rFonts w:cstheme="minorHAnsi"/>
          <w:sz w:val="24"/>
          <w:szCs w:val="24"/>
        </w:rPr>
        <w:t xml:space="preserve"> by Dr. David Kring</w:t>
      </w:r>
    </w:p>
    <w:p w:rsidR="0014709A" w:rsidRPr="008C6491" w:rsidRDefault="0014709A" w:rsidP="0014709A">
      <w:pPr>
        <w:pStyle w:val="ListParagraph"/>
        <w:numPr>
          <w:ilvl w:val="0"/>
          <w:numId w:val="5"/>
        </w:numPr>
        <w:spacing w:after="0" w:line="240" w:lineRule="auto"/>
        <w:rPr>
          <w:rFonts w:cstheme="minorHAnsi"/>
          <w:sz w:val="24"/>
          <w:szCs w:val="24"/>
        </w:rPr>
      </w:pPr>
      <w:r w:rsidRPr="008C6491">
        <w:rPr>
          <w:rFonts w:cstheme="minorHAnsi"/>
          <w:sz w:val="24"/>
          <w:szCs w:val="24"/>
        </w:rPr>
        <w:t xml:space="preserve">Eligibility: </w:t>
      </w:r>
      <w:r w:rsidR="004A42E3" w:rsidRPr="008C6491">
        <w:rPr>
          <w:rFonts w:cstheme="minorHAnsi"/>
          <w:sz w:val="24"/>
          <w:szCs w:val="24"/>
        </w:rPr>
        <w:t>G</w:t>
      </w:r>
      <w:r w:rsidRPr="008C6491">
        <w:rPr>
          <w:rFonts w:cstheme="minorHAnsi"/>
          <w:sz w:val="24"/>
          <w:szCs w:val="24"/>
        </w:rPr>
        <w:t xml:space="preserve">raduate students </w:t>
      </w:r>
      <w:r w:rsidR="004A42E3" w:rsidRPr="008C6491">
        <w:rPr>
          <w:rFonts w:cstheme="minorHAnsi"/>
          <w:sz w:val="24"/>
          <w:szCs w:val="24"/>
        </w:rPr>
        <w:t xml:space="preserve">(senior undergraduates considered) </w:t>
      </w:r>
      <w:r w:rsidRPr="008C6491">
        <w:rPr>
          <w:rFonts w:cstheme="minorHAnsi"/>
          <w:sz w:val="24"/>
          <w:szCs w:val="24"/>
        </w:rPr>
        <w:t>of any nationality studying at any university</w:t>
      </w:r>
      <w:r w:rsidR="004A42E3" w:rsidRPr="008C6491">
        <w:rPr>
          <w:rFonts w:cstheme="minorHAnsi"/>
          <w:sz w:val="24"/>
          <w:szCs w:val="24"/>
        </w:rPr>
        <w:t>.</w:t>
      </w:r>
    </w:p>
    <w:p w:rsidR="007A1147" w:rsidRDefault="004A42E3" w:rsidP="007A1147">
      <w:pPr>
        <w:pStyle w:val="ListParagraph"/>
        <w:numPr>
          <w:ilvl w:val="0"/>
          <w:numId w:val="5"/>
        </w:numPr>
        <w:spacing w:after="0" w:line="240" w:lineRule="auto"/>
        <w:rPr>
          <w:rFonts w:cstheme="minorHAnsi"/>
          <w:sz w:val="24"/>
          <w:szCs w:val="24"/>
        </w:rPr>
      </w:pPr>
      <w:r w:rsidRPr="008C6491">
        <w:rPr>
          <w:rFonts w:cstheme="minorHAnsi"/>
          <w:sz w:val="24"/>
          <w:szCs w:val="24"/>
        </w:rPr>
        <w:lastRenderedPageBreak/>
        <w:t>Application Deadline: June</w:t>
      </w:r>
    </w:p>
    <w:p w:rsidR="008C6491" w:rsidRPr="008C6491" w:rsidRDefault="008C6491" w:rsidP="008C6491">
      <w:pPr>
        <w:pStyle w:val="ListParagraph"/>
        <w:spacing w:after="0" w:line="240" w:lineRule="auto"/>
        <w:rPr>
          <w:rFonts w:cstheme="minorHAnsi"/>
          <w:sz w:val="24"/>
          <w:szCs w:val="24"/>
        </w:rPr>
      </w:pPr>
    </w:p>
    <w:p w:rsidR="003777B2" w:rsidRPr="008C6491" w:rsidRDefault="008C6491" w:rsidP="00670C52">
      <w:pPr>
        <w:spacing w:after="0" w:line="240" w:lineRule="auto"/>
        <w:rPr>
          <w:rFonts w:cstheme="minorHAnsi"/>
          <w:b/>
          <w:sz w:val="24"/>
          <w:szCs w:val="24"/>
        </w:rPr>
      </w:pPr>
      <w:hyperlink r:id="rId11" w:history="1">
        <w:r w:rsidR="003777B2" w:rsidRPr="008C6491">
          <w:rPr>
            <w:rStyle w:val="Hyperlink"/>
            <w:rFonts w:cstheme="minorHAnsi"/>
            <w:b/>
            <w:sz w:val="24"/>
            <w:szCs w:val="24"/>
          </w:rPr>
          <w:t>NASA Citizen Science Projects</w:t>
        </w:r>
      </w:hyperlink>
    </w:p>
    <w:p w:rsidR="003777B2" w:rsidRPr="008C6491" w:rsidRDefault="003777B2" w:rsidP="003777B2">
      <w:pPr>
        <w:pStyle w:val="ListParagraph"/>
        <w:numPr>
          <w:ilvl w:val="0"/>
          <w:numId w:val="5"/>
        </w:numPr>
        <w:spacing w:after="0" w:line="240" w:lineRule="auto"/>
        <w:rPr>
          <w:rFonts w:cstheme="minorHAnsi"/>
          <w:sz w:val="24"/>
          <w:szCs w:val="24"/>
        </w:rPr>
      </w:pPr>
      <w:r w:rsidRPr="008C6491">
        <w:rPr>
          <w:rFonts w:cstheme="minorHAnsi"/>
          <w:sz w:val="24"/>
          <w:szCs w:val="24"/>
        </w:rPr>
        <w:t>Opportunities to voluntarily contribute to NASA research</w:t>
      </w:r>
    </w:p>
    <w:p w:rsidR="003777B2" w:rsidRPr="008C6491" w:rsidRDefault="003777B2" w:rsidP="003777B2">
      <w:pPr>
        <w:pStyle w:val="ListParagraph"/>
        <w:numPr>
          <w:ilvl w:val="0"/>
          <w:numId w:val="5"/>
        </w:numPr>
        <w:spacing w:after="0" w:line="240" w:lineRule="auto"/>
        <w:rPr>
          <w:rFonts w:cstheme="minorHAnsi"/>
          <w:sz w:val="24"/>
          <w:szCs w:val="24"/>
        </w:rPr>
      </w:pPr>
      <w:r w:rsidRPr="008C6491">
        <w:rPr>
          <w:rFonts w:cstheme="minorHAnsi"/>
          <w:sz w:val="24"/>
          <w:szCs w:val="24"/>
        </w:rPr>
        <w:t>Eligibility: open to anyone around the world, other requirements depends on project</w:t>
      </w:r>
    </w:p>
    <w:p w:rsidR="003777B2" w:rsidRPr="008C6491" w:rsidRDefault="003777B2" w:rsidP="003777B2">
      <w:pPr>
        <w:spacing w:after="0" w:line="240" w:lineRule="auto"/>
        <w:rPr>
          <w:rFonts w:cstheme="minorHAnsi"/>
          <w:sz w:val="24"/>
          <w:szCs w:val="24"/>
        </w:rPr>
      </w:pPr>
    </w:p>
    <w:p w:rsidR="0014709A" w:rsidRPr="008C6491" w:rsidRDefault="008C6491" w:rsidP="0014709A">
      <w:pPr>
        <w:spacing w:after="0" w:line="240" w:lineRule="auto"/>
        <w:rPr>
          <w:rFonts w:cstheme="minorHAnsi"/>
          <w:b/>
          <w:sz w:val="24"/>
          <w:szCs w:val="24"/>
        </w:rPr>
      </w:pPr>
      <w:hyperlink r:id="rId12" w:history="1">
        <w:r w:rsidR="0014709A" w:rsidRPr="008C6491">
          <w:rPr>
            <w:rStyle w:val="Hyperlink"/>
            <w:rFonts w:cstheme="minorHAnsi"/>
            <w:b/>
            <w:sz w:val="24"/>
            <w:szCs w:val="24"/>
          </w:rPr>
          <w:t>NASA Graduate Fellowships</w:t>
        </w:r>
      </w:hyperlink>
    </w:p>
    <w:p w:rsidR="0014709A" w:rsidRPr="008C6491" w:rsidRDefault="0014709A" w:rsidP="0014709A">
      <w:pPr>
        <w:pStyle w:val="ListParagraph"/>
        <w:numPr>
          <w:ilvl w:val="0"/>
          <w:numId w:val="5"/>
        </w:numPr>
        <w:spacing w:after="0" w:line="240" w:lineRule="auto"/>
        <w:rPr>
          <w:rFonts w:cstheme="minorHAnsi"/>
          <w:sz w:val="24"/>
          <w:szCs w:val="24"/>
        </w:rPr>
      </w:pPr>
      <w:r w:rsidRPr="008C6491">
        <w:rPr>
          <w:rFonts w:cstheme="minorHAnsi"/>
          <w:sz w:val="24"/>
          <w:szCs w:val="24"/>
        </w:rPr>
        <w:t>Engaging underrepresented and underserved minorities in STEM Graduate Academic programs</w:t>
      </w:r>
    </w:p>
    <w:p w:rsidR="0014709A" w:rsidRPr="008C6491" w:rsidRDefault="0014709A" w:rsidP="0014709A">
      <w:pPr>
        <w:pStyle w:val="ListParagraph"/>
        <w:numPr>
          <w:ilvl w:val="0"/>
          <w:numId w:val="5"/>
        </w:numPr>
        <w:spacing w:after="0" w:line="240" w:lineRule="auto"/>
        <w:rPr>
          <w:rFonts w:cstheme="minorHAnsi"/>
          <w:sz w:val="24"/>
          <w:szCs w:val="24"/>
        </w:rPr>
      </w:pPr>
      <w:r w:rsidRPr="008C6491">
        <w:rPr>
          <w:rFonts w:cstheme="minorHAnsi"/>
          <w:sz w:val="24"/>
          <w:szCs w:val="24"/>
        </w:rPr>
        <w:t>Eligibility: Graduate students</w:t>
      </w:r>
      <w:r w:rsidR="009730D7" w:rsidRPr="008C6491">
        <w:rPr>
          <w:rFonts w:cstheme="minorHAnsi"/>
          <w:sz w:val="24"/>
          <w:szCs w:val="24"/>
        </w:rPr>
        <w:t xml:space="preserve"> </w:t>
      </w:r>
      <w:r w:rsidR="009730D7" w:rsidRPr="008C6491">
        <w:rPr>
          <w:rFonts w:cstheme="minorHAnsi"/>
          <w:b/>
          <w:color w:val="FF0000"/>
          <w:sz w:val="24"/>
          <w:szCs w:val="24"/>
        </w:rPr>
        <w:t>studying at a US university</w:t>
      </w:r>
    </w:p>
    <w:p w:rsidR="001378E9" w:rsidRPr="008C6491" w:rsidRDefault="001378E9" w:rsidP="001378E9">
      <w:pPr>
        <w:pStyle w:val="ListParagraph"/>
        <w:numPr>
          <w:ilvl w:val="0"/>
          <w:numId w:val="5"/>
        </w:numPr>
        <w:spacing w:after="0" w:line="240" w:lineRule="auto"/>
        <w:rPr>
          <w:rFonts w:cstheme="minorHAnsi"/>
          <w:i/>
          <w:sz w:val="24"/>
          <w:szCs w:val="24"/>
        </w:rPr>
      </w:pPr>
      <w:r w:rsidRPr="008C6491">
        <w:rPr>
          <w:rFonts w:cstheme="minorHAnsi"/>
          <w:sz w:val="24"/>
          <w:szCs w:val="24"/>
        </w:rPr>
        <w:t>Application Deadline: Rolling</w:t>
      </w:r>
    </w:p>
    <w:p w:rsidR="008854E6" w:rsidRPr="008C6491" w:rsidRDefault="008854E6" w:rsidP="008854E6">
      <w:pPr>
        <w:spacing w:after="0" w:line="240" w:lineRule="auto"/>
        <w:rPr>
          <w:rFonts w:cstheme="minorHAnsi"/>
          <w:sz w:val="24"/>
          <w:szCs w:val="24"/>
        </w:rPr>
      </w:pPr>
    </w:p>
    <w:p w:rsidR="001378E9" w:rsidRPr="008C6491" w:rsidRDefault="008C6491" w:rsidP="001378E9">
      <w:pPr>
        <w:spacing w:after="0" w:line="240" w:lineRule="auto"/>
        <w:rPr>
          <w:rFonts w:cstheme="minorHAnsi"/>
          <w:b/>
          <w:sz w:val="24"/>
          <w:szCs w:val="24"/>
        </w:rPr>
      </w:pPr>
      <w:hyperlink r:id="rId13" w:history="1">
        <w:r w:rsidR="001378E9" w:rsidRPr="008C6491">
          <w:rPr>
            <w:rStyle w:val="Hyperlink"/>
            <w:rFonts w:cstheme="minorHAnsi"/>
            <w:b/>
            <w:sz w:val="24"/>
            <w:szCs w:val="24"/>
          </w:rPr>
          <w:t>NASA Intern and Fellow Opportunities for International Students</w:t>
        </w:r>
      </w:hyperlink>
    </w:p>
    <w:p w:rsidR="001378E9" w:rsidRPr="008C6491" w:rsidRDefault="001378E9" w:rsidP="001378E9">
      <w:pPr>
        <w:pStyle w:val="ListParagraph"/>
        <w:numPr>
          <w:ilvl w:val="0"/>
          <w:numId w:val="5"/>
        </w:numPr>
        <w:spacing w:after="0" w:line="240" w:lineRule="auto"/>
        <w:rPr>
          <w:rFonts w:cstheme="minorHAnsi"/>
          <w:sz w:val="24"/>
          <w:szCs w:val="24"/>
        </w:rPr>
      </w:pPr>
      <w:r w:rsidRPr="008C6491">
        <w:rPr>
          <w:rFonts w:cstheme="minorHAnsi"/>
          <w:sz w:val="24"/>
          <w:szCs w:val="24"/>
        </w:rPr>
        <w:t xml:space="preserve">Research opportunities for non-US students. </w:t>
      </w:r>
    </w:p>
    <w:p w:rsidR="008854E6" w:rsidRPr="008C6491" w:rsidRDefault="001378E9" w:rsidP="001378E9">
      <w:pPr>
        <w:pStyle w:val="ListParagraph"/>
        <w:numPr>
          <w:ilvl w:val="0"/>
          <w:numId w:val="5"/>
        </w:numPr>
        <w:spacing w:after="0" w:line="240" w:lineRule="auto"/>
        <w:rPr>
          <w:rFonts w:cstheme="minorHAnsi"/>
          <w:sz w:val="24"/>
          <w:szCs w:val="24"/>
        </w:rPr>
      </w:pPr>
      <w:r w:rsidRPr="008C6491">
        <w:rPr>
          <w:rFonts w:cstheme="minorHAnsi"/>
          <w:sz w:val="24"/>
          <w:szCs w:val="24"/>
        </w:rPr>
        <w:t>Eligibility: STEM undergraduate or graduate students, studying topics relevant to NASA's mission priorities.</w:t>
      </w:r>
    </w:p>
    <w:p w:rsidR="001378E9" w:rsidRPr="008C6491" w:rsidRDefault="001378E9" w:rsidP="001378E9">
      <w:pPr>
        <w:pStyle w:val="ListParagraph"/>
        <w:numPr>
          <w:ilvl w:val="0"/>
          <w:numId w:val="5"/>
        </w:numPr>
        <w:spacing w:after="0" w:line="240" w:lineRule="auto"/>
        <w:rPr>
          <w:rFonts w:cstheme="minorHAnsi"/>
          <w:sz w:val="24"/>
          <w:szCs w:val="24"/>
        </w:rPr>
      </w:pPr>
      <w:r w:rsidRPr="008C6491">
        <w:rPr>
          <w:rFonts w:cstheme="minorHAnsi"/>
          <w:sz w:val="24"/>
          <w:szCs w:val="24"/>
        </w:rPr>
        <w:t>Application Deadline: Variable</w:t>
      </w:r>
    </w:p>
    <w:p w:rsidR="00670C52" w:rsidRPr="008C6491" w:rsidRDefault="00670C52" w:rsidP="00670C52">
      <w:pPr>
        <w:spacing w:after="0" w:line="240" w:lineRule="auto"/>
        <w:rPr>
          <w:rFonts w:cstheme="minorHAnsi"/>
          <w:b/>
          <w:bCs/>
          <w:sz w:val="24"/>
          <w:szCs w:val="24"/>
        </w:rPr>
      </w:pPr>
    </w:p>
    <w:p w:rsidR="002D22DC" w:rsidRPr="008C6491" w:rsidRDefault="008C6491" w:rsidP="00670C52">
      <w:pPr>
        <w:spacing w:after="0" w:line="240" w:lineRule="auto"/>
        <w:rPr>
          <w:rFonts w:cstheme="minorHAnsi"/>
          <w:b/>
          <w:bCs/>
          <w:sz w:val="24"/>
          <w:szCs w:val="24"/>
        </w:rPr>
      </w:pPr>
      <w:hyperlink r:id="rId14" w:history="1">
        <w:r w:rsidR="007C4F89" w:rsidRPr="008C6491">
          <w:rPr>
            <w:rStyle w:val="Hyperlink"/>
            <w:rFonts w:cstheme="minorHAnsi"/>
            <w:b/>
            <w:bCs/>
            <w:sz w:val="24"/>
            <w:szCs w:val="24"/>
          </w:rPr>
          <w:t>NASA</w:t>
        </w:r>
        <w:r w:rsidR="00D13AFE" w:rsidRPr="008C6491">
          <w:rPr>
            <w:rStyle w:val="Hyperlink"/>
            <w:rFonts w:cstheme="minorHAnsi"/>
            <w:b/>
            <w:bCs/>
            <w:sz w:val="24"/>
            <w:szCs w:val="24"/>
          </w:rPr>
          <w:t>-JPL</w:t>
        </w:r>
        <w:r w:rsidR="007C4F89" w:rsidRPr="008C6491">
          <w:rPr>
            <w:rStyle w:val="Hyperlink"/>
            <w:rFonts w:cstheme="minorHAnsi"/>
            <w:b/>
            <w:bCs/>
            <w:sz w:val="24"/>
            <w:szCs w:val="24"/>
          </w:rPr>
          <w:t xml:space="preserve"> Science Mission Design Schools</w:t>
        </w:r>
      </w:hyperlink>
    </w:p>
    <w:p w:rsidR="00D13AFE" w:rsidRPr="008C6491" w:rsidRDefault="00D13AFE" w:rsidP="00C15FBC">
      <w:pPr>
        <w:pStyle w:val="ListParagraph"/>
        <w:numPr>
          <w:ilvl w:val="0"/>
          <w:numId w:val="5"/>
        </w:numPr>
        <w:spacing w:after="0" w:line="240" w:lineRule="auto"/>
        <w:rPr>
          <w:rFonts w:cstheme="minorHAnsi"/>
          <w:sz w:val="24"/>
          <w:szCs w:val="24"/>
        </w:rPr>
      </w:pPr>
      <w:r w:rsidRPr="008C6491">
        <w:rPr>
          <w:rFonts w:cstheme="minorHAnsi"/>
          <w:sz w:val="24"/>
          <w:szCs w:val="24"/>
        </w:rPr>
        <w:t xml:space="preserve">3-month-long career development experience, with a focus on science-driven robotic space exploration missions. </w:t>
      </w:r>
    </w:p>
    <w:p w:rsidR="00670C52" w:rsidRPr="008C6491" w:rsidRDefault="00670C52" w:rsidP="00D13AFE">
      <w:pPr>
        <w:pStyle w:val="ListParagraph"/>
        <w:numPr>
          <w:ilvl w:val="0"/>
          <w:numId w:val="5"/>
        </w:numPr>
        <w:spacing w:after="0" w:line="240" w:lineRule="auto"/>
        <w:rPr>
          <w:rFonts w:cstheme="minorHAnsi"/>
          <w:sz w:val="24"/>
          <w:szCs w:val="24"/>
        </w:rPr>
      </w:pPr>
      <w:r w:rsidRPr="008C6491">
        <w:rPr>
          <w:rFonts w:cstheme="minorHAnsi"/>
          <w:sz w:val="24"/>
          <w:szCs w:val="24"/>
        </w:rPr>
        <w:t>Eligibility</w:t>
      </w:r>
      <w:r w:rsidR="00D13AFE" w:rsidRPr="008C6491">
        <w:rPr>
          <w:rFonts w:cstheme="minorHAnsi"/>
          <w:sz w:val="24"/>
          <w:szCs w:val="24"/>
        </w:rPr>
        <w:t>: Graduate students, recent PhDs, postdocs and junior faculty</w:t>
      </w:r>
    </w:p>
    <w:p w:rsidR="00670C52" w:rsidRPr="008C6491" w:rsidRDefault="00D13AFE" w:rsidP="00670C52">
      <w:pPr>
        <w:pStyle w:val="ListParagraph"/>
        <w:numPr>
          <w:ilvl w:val="0"/>
          <w:numId w:val="5"/>
        </w:numPr>
        <w:spacing w:after="0" w:line="240" w:lineRule="auto"/>
        <w:rPr>
          <w:rFonts w:cstheme="minorHAnsi"/>
          <w:sz w:val="24"/>
          <w:szCs w:val="24"/>
        </w:rPr>
      </w:pPr>
      <w:r w:rsidRPr="008C6491">
        <w:rPr>
          <w:rFonts w:cstheme="minorHAnsi"/>
          <w:sz w:val="24"/>
          <w:szCs w:val="24"/>
        </w:rPr>
        <w:t>Application Deadline: Variable</w:t>
      </w:r>
    </w:p>
    <w:p w:rsidR="00BB696D" w:rsidRPr="008C6491" w:rsidRDefault="00BB696D" w:rsidP="00BB696D">
      <w:pPr>
        <w:spacing w:after="0" w:line="240" w:lineRule="auto"/>
        <w:rPr>
          <w:rFonts w:cstheme="minorHAnsi"/>
          <w:sz w:val="24"/>
          <w:szCs w:val="24"/>
        </w:rPr>
      </w:pPr>
    </w:p>
    <w:p w:rsidR="008854E6" w:rsidRPr="008C6491" w:rsidRDefault="008C6491" w:rsidP="00670C52">
      <w:pPr>
        <w:spacing w:after="0" w:line="240" w:lineRule="auto"/>
        <w:rPr>
          <w:rFonts w:cstheme="minorHAnsi"/>
          <w:bCs/>
          <w:sz w:val="24"/>
          <w:szCs w:val="24"/>
        </w:rPr>
      </w:pPr>
      <w:hyperlink r:id="rId15" w:history="1">
        <w:r w:rsidR="007C4F89" w:rsidRPr="008C6491">
          <w:rPr>
            <w:rStyle w:val="Hyperlink"/>
            <w:rFonts w:cstheme="minorHAnsi"/>
            <w:b/>
            <w:bCs/>
            <w:sz w:val="24"/>
            <w:szCs w:val="24"/>
          </w:rPr>
          <w:t xml:space="preserve">Petrophysics </w:t>
        </w:r>
        <w:r w:rsidR="00D13AFE" w:rsidRPr="008C6491">
          <w:rPr>
            <w:rStyle w:val="Hyperlink"/>
            <w:rFonts w:cstheme="minorHAnsi"/>
            <w:b/>
            <w:bCs/>
            <w:sz w:val="24"/>
            <w:szCs w:val="24"/>
          </w:rPr>
          <w:t>S</w:t>
        </w:r>
        <w:r w:rsidR="007C4F89" w:rsidRPr="008C6491">
          <w:rPr>
            <w:rStyle w:val="Hyperlink"/>
            <w:rFonts w:cstheme="minorHAnsi"/>
            <w:b/>
            <w:bCs/>
            <w:sz w:val="24"/>
            <w:szCs w:val="24"/>
          </w:rPr>
          <w:t xml:space="preserve">ummer </w:t>
        </w:r>
        <w:r w:rsidR="00D13AFE" w:rsidRPr="008C6491">
          <w:rPr>
            <w:rStyle w:val="Hyperlink"/>
            <w:rFonts w:cstheme="minorHAnsi"/>
            <w:b/>
            <w:bCs/>
            <w:sz w:val="24"/>
            <w:szCs w:val="24"/>
          </w:rPr>
          <w:t>S</w:t>
        </w:r>
        <w:r w:rsidR="007C4F89" w:rsidRPr="008C6491">
          <w:rPr>
            <w:rStyle w:val="Hyperlink"/>
            <w:rFonts w:cstheme="minorHAnsi"/>
            <w:b/>
            <w:bCs/>
            <w:sz w:val="24"/>
            <w:szCs w:val="24"/>
          </w:rPr>
          <w:t>chool</w:t>
        </w:r>
      </w:hyperlink>
      <w:r w:rsidR="007C4F89" w:rsidRPr="008C6491">
        <w:rPr>
          <w:rFonts w:cstheme="minorHAnsi"/>
          <w:b/>
          <w:bCs/>
          <w:sz w:val="24"/>
          <w:szCs w:val="24"/>
        </w:rPr>
        <w:t xml:space="preserve"> </w:t>
      </w:r>
      <w:r w:rsidR="00D13AFE" w:rsidRPr="008C6491">
        <w:rPr>
          <w:rFonts w:cstheme="minorHAnsi"/>
          <w:bCs/>
          <w:sz w:val="24"/>
          <w:szCs w:val="24"/>
        </w:rPr>
        <w:t>(</w:t>
      </w:r>
      <w:r w:rsidR="007C4F89" w:rsidRPr="008C6491">
        <w:rPr>
          <w:rFonts w:cstheme="minorHAnsi"/>
          <w:bCs/>
          <w:sz w:val="24"/>
          <w:szCs w:val="24"/>
        </w:rPr>
        <w:t>Leicester</w:t>
      </w:r>
      <w:r w:rsidR="00D13AFE" w:rsidRPr="008C6491">
        <w:rPr>
          <w:rFonts w:cstheme="minorHAnsi"/>
          <w:bCs/>
          <w:sz w:val="24"/>
          <w:szCs w:val="24"/>
        </w:rPr>
        <w:t>, UK)</w:t>
      </w:r>
    </w:p>
    <w:p w:rsidR="008854E6" w:rsidRPr="008C6491" w:rsidRDefault="00BC2822" w:rsidP="008854E6">
      <w:pPr>
        <w:pStyle w:val="ListParagraph"/>
        <w:numPr>
          <w:ilvl w:val="0"/>
          <w:numId w:val="5"/>
        </w:numPr>
        <w:spacing w:after="0" w:line="240" w:lineRule="auto"/>
        <w:rPr>
          <w:rFonts w:cstheme="minorHAnsi"/>
          <w:sz w:val="24"/>
          <w:szCs w:val="24"/>
        </w:rPr>
      </w:pPr>
      <w:r w:rsidRPr="008C6491">
        <w:rPr>
          <w:rFonts w:cstheme="minorHAnsi"/>
          <w:sz w:val="24"/>
          <w:szCs w:val="24"/>
        </w:rPr>
        <w:t>This Summer School introduces the interpretation and applications of downhole logs and physical property data primarily from the International Ocean Discovery Program (IODP).</w:t>
      </w:r>
      <w:r w:rsidR="007C4F89" w:rsidRPr="008C6491">
        <w:rPr>
          <w:rFonts w:cstheme="minorHAnsi"/>
          <w:sz w:val="24"/>
          <w:szCs w:val="24"/>
        </w:rPr>
        <w:t xml:space="preserve"> </w:t>
      </w:r>
    </w:p>
    <w:p w:rsidR="008854E6" w:rsidRPr="008C6491" w:rsidRDefault="008854E6" w:rsidP="00195E60">
      <w:pPr>
        <w:pStyle w:val="ListParagraph"/>
        <w:numPr>
          <w:ilvl w:val="0"/>
          <w:numId w:val="5"/>
        </w:numPr>
        <w:spacing w:after="0" w:line="240" w:lineRule="auto"/>
        <w:rPr>
          <w:rFonts w:cstheme="minorHAnsi"/>
          <w:sz w:val="24"/>
          <w:szCs w:val="24"/>
        </w:rPr>
      </w:pPr>
      <w:r w:rsidRPr="008C6491">
        <w:rPr>
          <w:rFonts w:cstheme="minorHAnsi"/>
          <w:sz w:val="24"/>
          <w:szCs w:val="24"/>
        </w:rPr>
        <w:t xml:space="preserve">Eligibility: </w:t>
      </w:r>
      <w:r w:rsidR="00BC2822" w:rsidRPr="008C6491">
        <w:rPr>
          <w:rFonts w:cstheme="minorHAnsi"/>
          <w:sz w:val="24"/>
          <w:szCs w:val="24"/>
        </w:rPr>
        <w:t>Graduate students of any nationality studying at any university.</w:t>
      </w:r>
    </w:p>
    <w:p w:rsidR="00757F68" w:rsidRPr="008C6491" w:rsidRDefault="00757F68" w:rsidP="00195E60">
      <w:pPr>
        <w:pStyle w:val="ListParagraph"/>
        <w:numPr>
          <w:ilvl w:val="0"/>
          <w:numId w:val="5"/>
        </w:numPr>
        <w:spacing w:after="0" w:line="240" w:lineRule="auto"/>
        <w:rPr>
          <w:rFonts w:cstheme="minorHAnsi"/>
          <w:sz w:val="24"/>
          <w:szCs w:val="24"/>
        </w:rPr>
      </w:pPr>
      <w:r w:rsidRPr="008C6491">
        <w:rPr>
          <w:rFonts w:cstheme="minorHAnsi"/>
          <w:sz w:val="24"/>
          <w:szCs w:val="24"/>
        </w:rPr>
        <w:t>Application Deadline: April/Spring</w:t>
      </w:r>
    </w:p>
    <w:p w:rsidR="008854E6" w:rsidRPr="008C6491" w:rsidRDefault="008854E6" w:rsidP="008854E6">
      <w:pPr>
        <w:spacing w:after="0" w:line="240" w:lineRule="auto"/>
        <w:rPr>
          <w:rFonts w:cstheme="minorHAnsi"/>
          <w:sz w:val="24"/>
          <w:szCs w:val="24"/>
        </w:rPr>
      </w:pPr>
    </w:p>
    <w:p w:rsidR="00670C52" w:rsidRPr="008C6491" w:rsidRDefault="00FC78BE" w:rsidP="00670C52">
      <w:pPr>
        <w:spacing w:after="0" w:line="240" w:lineRule="auto"/>
        <w:rPr>
          <w:rFonts w:cstheme="minorHAnsi"/>
          <w:b/>
          <w:bCs/>
          <w:sz w:val="24"/>
          <w:szCs w:val="24"/>
          <w:u w:val="single"/>
        </w:rPr>
      </w:pPr>
      <w:r w:rsidRPr="008C6491">
        <w:rPr>
          <w:rFonts w:cstheme="minorHAnsi"/>
          <w:b/>
          <w:bCs/>
          <w:sz w:val="24"/>
          <w:szCs w:val="24"/>
          <w:u w:val="single"/>
        </w:rPr>
        <w:t xml:space="preserve">Graduate </w:t>
      </w:r>
      <w:r w:rsidR="00670C52" w:rsidRPr="008C6491">
        <w:rPr>
          <w:rFonts w:cstheme="minorHAnsi"/>
          <w:b/>
          <w:bCs/>
          <w:sz w:val="24"/>
          <w:szCs w:val="24"/>
          <w:u w:val="single"/>
        </w:rPr>
        <w:t>Fellowships / Scholarships</w:t>
      </w:r>
    </w:p>
    <w:p w:rsidR="00B373D1" w:rsidRPr="008C6491" w:rsidRDefault="00B373D1" w:rsidP="00670C52">
      <w:pPr>
        <w:spacing w:after="0" w:line="240" w:lineRule="auto"/>
        <w:rPr>
          <w:rFonts w:cstheme="minorHAnsi"/>
          <w:bCs/>
          <w:sz w:val="24"/>
          <w:szCs w:val="24"/>
        </w:rPr>
      </w:pPr>
      <w:r w:rsidRPr="008C6491">
        <w:rPr>
          <w:rFonts w:cstheme="minorHAnsi"/>
          <w:bCs/>
          <w:sz w:val="24"/>
          <w:szCs w:val="24"/>
        </w:rPr>
        <w:t>(sources of funding for a semester or more of graduate student research costs, salary, and/or tuition)</w:t>
      </w:r>
    </w:p>
    <w:p w:rsidR="00B373D1" w:rsidRPr="008C6491" w:rsidRDefault="00B373D1" w:rsidP="00670C52">
      <w:pPr>
        <w:spacing w:after="0" w:line="240" w:lineRule="auto"/>
        <w:rPr>
          <w:rFonts w:cstheme="minorHAnsi"/>
          <w:b/>
          <w:bCs/>
          <w:sz w:val="24"/>
          <w:szCs w:val="24"/>
        </w:rPr>
      </w:pPr>
    </w:p>
    <w:p w:rsidR="00670C52" w:rsidRPr="008C6491" w:rsidRDefault="008C6491" w:rsidP="00670C52">
      <w:pPr>
        <w:spacing w:after="0" w:line="240" w:lineRule="auto"/>
        <w:rPr>
          <w:rFonts w:cstheme="minorHAnsi"/>
          <w:b/>
          <w:bCs/>
          <w:sz w:val="24"/>
          <w:szCs w:val="24"/>
        </w:rPr>
      </w:pPr>
      <w:hyperlink r:id="rId16" w:history="1">
        <w:r w:rsidR="00670C52" w:rsidRPr="008C6491">
          <w:rPr>
            <w:rStyle w:val="Hyperlink"/>
            <w:rFonts w:cstheme="minorHAnsi"/>
            <w:b/>
            <w:bCs/>
            <w:sz w:val="24"/>
            <w:szCs w:val="24"/>
          </w:rPr>
          <w:t>NASA FINESST</w:t>
        </w:r>
      </w:hyperlink>
      <w:r w:rsidR="00670C52" w:rsidRPr="008C6491">
        <w:rPr>
          <w:rFonts w:cstheme="minorHAnsi"/>
          <w:b/>
          <w:bCs/>
          <w:sz w:val="24"/>
          <w:szCs w:val="24"/>
        </w:rPr>
        <w:t xml:space="preserve"> </w:t>
      </w:r>
      <w:r w:rsidR="00757F68" w:rsidRPr="008C6491">
        <w:rPr>
          <w:rFonts w:cstheme="minorHAnsi"/>
          <w:bCs/>
          <w:sz w:val="24"/>
          <w:szCs w:val="24"/>
        </w:rPr>
        <w:t>(Future Investigators in NASA Earth and Space Science and Technology, previously: NASA Earth and Space Science Fellowships (NESSF))</w:t>
      </w:r>
    </w:p>
    <w:p w:rsidR="00757F68" w:rsidRPr="008C6491" w:rsidRDefault="00757F68" w:rsidP="00E5459F">
      <w:pPr>
        <w:pStyle w:val="ListParagraph"/>
        <w:numPr>
          <w:ilvl w:val="0"/>
          <w:numId w:val="4"/>
        </w:numPr>
        <w:spacing w:after="0" w:line="240" w:lineRule="auto"/>
        <w:rPr>
          <w:rFonts w:cstheme="minorHAnsi"/>
          <w:bCs/>
          <w:sz w:val="24"/>
          <w:szCs w:val="24"/>
        </w:rPr>
      </w:pPr>
      <w:r w:rsidRPr="008C6491">
        <w:rPr>
          <w:rFonts w:cstheme="minorHAnsi"/>
          <w:bCs/>
          <w:sz w:val="24"/>
          <w:szCs w:val="24"/>
        </w:rPr>
        <w:t>Funding to support graduate student-designed and performed research projects that contribute to the Science Mission Directorate’s (SMD’s) science, technology and exploration goals.</w:t>
      </w:r>
    </w:p>
    <w:p w:rsidR="008854E6" w:rsidRPr="008C6491" w:rsidRDefault="00757F68" w:rsidP="00E5459F">
      <w:pPr>
        <w:pStyle w:val="ListParagraph"/>
        <w:numPr>
          <w:ilvl w:val="0"/>
          <w:numId w:val="4"/>
        </w:numPr>
        <w:spacing w:after="0" w:line="240" w:lineRule="auto"/>
        <w:rPr>
          <w:rFonts w:cstheme="minorHAnsi"/>
          <w:bCs/>
          <w:sz w:val="24"/>
          <w:szCs w:val="24"/>
        </w:rPr>
      </w:pPr>
      <w:r w:rsidRPr="008C6491">
        <w:rPr>
          <w:rFonts w:cstheme="minorHAnsi"/>
          <w:bCs/>
          <w:sz w:val="24"/>
          <w:szCs w:val="24"/>
        </w:rPr>
        <w:t>E</w:t>
      </w:r>
      <w:r w:rsidR="008854E6" w:rsidRPr="008C6491">
        <w:rPr>
          <w:rFonts w:cstheme="minorHAnsi"/>
          <w:bCs/>
          <w:sz w:val="24"/>
          <w:szCs w:val="24"/>
        </w:rPr>
        <w:t xml:space="preserve">ligibility: </w:t>
      </w:r>
      <w:r w:rsidRPr="008C6491">
        <w:rPr>
          <w:rFonts w:cstheme="minorHAnsi"/>
          <w:bCs/>
          <w:sz w:val="24"/>
          <w:szCs w:val="24"/>
        </w:rPr>
        <w:t>Graduate</w:t>
      </w:r>
      <w:r w:rsidR="008854E6" w:rsidRPr="008C6491">
        <w:rPr>
          <w:rFonts w:cstheme="minorHAnsi"/>
          <w:bCs/>
          <w:sz w:val="24"/>
          <w:szCs w:val="24"/>
        </w:rPr>
        <w:t xml:space="preserve"> students </w:t>
      </w:r>
      <w:r w:rsidR="008854E6" w:rsidRPr="008C6491">
        <w:rPr>
          <w:rFonts w:cstheme="minorHAnsi"/>
          <w:b/>
          <w:bCs/>
          <w:color w:val="FF0000"/>
          <w:sz w:val="24"/>
          <w:szCs w:val="24"/>
        </w:rPr>
        <w:t>studying at a US institution</w:t>
      </w:r>
    </w:p>
    <w:p w:rsidR="00757F68" w:rsidRPr="008C6491" w:rsidRDefault="00757F68" w:rsidP="00E5459F">
      <w:pPr>
        <w:pStyle w:val="ListParagraph"/>
        <w:numPr>
          <w:ilvl w:val="0"/>
          <w:numId w:val="4"/>
        </w:numPr>
        <w:spacing w:after="0" w:line="240" w:lineRule="auto"/>
        <w:rPr>
          <w:rFonts w:cstheme="minorHAnsi"/>
          <w:bCs/>
          <w:sz w:val="24"/>
          <w:szCs w:val="24"/>
        </w:rPr>
      </w:pPr>
      <w:r w:rsidRPr="008C6491">
        <w:rPr>
          <w:rFonts w:cstheme="minorHAnsi"/>
          <w:bCs/>
          <w:sz w:val="24"/>
          <w:szCs w:val="24"/>
        </w:rPr>
        <w:t>Application Deadline: February</w:t>
      </w:r>
    </w:p>
    <w:p w:rsidR="00FC78BE" w:rsidRPr="008C6491" w:rsidRDefault="00FC78BE" w:rsidP="00FC78BE">
      <w:pPr>
        <w:spacing w:after="0" w:line="240" w:lineRule="auto"/>
        <w:rPr>
          <w:rFonts w:cstheme="minorHAnsi"/>
          <w:b/>
          <w:bCs/>
          <w:sz w:val="24"/>
          <w:szCs w:val="24"/>
          <w:u w:val="single"/>
        </w:rPr>
      </w:pPr>
    </w:p>
    <w:p w:rsidR="007C4F89" w:rsidRPr="008C6491" w:rsidRDefault="00670C52" w:rsidP="00670C52">
      <w:pPr>
        <w:spacing w:after="0" w:line="240" w:lineRule="auto"/>
        <w:rPr>
          <w:rFonts w:cstheme="minorHAnsi"/>
          <w:b/>
          <w:bCs/>
          <w:sz w:val="24"/>
          <w:szCs w:val="24"/>
          <w:u w:val="single"/>
        </w:rPr>
      </w:pPr>
      <w:r w:rsidRPr="008C6491">
        <w:rPr>
          <w:rFonts w:cstheme="minorHAnsi"/>
          <w:b/>
          <w:bCs/>
          <w:sz w:val="24"/>
          <w:szCs w:val="24"/>
          <w:u w:val="single"/>
        </w:rPr>
        <w:t xml:space="preserve">Travel / Field Work </w:t>
      </w:r>
      <w:r w:rsidR="007C4F89" w:rsidRPr="008C6491">
        <w:rPr>
          <w:rFonts w:cstheme="minorHAnsi"/>
          <w:b/>
          <w:bCs/>
          <w:sz w:val="24"/>
          <w:szCs w:val="24"/>
          <w:u w:val="single"/>
        </w:rPr>
        <w:t>Funding</w:t>
      </w:r>
    </w:p>
    <w:p w:rsidR="00897341" w:rsidRPr="008C6491" w:rsidRDefault="00897341" w:rsidP="00A179D7">
      <w:pPr>
        <w:spacing w:after="0" w:line="240" w:lineRule="auto"/>
        <w:rPr>
          <w:rFonts w:cstheme="minorHAnsi"/>
          <w:sz w:val="24"/>
          <w:szCs w:val="24"/>
        </w:rPr>
      </w:pPr>
    </w:p>
    <w:p w:rsidR="00A179D7" w:rsidRPr="008C6491" w:rsidRDefault="008C6491" w:rsidP="00A179D7">
      <w:pPr>
        <w:spacing w:after="0" w:line="240" w:lineRule="auto"/>
        <w:rPr>
          <w:rFonts w:cstheme="minorHAnsi"/>
          <w:b/>
          <w:bCs/>
          <w:sz w:val="24"/>
          <w:szCs w:val="24"/>
        </w:rPr>
      </w:pPr>
      <w:hyperlink r:id="rId17" w:history="1">
        <w:r w:rsidR="00A179D7" w:rsidRPr="008C6491">
          <w:rPr>
            <w:rStyle w:val="Hyperlink"/>
            <w:rFonts w:cstheme="minorHAnsi"/>
            <w:b/>
            <w:bCs/>
            <w:sz w:val="24"/>
            <w:szCs w:val="24"/>
          </w:rPr>
          <w:t>Barringer Family Fund for Meteorite Impact Research</w:t>
        </w:r>
      </w:hyperlink>
      <w:r w:rsidR="00A179D7" w:rsidRPr="008C6491">
        <w:rPr>
          <w:rFonts w:cstheme="minorHAnsi"/>
          <w:b/>
          <w:bCs/>
          <w:sz w:val="24"/>
          <w:szCs w:val="24"/>
        </w:rPr>
        <w:t xml:space="preserve"> </w:t>
      </w:r>
    </w:p>
    <w:p w:rsidR="00A179D7" w:rsidRPr="008C6491" w:rsidRDefault="00A179D7" w:rsidP="00A179D7">
      <w:pPr>
        <w:pStyle w:val="ListParagraph"/>
        <w:numPr>
          <w:ilvl w:val="0"/>
          <w:numId w:val="4"/>
        </w:numPr>
        <w:spacing w:after="0" w:line="240" w:lineRule="auto"/>
        <w:rPr>
          <w:rFonts w:cstheme="minorHAnsi"/>
          <w:sz w:val="24"/>
          <w:szCs w:val="24"/>
        </w:rPr>
      </w:pPr>
      <w:r w:rsidRPr="008C6491">
        <w:rPr>
          <w:rFonts w:cstheme="minorHAnsi"/>
          <w:iCs/>
          <w:sz w:val="24"/>
          <w:szCs w:val="24"/>
        </w:rPr>
        <w:t>3-5 awards of $2500 - $5000</w:t>
      </w:r>
      <w:r w:rsidRPr="008C6491">
        <w:rPr>
          <w:rFonts w:cstheme="minorHAnsi"/>
          <w:sz w:val="24"/>
          <w:szCs w:val="24"/>
        </w:rPr>
        <w:t xml:space="preserve"> to support field work and lab analysis  for research at known or suspected impact sites worldwide. </w:t>
      </w:r>
    </w:p>
    <w:p w:rsidR="00A179D7" w:rsidRPr="008C6491" w:rsidRDefault="00A179D7" w:rsidP="00A179D7">
      <w:pPr>
        <w:pStyle w:val="ListParagraph"/>
        <w:numPr>
          <w:ilvl w:val="0"/>
          <w:numId w:val="4"/>
        </w:numPr>
        <w:spacing w:after="0" w:line="240" w:lineRule="auto"/>
        <w:rPr>
          <w:rFonts w:cstheme="minorHAnsi"/>
          <w:sz w:val="24"/>
          <w:szCs w:val="24"/>
        </w:rPr>
      </w:pPr>
      <w:r w:rsidRPr="008C6491">
        <w:rPr>
          <w:rFonts w:cstheme="minorHAnsi"/>
          <w:sz w:val="24"/>
          <w:szCs w:val="24"/>
        </w:rPr>
        <w:t>Eligibility: Masters, doctoral, and post-doctoral students enrolled in formal university programs</w:t>
      </w:r>
    </w:p>
    <w:p w:rsidR="00A179D7" w:rsidRPr="008C6491" w:rsidRDefault="00A179D7" w:rsidP="00A179D7">
      <w:pPr>
        <w:pStyle w:val="ListParagraph"/>
        <w:numPr>
          <w:ilvl w:val="0"/>
          <w:numId w:val="4"/>
        </w:numPr>
        <w:spacing w:after="0" w:line="240" w:lineRule="auto"/>
        <w:rPr>
          <w:rFonts w:cstheme="minorHAnsi"/>
          <w:sz w:val="24"/>
          <w:szCs w:val="24"/>
        </w:rPr>
      </w:pPr>
      <w:r w:rsidRPr="008C6491">
        <w:rPr>
          <w:rFonts w:cstheme="minorHAnsi"/>
          <w:sz w:val="24"/>
          <w:szCs w:val="24"/>
        </w:rPr>
        <w:t xml:space="preserve">Application Deadline: April </w:t>
      </w:r>
    </w:p>
    <w:p w:rsidR="00966A05" w:rsidRPr="008C6491" w:rsidRDefault="00966A05" w:rsidP="00966A05">
      <w:pPr>
        <w:spacing w:after="0" w:line="240" w:lineRule="auto"/>
        <w:rPr>
          <w:rFonts w:cstheme="minorHAnsi"/>
          <w:b/>
          <w:sz w:val="24"/>
          <w:szCs w:val="24"/>
        </w:rPr>
      </w:pPr>
      <w:r w:rsidRPr="008C6491">
        <w:rPr>
          <w:rFonts w:cstheme="minorHAnsi"/>
          <w:b/>
          <w:sz w:val="24"/>
          <w:szCs w:val="24"/>
        </w:rPr>
        <w:lastRenderedPageBreak/>
        <w:t xml:space="preserve">CUAHSI </w:t>
      </w:r>
      <w:hyperlink r:id="rId18" w:history="1">
        <w:r w:rsidRPr="008C6491">
          <w:rPr>
            <w:rStyle w:val="Hyperlink"/>
            <w:rFonts w:cstheme="minorHAnsi"/>
            <w:b/>
            <w:sz w:val="24"/>
            <w:szCs w:val="24"/>
          </w:rPr>
          <w:t>Pathfinder Fellowship</w:t>
        </w:r>
      </w:hyperlink>
      <w:r w:rsidRPr="008C6491">
        <w:rPr>
          <w:rFonts w:cstheme="minorHAnsi"/>
          <w:b/>
          <w:sz w:val="24"/>
          <w:szCs w:val="24"/>
        </w:rPr>
        <w:t xml:space="preserve"> &amp; </w:t>
      </w:r>
      <w:hyperlink r:id="rId19" w:history="1">
        <w:proofErr w:type="spellStart"/>
        <w:r w:rsidRPr="008C6491">
          <w:rPr>
            <w:rStyle w:val="Hyperlink"/>
            <w:rFonts w:cstheme="minorHAnsi"/>
            <w:b/>
            <w:sz w:val="24"/>
            <w:szCs w:val="24"/>
          </w:rPr>
          <w:t>Hydroinformatics</w:t>
        </w:r>
        <w:proofErr w:type="spellEnd"/>
        <w:r w:rsidRPr="008C6491">
          <w:rPr>
            <w:rStyle w:val="Hyperlink"/>
            <w:rFonts w:cstheme="minorHAnsi"/>
            <w:b/>
            <w:sz w:val="24"/>
            <w:szCs w:val="24"/>
          </w:rPr>
          <w:t xml:space="preserve"> Innovation Fellowship</w:t>
        </w:r>
      </w:hyperlink>
    </w:p>
    <w:p w:rsidR="00966A05" w:rsidRPr="008C6491" w:rsidRDefault="00966A05" w:rsidP="00966A05">
      <w:pPr>
        <w:pStyle w:val="ListParagraph"/>
        <w:numPr>
          <w:ilvl w:val="0"/>
          <w:numId w:val="9"/>
        </w:numPr>
        <w:spacing w:after="0" w:line="240" w:lineRule="auto"/>
        <w:rPr>
          <w:rFonts w:cstheme="minorHAnsi"/>
          <w:sz w:val="24"/>
          <w:szCs w:val="24"/>
        </w:rPr>
      </w:pPr>
      <w:r w:rsidRPr="008C6491">
        <w:rPr>
          <w:rFonts w:cstheme="minorHAnsi"/>
          <w:sz w:val="24"/>
          <w:szCs w:val="24"/>
        </w:rPr>
        <w:t>Pathfinder: Up to $5,000 towards the cost of adding a field site, for comparative hydrology.</w:t>
      </w:r>
    </w:p>
    <w:p w:rsidR="00966A05" w:rsidRPr="008C6491" w:rsidRDefault="00966A05" w:rsidP="00966A05">
      <w:pPr>
        <w:pStyle w:val="ListParagraph"/>
        <w:numPr>
          <w:ilvl w:val="0"/>
          <w:numId w:val="9"/>
        </w:numPr>
        <w:spacing w:after="0" w:line="240" w:lineRule="auto"/>
        <w:rPr>
          <w:rFonts w:cstheme="minorHAnsi"/>
          <w:sz w:val="24"/>
          <w:szCs w:val="24"/>
        </w:rPr>
      </w:pPr>
      <w:proofErr w:type="spellStart"/>
      <w:r w:rsidRPr="008C6491">
        <w:rPr>
          <w:rFonts w:cstheme="minorHAnsi"/>
          <w:sz w:val="24"/>
          <w:szCs w:val="24"/>
        </w:rPr>
        <w:t>Hydroinformatics</w:t>
      </w:r>
      <w:proofErr w:type="spellEnd"/>
      <w:r w:rsidRPr="008C6491">
        <w:rPr>
          <w:rFonts w:cstheme="minorHAnsi"/>
          <w:sz w:val="24"/>
          <w:szCs w:val="24"/>
        </w:rPr>
        <w:t xml:space="preserve"> Innovation: up to $5,000 towards the cost of developing software/apps in hydrology.</w:t>
      </w:r>
    </w:p>
    <w:p w:rsidR="00966A05" w:rsidRPr="008C6491" w:rsidRDefault="00966A05" w:rsidP="00966A05">
      <w:pPr>
        <w:pStyle w:val="ListParagraph"/>
        <w:numPr>
          <w:ilvl w:val="0"/>
          <w:numId w:val="9"/>
        </w:numPr>
        <w:spacing w:after="0" w:line="240" w:lineRule="auto"/>
        <w:rPr>
          <w:rFonts w:cstheme="minorHAnsi"/>
          <w:sz w:val="24"/>
          <w:szCs w:val="24"/>
        </w:rPr>
      </w:pPr>
      <w:r w:rsidRPr="008C6491">
        <w:rPr>
          <w:rFonts w:cstheme="minorHAnsi"/>
          <w:sz w:val="24"/>
          <w:szCs w:val="24"/>
        </w:rPr>
        <w:t xml:space="preserve">Eligibility: Graduate students (including internationals) </w:t>
      </w:r>
      <w:r w:rsidRPr="008C6491">
        <w:rPr>
          <w:rFonts w:cstheme="minorHAnsi"/>
          <w:b/>
          <w:color w:val="FF0000"/>
          <w:sz w:val="24"/>
          <w:szCs w:val="24"/>
        </w:rPr>
        <w:t>enrolled in a U.S.-based college or university</w:t>
      </w:r>
    </w:p>
    <w:p w:rsidR="00966A05" w:rsidRPr="008C6491" w:rsidRDefault="00966A05" w:rsidP="00966A05">
      <w:pPr>
        <w:pStyle w:val="ListParagraph"/>
        <w:numPr>
          <w:ilvl w:val="0"/>
          <w:numId w:val="9"/>
        </w:numPr>
        <w:spacing w:after="0" w:line="240" w:lineRule="auto"/>
        <w:rPr>
          <w:rFonts w:cstheme="minorHAnsi"/>
          <w:sz w:val="24"/>
          <w:szCs w:val="24"/>
        </w:rPr>
      </w:pPr>
      <w:r w:rsidRPr="008C6491">
        <w:rPr>
          <w:rFonts w:cstheme="minorHAnsi"/>
          <w:sz w:val="24"/>
          <w:szCs w:val="24"/>
        </w:rPr>
        <w:t>Application Deadlines: late January / early February</w:t>
      </w:r>
    </w:p>
    <w:p w:rsidR="00966A05" w:rsidRPr="008C6491" w:rsidRDefault="00966A05" w:rsidP="00966A05">
      <w:pPr>
        <w:spacing w:after="0" w:line="240" w:lineRule="auto"/>
        <w:rPr>
          <w:rFonts w:cstheme="minorHAnsi"/>
          <w:i/>
          <w:sz w:val="24"/>
          <w:szCs w:val="24"/>
        </w:rPr>
      </w:pPr>
    </w:p>
    <w:p w:rsidR="00A179D7" w:rsidRPr="008C6491" w:rsidRDefault="00A179D7" w:rsidP="00C4058E">
      <w:pPr>
        <w:spacing w:after="0" w:line="240" w:lineRule="auto"/>
        <w:rPr>
          <w:rFonts w:cstheme="minorHAnsi"/>
          <w:b/>
          <w:bCs/>
          <w:sz w:val="24"/>
          <w:szCs w:val="24"/>
        </w:rPr>
      </w:pPr>
    </w:p>
    <w:p w:rsidR="00FC78BE" w:rsidRPr="008C6491" w:rsidRDefault="008C6491" w:rsidP="00FC78BE">
      <w:pPr>
        <w:spacing w:after="0" w:line="240" w:lineRule="auto"/>
        <w:rPr>
          <w:rFonts w:cstheme="minorHAnsi"/>
          <w:b/>
          <w:sz w:val="24"/>
          <w:szCs w:val="24"/>
        </w:rPr>
      </w:pPr>
      <w:hyperlink r:id="rId20" w:history="1">
        <w:r w:rsidR="00FC78BE" w:rsidRPr="008C6491">
          <w:rPr>
            <w:rStyle w:val="Hyperlink"/>
            <w:rFonts w:cstheme="minorHAnsi"/>
            <w:b/>
            <w:sz w:val="24"/>
            <w:szCs w:val="24"/>
          </w:rPr>
          <w:t>GSA Graduate Student Research Grants</w:t>
        </w:r>
      </w:hyperlink>
    </w:p>
    <w:p w:rsidR="00FC78BE" w:rsidRPr="008C6491" w:rsidRDefault="00FC78BE" w:rsidP="00FC78BE">
      <w:pPr>
        <w:pStyle w:val="ListParagraph"/>
        <w:numPr>
          <w:ilvl w:val="0"/>
          <w:numId w:val="4"/>
        </w:numPr>
        <w:spacing w:after="0" w:line="240" w:lineRule="auto"/>
        <w:rPr>
          <w:rFonts w:cstheme="minorHAnsi"/>
          <w:sz w:val="24"/>
          <w:szCs w:val="24"/>
        </w:rPr>
      </w:pPr>
      <w:r w:rsidRPr="008C6491">
        <w:rPr>
          <w:rFonts w:cstheme="minorHAnsi"/>
          <w:sz w:val="24"/>
          <w:szCs w:val="24"/>
        </w:rPr>
        <w:t>partial support of master's and doctoral thesis research in the geological sciences.</w:t>
      </w:r>
    </w:p>
    <w:p w:rsidR="00942AAE" w:rsidRPr="008C6491" w:rsidRDefault="00FC78BE" w:rsidP="00942AAE">
      <w:pPr>
        <w:pStyle w:val="ListParagraph"/>
        <w:numPr>
          <w:ilvl w:val="0"/>
          <w:numId w:val="4"/>
        </w:numPr>
        <w:spacing w:after="0" w:line="240" w:lineRule="auto"/>
        <w:rPr>
          <w:rFonts w:cstheme="minorHAnsi"/>
          <w:sz w:val="24"/>
          <w:szCs w:val="24"/>
        </w:rPr>
      </w:pPr>
      <w:r w:rsidRPr="008C6491">
        <w:rPr>
          <w:rFonts w:cstheme="minorHAnsi"/>
          <w:sz w:val="24"/>
          <w:szCs w:val="24"/>
        </w:rPr>
        <w:t xml:space="preserve">Eligibility: </w:t>
      </w:r>
      <w:r w:rsidR="00942AAE" w:rsidRPr="008C6491">
        <w:rPr>
          <w:rFonts w:cstheme="minorHAnsi"/>
          <w:sz w:val="24"/>
          <w:szCs w:val="24"/>
        </w:rPr>
        <w:t xml:space="preserve">graduate student GSA members, enrolled </w:t>
      </w:r>
      <w:r w:rsidR="00942AAE" w:rsidRPr="008C6491">
        <w:rPr>
          <w:rFonts w:cstheme="minorHAnsi"/>
          <w:b/>
          <w:color w:val="FF0000"/>
          <w:sz w:val="24"/>
          <w:szCs w:val="24"/>
        </w:rPr>
        <w:t xml:space="preserve">in universities in the United States, Canada, Mexico and Central America. </w:t>
      </w:r>
    </w:p>
    <w:p w:rsidR="00942AAE" w:rsidRPr="008C6491" w:rsidRDefault="00942AAE" w:rsidP="00942AAE">
      <w:pPr>
        <w:pStyle w:val="ListParagraph"/>
        <w:numPr>
          <w:ilvl w:val="0"/>
          <w:numId w:val="4"/>
        </w:numPr>
        <w:spacing w:after="0" w:line="240" w:lineRule="auto"/>
        <w:rPr>
          <w:rFonts w:cstheme="minorHAnsi"/>
          <w:sz w:val="24"/>
          <w:szCs w:val="24"/>
        </w:rPr>
      </w:pPr>
      <w:r w:rsidRPr="008C6491">
        <w:rPr>
          <w:rFonts w:cstheme="minorHAnsi"/>
          <w:sz w:val="24"/>
          <w:szCs w:val="24"/>
        </w:rPr>
        <w:t>Application Deadline: February</w:t>
      </w:r>
    </w:p>
    <w:p w:rsidR="000E1C32" w:rsidRPr="008C6491" w:rsidRDefault="000E1C32" w:rsidP="00670C52">
      <w:pPr>
        <w:spacing w:after="0" w:line="240" w:lineRule="auto"/>
        <w:rPr>
          <w:rFonts w:cstheme="minorHAnsi"/>
          <w:sz w:val="24"/>
          <w:szCs w:val="24"/>
        </w:rPr>
      </w:pPr>
    </w:p>
    <w:p w:rsidR="00446F62" w:rsidRPr="008C6491" w:rsidRDefault="008C6491" w:rsidP="008854E6">
      <w:pPr>
        <w:spacing w:after="0" w:line="240" w:lineRule="auto"/>
        <w:rPr>
          <w:rFonts w:cstheme="minorHAnsi"/>
          <w:sz w:val="24"/>
          <w:szCs w:val="24"/>
        </w:rPr>
      </w:pPr>
      <w:hyperlink r:id="rId21" w:history="1">
        <w:r w:rsidR="00C4058E" w:rsidRPr="008C6491">
          <w:rPr>
            <w:rStyle w:val="Hyperlink"/>
            <w:rFonts w:cstheme="minorHAnsi"/>
            <w:b/>
            <w:bCs/>
            <w:sz w:val="24"/>
            <w:szCs w:val="24"/>
          </w:rPr>
          <w:t>Lewis and Clark Fund for Exploration and Field Research</w:t>
        </w:r>
      </w:hyperlink>
      <w:r w:rsidR="007C4F89" w:rsidRPr="008C6491">
        <w:rPr>
          <w:rFonts w:cstheme="minorHAnsi"/>
          <w:sz w:val="24"/>
          <w:szCs w:val="24"/>
        </w:rPr>
        <w:t xml:space="preserve"> </w:t>
      </w:r>
    </w:p>
    <w:p w:rsidR="00446F62" w:rsidRPr="008C6491" w:rsidRDefault="00446F62" w:rsidP="00446F62">
      <w:pPr>
        <w:pStyle w:val="ListParagraph"/>
        <w:numPr>
          <w:ilvl w:val="0"/>
          <w:numId w:val="4"/>
        </w:numPr>
        <w:spacing w:after="0" w:line="240" w:lineRule="auto"/>
        <w:rPr>
          <w:rFonts w:cstheme="minorHAnsi"/>
          <w:sz w:val="24"/>
          <w:szCs w:val="24"/>
        </w:rPr>
      </w:pPr>
      <w:r w:rsidRPr="008C6491">
        <w:rPr>
          <w:rFonts w:cstheme="minorHAnsi"/>
          <w:sz w:val="24"/>
          <w:szCs w:val="24"/>
        </w:rPr>
        <w:t xml:space="preserve">Funds to support graduate student exploratory field studies. Award amounts up to $5000. </w:t>
      </w:r>
    </w:p>
    <w:p w:rsidR="00446F62" w:rsidRPr="008C6491" w:rsidRDefault="00446F62" w:rsidP="00446F62">
      <w:pPr>
        <w:pStyle w:val="ListParagraph"/>
        <w:numPr>
          <w:ilvl w:val="0"/>
          <w:numId w:val="4"/>
        </w:numPr>
        <w:spacing w:after="0" w:line="240" w:lineRule="auto"/>
        <w:rPr>
          <w:rFonts w:cstheme="minorHAnsi"/>
          <w:sz w:val="24"/>
          <w:szCs w:val="24"/>
        </w:rPr>
      </w:pPr>
      <w:r w:rsidRPr="008C6491">
        <w:rPr>
          <w:rFonts w:cstheme="minorHAnsi"/>
          <w:sz w:val="24"/>
          <w:szCs w:val="24"/>
        </w:rPr>
        <w:t xml:space="preserve">Eligibility: Graduate students who are U.S. citizens, </w:t>
      </w:r>
      <w:r w:rsidRPr="008C6491">
        <w:rPr>
          <w:rFonts w:cstheme="minorHAnsi"/>
          <w:b/>
          <w:color w:val="FF0000"/>
          <w:sz w:val="24"/>
          <w:szCs w:val="24"/>
        </w:rPr>
        <w:t>based at a U.S. institution, or planning field work in the U.S</w:t>
      </w:r>
      <w:r w:rsidRPr="008C6491">
        <w:rPr>
          <w:rFonts w:cstheme="minorHAnsi"/>
          <w:sz w:val="24"/>
          <w:szCs w:val="24"/>
        </w:rPr>
        <w:t xml:space="preserve">. (i.e. international students eligible). </w:t>
      </w:r>
    </w:p>
    <w:p w:rsidR="00446F62" w:rsidRPr="008C6491" w:rsidRDefault="00446F62" w:rsidP="00446F62">
      <w:pPr>
        <w:pStyle w:val="ListParagraph"/>
        <w:numPr>
          <w:ilvl w:val="0"/>
          <w:numId w:val="4"/>
        </w:numPr>
        <w:spacing w:after="0" w:line="240" w:lineRule="auto"/>
        <w:rPr>
          <w:rFonts w:cstheme="minorHAnsi"/>
          <w:sz w:val="24"/>
          <w:szCs w:val="24"/>
        </w:rPr>
      </w:pPr>
      <w:r w:rsidRPr="008C6491">
        <w:rPr>
          <w:rFonts w:cstheme="minorHAnsi"/>
          <w:sz w:val="24"/>
          <w:szCs w:val="24"/>
        </w:rPr>
        <w:t>Application Deadline: November</w:t>
      </w:r>
    </w:p>
    <w:p w:rsidR="00446F62" w:rsidRPr="008C6491" w:rsidRDefault="00446F62" w:rsidP="008854E6">
      <w:pPr>
        <w:spacing w:after="0" w:line="240" w:lineRule="auto"/>
        <w:rPr>
          <w:rFonts w:cstheme="minorHAnsi"/>
          <w:b/>
          <w:sz w:val="24"/>
          <w:szCs w:val="24"/>
        </w:rPr>
      </w:pPr>
    </w:p>
    <w:p w:rsidR="00446F62" w:rsidRPr="008C6491" w:rsidRDefault="008C6491" w:rsidP="00446F62">
      <w:pPr>
        <w:spacing w:after="0" w:line="240" w:lineRule="auto"/>
        <w:rPr>
          <w:rFonts w:cstheme="minorHAnsi"/>
          <w:sz w:val="24"/>
          <w:szCs w:val="24"/>
        </w:rPr>
      </w:pPr>
      <w:hyperlink r:id="rId22" w:history="1">
        <w:r w:rsidR="00446F62" w:rsidRPr="008C6491">
          <w:rPr>
            <w:rStyle w:val="Hyperlink"/>
            <w:rFonts w:cstheme="minorHAnsi"/>
            <w:b/>
            <w:sz w:val="24"/>
            <w:szCs w:val="24"/>
          </w:rPr>
          <w:t>Lewis and Clarke Fund for Field Research in Astrobiology</w:t>
        </w:r>
      </w:hyperlink>
      <w:r w:rsidR="00446F62" w:rsidRPr="008C6491">
        <w:rPr>
          <w:rFonts w:cstheme="minorHAnsi"/>
          <w:b/>
          <w:sz w:val="24"/>
          <w:szCs w:val="24"/>
        </w:rPr>
        <w:t xml:space="preserve"> </w:t>
      </w:r>
    </w:p>
    <w:p w:rsidR="00446F62" w:rsidRPr="008C6491" w:rsidRDefault="00446F62" w:rsidP="00446F62">
      <w:pPr>
        <w:pStyle w:val="ListParagraph"/>
        <w:numPr>
          <w:ilvl w:val="0"/>
          <w:numId w:val="4"/>
        </w:numPr>
        <w:spacing w:after="0" w:line="240" w:lineRule="auto"/>
        <w:rPr>
          <w:rFonts w:cstheme="minorHAnsi"/>
          <w:sz w:val="24"/>
          <w:szCs w:val="24"/>
        </w:rPr>
      </w:pPr>
      <w:r w:rsidRPr="008C6491">
        <w:rPr>
          <w:rFonts w:cstheme="minorHAnsi"/>
          <w:sz w:val="24"/>
          <w:szCs w:val="24"/>
        </w:rPr>
        <w:t>Funds to support field studies related to astrobiology. Award amounts up to $5000.</w:t>
      </w:r>
    </w:p>
    <w:p w:rsidR="00446F62" w:rsidRPr="008C6491" w:rsidRDefault="00446F62" w:rsidP="00446F62">
      <w:pPr>
        <w:pStyle w:val="ListParagraph"/>
        <w:numPr>
          <w:ilvl w:val="0"/>
          <w:numId w:val="4"/>
        </w:numPr>
        <w:spacing w:after="0" w:line="240" w:lineRule="auto"/>
        <w:rPr>
          <w:rFonts w:cstheme="minorHAnsi"/>
          <w:b/>
          <w:color w:val="FF0000"/>
          <w:sz w:val="24"/>
          <w:szCs w:val="24"/>
        </w:rPr>
      </w:pPr>
      <w:r w:rsidRPr="008C6491">
        <w:rPr>
          <w:rFonts w:cstheme="minorHAnsi"/>
          <w:sz w:val="24"/>
          <w:szCs w:val="24"/>
        </w:rPr>
        <w:t xml:space="preserve">Eligibility: Graduate students, postdoctoral, junior scientists, who are </w:t>
      </w:r>
      <w:r w:rsidRPr="008C6491">
        <w:rPr>
          <w:rFonts w:cstheme="minorHAnsi"/>
          <w:b/>
          <w:color w:val="FF0000"/>
          <w:sz w:val="24"/>
          <w:szCs w:val="24"/>
        </w:rPr>
        <w:t xml:space="preserve">affiliated with a U.S.-based institution. </w:t>
      </w:r>
    </w:p>
    <w:p w:rsidR="00446F62" w:rsidRPr="008C6491" w:rsidRDefault="00446F62" w:rsidP="00446F62">
      <w:pPr>
        <w:pStyle w:val="ListParagraph"/>
        <w:numPr>
          <w:ilvl w:val="0"/>
          <w:numId w:val="4"/>
        </w:numPr>
        <w:spacing w:after="0" w:line="240" w:lineRule="auto"/>
        <w:rPr>
          <w:rFonts w:cstheme="minorHAnsi"/>
          <w:sz w:val="24"/>
          <w:szCs w:val="24"/>
        </w:rPr>
      </w:pPr>
      <w:r w:rsidRPr="008C6491">
        <w:rPr>
          <w:rFonts w:cstheme="minorHAnsi"/>
          <w:sz w:val="24"/>
          <w:szCs w:val="24"/>
        </w:rPr>
        <w:t>Application Deadline: February</w:t>
      </w:r>
    </w:p>
    <w:p w:rsidR="008854E6" w:rsidRPr="008C6491" w:rsidRDefault="008854E6" w:rsidP="008854E6">
      <w:pPr>
        <w:spacing w:after="0" w:line="240" w:lineRule="auto"/>
        <w:rPr>
          <w:rFonts w:cstheme="minorHAnsi"/>
          <w:sz w:val="24"/>
          <w:szCs w:val="24"/>
        </w:rPr>
      </w:pPr>
    </w:p>
    <w:p w:rsidR="00B76786" w:rsidRPr="008C6491" w:rsidRDefault="008C6491" w:rsidP="008854E6">
      <w:pPr>
        <w:spacing w:after="0" w:line="240" w:lineRule="auto"/>
        <w:rPr>
          <w:rFonts w:cstheme="minorHAnsi"/>
          <w:b/>
          <w:sz w:val="24"/>
          <w:szCs w:val="24"/>
        </w:rPr>
      </w:pPr>
      <w:hyperlink r:id="rId23" w:history="1">
        <w:r w:rsidR="00B76786" w:rsidRPr="008C6491">
          <w:rPr>
            <w:rStyle w:val="Hyperlink"/>
            <w:rFonts w:cstheme="minorHAnsi"/>
            <w:b/>
            <w:sz w:val="24"/>
            <w:szCs w:val="24"/>
          </w:rPr>
          <w:t>SEPM (Society for Sedimentary Geology) Foundation Student Research Grants</w:t>
        </w:r>
      </w:hyperlink>
    </w:p>
    <w:p w:rsidR="00B76786" w:rsidRPr="008C6491" w:rsidRDefault="00B76786" w:rsidP="00B76786">
      <w:pPr>
        <w:pStyle w:val="ListParagraph"/>
        <w:numPr>
          <w:ilvl w:val="0"/>
          <w:numId w:val="4"/>
        </w:numPr>
        <w:spacing w:after="0" w:line="240" w:lineRule="auto"/>
        <w:rPr>
          <w:rFonts w:cstheme="minorHAnsi"/>
          <w:sz w:val="24"/>
          <w:szCs w:val="24"/>
        </w:rPr>
      </w:pPr>
      <w:r w:rsidRPr="008C6491">
        <w:rPr>
          <w:rFonts w:cstheme="minorHAnsi"/>
          <w:sz w:val="24"/>
          <w:szCs w:val="24"/>
        </w:rPr>
        <w:t>Funds to support student research in the field of sedimentology (on the order of $1000 per award)</w:t>
      </w:r>
    </w:p>
    <w:p w:rsidR="00B76786" w:rsidRPr="008C6491" w:rsidRDefault="00B76786" w:rsidP="00B76786">
      <w:pPr>
        <w:pStyle w:val="ListParagraph"/>
        <w:numPr>
          <w:ilvl w:val="0"/>
          <w:numId w:val="4"/>
        </w:numPr>
        <w:spacing w:after="0" w:line="240" w:lineRule="auto"/>
        <w:rPr>
          <w:rFonts w:cstheme="minorHAnsi"/>
          <w:sz w:val="24"/>
          <w:szCs w:val="24"/>
        </w:rPr>
      </w:pPr>
      <w:r w:rsidRPr="008C6491">
        <w:rPr>
          <w:rFonts w:cstheme="minorHAnsi"/>
          <w:sz w:val="24"/>
          <w:szCs w:val="24"/>
        </w:rPr>
        <w:t>Eligibility: any student, of any nationality, working at any institution globally</w:t>
      </w:r>
      <w:r w:rsidR="00A3625B" w:rsidRPr="008C6491">
        <w:rPr>
          <w:rFonts w:cstheme="minorHAnsi"/>
          <w:sz w:val="24"/>
          <w:szCs w:val="24"/>
        </w:rPr>
        <w:t>, as long as they are an SEPM member (easy to apply online)</w:t>
      </w:r>
    </w:p>
    <w:p w:rsidR="00B76786" w:rsidRPr="008C6491" w:rsidRDefault="00B76786" w:rsidP="00B76786">
      <w:pPr>
        <w:pStyle w:val="ListParagraph"/>
        <w:numPr>
          <w:ilvl w:val="0"/>
          <w:numId w:val="4"/>
        </w:numPr>
        <w:spacing w:after="0" w:line="240" w:lineRule="auto"/>
        <w:rPr>
          <w:rFonts w:cstheme="minorHAnsi"/>
          <w:sz w:val="24"/>
          <w:szCs w:val="24"/>
        </w:rPr>
      </w:pPr>
      <w:r w:rsidRPr="008C6491">
        <w:rPr>
          <w:rFonts w:cstheme="minorHAnsi"/>
          <w:sz w:val="24"/>
          <w:szCs w:val="24"/>
        </w:rPr>
        <w:t>Application Deadline: February</w:t>
      </w:r>
    </w:p>
    <w:p w:rsidR="008854E6" w:rsidRPr="008C6491" w:rsidRDefault="008854E6" w:rsidP="008854E6">
      <w:pPr>
        <w:spacing w:after="0" w:line="240" w:lineRule="auto"/>
        <w:rPr>
          <w:rFonts w:cstheme="minorHAnsi"/>
          <w:b/>
          <w:sz w:val="24"/>
          <w:szCs w:val="24"/>
          <w:u w:val="single"/>
        </w:rPr>
      </w:pPr>
    </w:p>
    <w:p w:rsidR="008854E6" w:rsidRPr="008C6491" w:rsidRDefault="008854E6" w:rsidP="008854E6">
      <w:pPr>
        <w:spacing w:after="0" w:line="240" w:lineRule="auto"/>
        <w:rPr>
          <w:rFonts w:cstheme="minorHAnsi"/>
          <w:sz w:val="24"/>
          <w:szCs w:val="24"/>
        </w:rPr>
      </w:pPr>
      <w:r w:rsidRPr="008C6491">
        <w:rPr>
          <w:rFonts w:cstheme="minorHAnsi"/>
          <w:b/>
          <w:sz w:val="24"/>
          <w:szCs w:val="24"/>
          <w:u w:val="single"/>
        </w:rPr>
        <w:t>Other Funding</w:t>
      </w:r>
      <w:r w:rsidRPr="008C6491">
        <w:rPr>
          <w:rFonts w:cstheme="minorHAnsi"/>
          <w:sz w:val="24"/>
          <w:szCs w:val="24"/>
        </w:rPr>
        <w:t xml:space="preserve">: </w:t>
      </w:r>
    </w:p>
    <w:p w:rsidR="0089070E" w:rsidRPr="008C6491" w:rsidRDefault="008C6491" w:rsidP="0089070E">
      <w:pPr>
        <w:spacing w:after="0" w:line="240" w:lineRule="auto"/>
        <w:rPr>
          <w:rFonts w:cstheme="minorHAnsi"/>
          <w:sz w:val="24"/>
          <w:szCs w:val="24"/>
        </w:rPr>
      </w:pPr>
      <w:hyperlink r:id="rId24" w:history="1">
        <w:r w:rsidR="0089070E" w:rsidRPr="008C6491">
          <w:rPr>
            <w:rStyle w:val="Hyperlink"/>
            <w:rFonts w:cstheme="minorHAnsi"/>
            <w:b/>
            <w:bCs/>
            <w:sz w:val="24"/>
            <w:szCs w:val="24"/>
          </w:rPr>
          <w:t xml:space="preserve">Eugene &amp; Carolyn Shoemaker Impact </w:t>
        </w:r>
        <w:r w:rsidR="0089070E" w:rsidRPr="008C6491">
          <w:rPr>
            <w:rStyle w:val="Hyperlink"/>
            <w:rFonts w:cstheme="minorHAnsi"/>
            <w:b/>
            <w:sz w:val="24"/>
            <w:szCs w:val="24"/>
          </w:rPr>
          <w:t>Cratering Award</w:t>
        </w:r>
      </w:hyperlink>
      <w:r w:rsidR="0089070E" w:rsidRPr="008C6491">
        <w:rPr>
          <w:rFonts w:cstheme="minorHAnsi"/>
          <w:sz w:val="24"/>
          <w:szCs w:val="24"/>
        </w:rPr>
        <w:t xml:space="preserve"> </w:t>
      </w:r>
    </w:p>
    <w:p w:rsidR="0089070E" w:rsidRPr="008C6491" w:rsidRDefault="0089070E" w:rsidP="0089070E">
      <w:pPr>
        <w:pStyle w:val="ListParagraph"/>
        <w:numPr>
          <w:ilvl w:val="0"/>
          <w:numId w:val="4"/>
        </w:numPr>
        <w:spacing w:after="0" w:line="240" w:lineRule="auto"/>
        <w:rPr>
          <w:rFonts w:cstheme="minorHAnsi"/>
          <w:sz w:val="24"/>
          <w:szCs w:val="24"/>
        </w:rPr>
      </w:pPr>
      <w:r w:rsidRPr="008C6491">
        <w:rPr>
          <w:rFonts w:cstheme="minorHAnsi"/>
          <w:iCs/>
          <w:sz w:val="24"/>
          <w:szCs w:val="24"/>
        </w:rPr>
        <w:t>One $3000 award per year, for the study of impact craters, either on Earth or on the other solid bodies in the solar system</w:t>
      </w:r>
    </w:p>
    <w:p w:rsidR="0089070E" w:rsidRPr="008C6491" w:rsidRDefault="0089070E" w:rsidP="0089070E">
      <w:pPr>
        <w:pStyle w:val="ListParagraph"/>
        <w:numPr>
          <w:ilvl w:val="0"/>
          <w:numId w:val="4"/>
        </w:numPr>
        <w:spacing w:after="0" w:line="240" w:lineRule="auto"/>
        <w:rPr>
          <w:rFonts w:cstheme="minorHAnsi"/>
          <w:sz w:val="24"/>
          <w:szCs w:val="24"/>
        </w:rPr>
      </w:pPr>
      <w:r w:rsidRPr="008C6491">
        <w:rPr>
          <w:rFonts w:cstheme="minorHAnsi"/>
          <w:sz w:val="24"/>
          <w:szCs w:val="24"/>
        </w:rPr>
        <w:t>Eligibility: Undergraduate &amp; Graduate Students, of any nationality, based in any country.</w:t>
      </w:r>
    </w:p>
    <w:p w:rsidR="007B2562" w:rsidRDefault="0089070E" w:rsidP="007B2562">
      <w:pPr>
        <w:pStyle w:val="ListParagraph"/>
        <w:numPr>
          <w:ilvl w:val="0"/>
          <w:numId w:val="4"/>
        </w:numPr>
        <w:spacing w:after="0" w:line="240" w:lineRule="auto"/>
        <w:rPr>
          <w:rFonts w:cstheme="minorHAnsi"/>
          <w:sz w:val="24"/>
          <w:szCs w:val="24"/>
        </w:rPr>
      </w:pPr>
      <w:r w:rsidRPr="008C6491">
        <w:rPr>
          <w:rFonts w:cstheme="minorHAnsi"/>
          <w:sz w:val="24"/>
          <w:szCs w:val="24"/>
        </w:rPr>
        <w:t>Application Deadline: August</w:t>
      </w:r>
    </w:p>
    <w:p w:rsidR="008C6491" w:rsidRPr="008C6491" w:rsidRDefault="008C6491" w:rsidP="008C6491">
      <w:pPr>
        <w:spacing w:after="0" w:line="240" w:lineRule="auto"/>
        <w:rPr>
          <w:rFonts w:cstheme="minorHAnsi"/>
          <w:sz w:val="24"/>
          <w:szCs w:val="24"/>
        </w:rPr>
      </w:pPr>
      <w:bookmarkStart w:id="0" w:name="_GoBack"/>
      <w:bookmarkEnd w:id="0"/>
    </w:p>
    <w:p w:rsidR="007B2562" w:rsidRPr="008C6491" w:rsidRDefault="008C6491" w:rsidP="007B2562">
      <w:pPr>
        <w:spacing w:after="0" w:line="240" w:lineRule="auto"/>
        <w:rPr>
          <w:rFonts w:cstheme="minorHAnsi"/>
          <w:b/>
          <w:bCs/>
          <w:sz w:val="24"/>
          <w:szCs w:val="24"/>
          <w:u w:val="single"/>
        </w:rPr>
      </w:pPr>
      <w:hyperlink r:id="rId25" w:history="1">
        <w:r w:rsidR="007B2562" w:rsidRPr="008C6491">
          <w:rPr>
            <w:rStyle w:val="Hyperlink"/>
            <w:rFonts w:cstheme="minorHAnsi"/>
            <w:b/>
            <w:bCs/>
            <w:sz w:val="24"/>
            <w:szCs w:val="24"/>
          </w:rPr>
          <w:t>International Association of Geomorphologists (IAG) Student Grants &amp; Opportunities</w:t>
        </w:r>
      </w:hyperlink>
    </w:p>
    <w:p w:rsidR="007B2562" w:rsidRPr="008C6491" w:rsidRDefault="007B2562" w:rsidP="007B2562">
      <w:pPr>
        <w:pStyle w:val="ListParagraph"/>
        <w:numPr>
          <w:ilvl w:val="0"/>
          <w:numId w:val="4"/>
        </w:numPr>
        <w:spacing w:after="0" w:line="240" w:lineRule="auto"/>
        <w:rPr>
          <w:rFonts w:cstheme="minorHAnsi"/>
          <w:bCs/>
          <w:sz w:val="24"/>
          <w:szCs w:val="24"/>
        </w:rPr>
      </w:pPr>
      <w:r w:rsidRPr="008C6491">
        <w:rPr>
          <w:rFonts w:cstheme="minorHAnsi"/>
          <w:bCs/>
          <w:sz w:val="24"/>
          <w:szCs w:val="24"/>
        </w:rPr>
        <w:t>Grants to attend conferences or complete research</w:t>
      </w:r>
      <w:r w:rsidR="00630669" w:rsidRPr="008C6491">
        <w:rPr>
          <w:rFonts w:cstheme="minorHAnsi"/>
          <w:bCs/>
          <w:sz w:val="24"/>
          <w:szCs w:val="24"/>
        </w:rPr>
        <w:t xml:space="preserve"> (see </w:t>
      </w:r>
      <w:r w:rsidR="00A535A5" w:rsidRPr="008C6491">
        <w:rPr>
          <w:rFonts w:cstheme="minorHAnsi"/>
          <w:bCs/>
          <w:sz w:val="24"/>
          <w:szCs w:val="24"/>
        </w:rPr>
        <w:t>‘</w:t>
      </w:r>
      <w:r w:rsidR="00630669" w:rsidRPr="008C6491">
        <w:rPr>
          <w:rFonts w:cstheme="minorHAnsi"/>
          <w:bCs/>
          <w:sz w:val="24"/>
          <w:szCs w:val="24"/>
        </w:rPr>
        <w:t>open call</w:t>
      </w:r>
      <w:r w:rsidR="00A535A5" w:rsidRPr="008C6491">
        <w:rPr>
          <w:rFonts w:cstheme="minorHAnsi"/>
          <w:bCs/>
          <w:sz w:val="24"/>
          <w:szCs w:val="24"/>
        </w:rPr>
        <w:t>’</w:t>
      </w:r>
      <w:r w:rsidR="00630669" w:rsidRPr="008C6491">
        <w:rPr>
          <w:rFonts w:cstheme="minorHAnsi"/>
          <w:bCs/>
          <w:sz w:val="24"/>
          <w:szCs w:val="24"/>
        </w:rPr>
        <w:t xml:space="preserve"> website for full details of each grant).</w:t>
      </w:r>
    </w:p>
    <w:p w:rsidR="007B2562" w:rsidRPr="008C6491" w:rsidRDefault="007B2562" w:rsidP="007B2562">
      <w:pPr>
        <w:pStyle w:val="ListParagraph"/>
        <w:numPr>
          <w:ilvl w:val="0"/>
          <w:numId w:val="4"/>
        </w:numPr>
        <w:spacing w:after="0" w:line="240" w:lineRule="auto"/>
        <w:rPr>
          <w:rFonts w:cstheme="minorHAnsi"/>
          <w:bCs/>
          <w:sz w:val="24"/>
          <w:szCs w:val="24"/>
        </w:rPr>
      </w:pPr>
      <w:r w:rsidRPr="008C6491">
        <w:rPr>
          <w:rFonts w:cstheme="minorHAnsi"/>
          <w:bCs/>
          <w:sz w:val="24"/>
          <w:szCs w:val="24"/>
        </w:rPr>
        <w:t>Also provide their talks/seminars, conferences/events (annual IAG meeting), and workshops.</w:t>
      </w:r>
    </w:p>
    <w:p w:rsidR="0089070E" w:rsidRPr="008C6491" w:rsidRDefault="0089070E" w:rsidP="008854E6">
      <w:pPr>
        <w:spacing w:after="0" w:line="240" w:lineRule="auto"/>
        <w:rPr>
          <w:rFonts w:cstheme="minorHAnsi"/>
          <w:sz w:val="24"/>
          <w:szCs w:val="24"/>
        </w:rPr>
      </w:pPr>
    </w:p>
    <w:p w:rsidR="00F5301F" w:rsidRPr="008C6491" w:rsidRDefault="0089070E" w:rsidP="00A9332D">
      <w:pPr>
        <w:spacing w:after="0" w:line="240" w:lineRule="auto"/>
        <w:rPr>
          <w:rFonts w:cstheme="minorHAnsi"/>
          <w:b/>
          <w:sz w:val="24"/>
          <w:szCs w:val="24"/>
          <w:u w:val="single"/>
        </w:rPr>
      </w:pPr>
      <w:r w:rsidRPr="008C6491">
        <w:rPr>
          <w:rFonts w:cstheme="minorHAnsi"/>
          <w:b/>
          <w:sz w:val="24"/>
          <w:szCs w:val="24"/>
          <w:u w:val="single"/>
        </w:rPr>
        <w:lastRenderedPageBreak/>
        <w:t>Other Resources</w:t>
      </w:r>
      <w:r w:rsidR="00B02F1E" w:rsidRPr="008C6491">
        <w:rPr>
          <w:rFonts w:cstheme="minorHAnsi"/>
          <w:b/>
          <w:sz w:val="24"/>
          <w:szCs w:val="24"/>
          <w:u w:val="single"/>
        </w:rPr>
        <w:t xml:space="preserve"> (Newsletters, Networking and Support Groups)</w:t>
      </w:r>
    </w:p>
    <w:p w:rsidR="0089070E" w:rsidRPr="008C6491" w:rsidRDefault="0089070E" w:rsidP="00A9332D">
      <w:pPr>
        <w:spacing w:after="0" w:line="240" w:lineRule="auto"/>
        <w:rPr>
          <w:rFonts w:cstheme="minorHAnsi"/>
          <w:b/>
          <w:sz w:val="24"/>
          <w:szCs w:val="24"/>
          <w:u w:val="single"/>
        </w:rPr>
      </w:pPr>
    </w:p>
    <w:p w:rsidR="003B12C6" w:rsidRPr="008C6491" w:rsidRDefault="008C6491" w:rsidP="00A9332D">
      <w:pPr>
        <w:spacing w:after="0" w:line="240" w:lineRule="auto"/>
        <w:rPr>
          <w:rFonts w:cstheme="minorHAnsi"/>
          <w:b/>
          <w:sz w:val="24"/>
          <w:szCs w:val="24"/>
        </w:rPr>
      </w:pPr>
      <w:hyperlink r:id="rId26" w:history="1">
        <w:proofErr w:type="spellStart"/>
        <w:r w:rsidR="003B12C6" w:rsidRPr="008C6491">
          <w:rPr>
            <w:rStyle w:val="Hyperlink"/>
            <w:rFonts w:cstheme="minorHAnsi"/>
            <w:b/>
            <w:sz w:val="24"/>
            <w:szCs w:val="24"/>
          </w:rPr>
          <w:t>Científico</w:t>
        </w:r>
        <w:proofErr w:type="spellEnd"/>
        <w:r w:rsidR="003B12C6" w:rsidRPr="008C6491">
          <w:rPr>
            <w:rStyle w:val="Hyperlink"/>
            <w:rFonts w:cstheme="minorHAnsi"/>
            <w:b/>
            <w:sz w:val="24"/>
            <w:szCs w:val="24"/>
          </w:rPr>
          <w:t xml:space="preserve"> Latino</w:t>
        </w:r>
      </w:hyperlink>
    </w:p>
    <w:p w:rsidR="003B12C6" w:rsidRPr="008C6491" w:rsidRDefault="003B12C6" w:rsidP="003B12C6">
      <w:pPr>
        <w:pStyle w:val="ListParagraph"/>
        <w:numPr>
          <w:ilvl w:val="0"/>
          <w:numId w:val="4"/>
        </w:numPr>
        <w:spacing w:after="0" w:line="240" w:lineRule="auto"/>
        <w:rPr>
          <w:rFonts w:cstheme="minorHAnsi"/>
          <w:sz w:val="24"/>
          <w:szCs w:val="24"/>
        </w:rPr>
      </w:pPr>
      <w:r w:rsidRPr="008C6491">
        <w:rPr>
          <w:rFonts w:cstheme="minorHAnsi"/>
          <w:sz w:val="24"/>
          <w:szCs w:val="24"/>
        </w:rPr>
        <w:t>“to help undergraduate, graduate, and professional students by providing mentorship, open-access resources on scholarships, fellowships and blog posts on professional development.”</w:t>
      </w:r>
    </w:p>
    <w:p w:rsidR="003B12C6" w:rsidRPr="008C6491" w:rsidRDefault="003B12C6" w:rsidP="00A9332D">
      <w:pPr>
        <w:spacing w:after="0" w:line="240" w:lineRule="auto"/>
        <w:rPr>
          <w:rFonts w:cstheme="minorHAnsi"/>
          <w:b/>
          <w:sz w:val="24"/>
          <w:szCs w:val="24"/>
        </w:rPr>
      </w:pPr>
    </w:p>
    <w:p w:rsidR="0089070E" w:rsidRPr="008C6491" w:rsidRDefault="0089070E" w:rsidP="00A9332D">
      <w:pPr>
        <w:spacing w:after="0" w:line="240" w:lineRule="auto"/>
        <w:rPr>
          <w:rFonts w:cstheme="minorHAnsi"/>
          <w:b/>
          <w:sz w:val="24"/>
          <w:szCs w:val="24"/>
        </w:rPr>
      </w:pPr>
      <w:r w:rsidRPr="008C6491">
        <w:rPr>
          <w:rFonts w:cstheme="minorHAnsi"/>
          <w:b/>
          <w:sz w:val="24"/>
          <w:szCs w:val="24"/>
        </w:rPr>
        <w:t xml:space="preserve">Early Career Planetary Explorers, </w:t>
      </w:r>
      <w:hyperlink r:id="rId27" w:history="1">
        <w:r w:rsidRPr="008C6491">
          <w:rPr>
            <w:rStyle w:val="Hyperlink"/>
            <w:rFonts w:cstheme="minorHAnsi"/>
            <w:b/>
            <w:sz w:val="24"/>
            <w:szCs w:val="24"/>
          </w:rPr>
          <w:t>Facebook Page</w:t>
        </w:r>
      </w:hyperlink>
    </w:p>
    <w:p w:rsidR="0089070E" w:rsidRPr="008C6491" w:rsidRDefault="0089070E" w:rsidP="0089070E">
      <w:pPr>
        <w:pStyle w:val="ListParagraph"/>
        <w:numPr>
          <w:ilvl w:val="0"/>
          <w:numId w:val="4"/>
        </w:numPr>
        <w:spacing w:after="0" w:line="240" w:lineRule="auto"/>
        <w:rPr>
          <w:rFonts w:cstheme="minorHAnsi"/>
          <w:sz w:val="24"/>
          <w:szCs w:val="24"/>
        </w:rPr>
      </w:pPr>
      <w:r w:rsidRPr="008C6491">
        <w:rPr>
          <w:rFonts w:cstheme="minorHAnsi"/>
          <w:sz w:val="24"/>
          <w:szCs w:val="24"/>
        </w:rPr>
        <w:t xml:space="preserve">A social media page where early career folks meet to discuss topics related to planetary science &amp; exploration. Annually, there’s usually a post/excel spreadsheet which lists job calls / job-seekers for early career folks (compiled by Stephanie </w:t>
      </w:r>
      <w:proofErr w:type="spellStart"/>
      <w:r w:rsidRPr="008C6491">
        <w:rPr>
          <w:rFonts w:cstheme="minorHAnsi"/>
          <w:sz w:val="24"/>
          <w:szCs w:val="24"/>
        </w:rPr>
        <w:t>Jarmak</w:t>
      </w:r>
      <w:proofErr w:type="spellEnd"/>
      <w:r w:rsidRPr="008C6491">
        <w:rPr>
          <w:rFonts w:cstheme="minorHAnsi"/>
          <w:sz w:val="24"/>
          <w:szCs w:val="24"/>
        </w:rPr>
        <w:t xml:space="preserve">), and also one which lists PhD/MS/Student Opportunities (compiled by Sarah Horst). </w:t>
      </w:r>
    </w:p>
    <w:p w:rsidR="007B765B" w:rsidRPr="008C6491" w:rsidRDefault="007B765B" w:rsidP="007B765B">
      <w:pPr>
        <w:spacing w:after="0" w:line="240" w:lineRule="auto"/>
        <w:rPr>
          <w:rFonts w:cstheme="minorHAnsi"/>
          <w:sz w:val="24"/>
          <w:szCs w:val="24"/>
        </w:rPr>
      </w:pPr>
    </w:p>
    <w:p w:rsidR="007B765B" w:rsidRPr="008C6491" w:rsidRDefault="008C6491" w:rsidP="007B765B">
      <w:pPr>
        <w:spacing w:after="0" w:line="240" w:lineRule="auto"/>
        <w:rPr>
          <w:rFonts w:cstheme="minorHAnsi"/>
          <w:b/>
          <w:sz w:val="24"/>
          <w:szCs w:val="24"/>
        </w:rPr>
      </w:pPr>
      <w:hyperlink r:id="rId28" w:history="1">
        <w:r w:rsidR="007B765B" w:rsidRPr="008C6491">
          <w:rPr>
            <w:rStyle w:val="Hyperlink"/>
            <w:rFonts w:cstheme="minorHAnsi"/>
            <w:b/>
            <w:sz w:val="24"/>
            <w:szCs w:val="24"/>
          </w:rPr>
          <w:t>Earth Science Women’s Network (ESWN)</w:t>
        </w:r>
      </w:hyperlink>
    </w:p>
    <w:p w:rsidR="00B02F1E" w:rsidRPr="008C6491" w:rsidRDefault="00B02F1E" w:rsidP="00B02F1E">
      <w:pPr>
        <w:pStyle w:val="ListParagraph"/>
        <w:numPr>
          <w:ilvl w:val="0"/>
          <w:numId w:val="4"/>
        </w:numPr>
        <w:spacing w:after="0" w:line="240" w:lineRule="auto"/>
        <w:rPr>
          <w:rFonts w:cstheme="minorHAnsi"/>
          <w:sz w:val="24"/>
          <w:szCs w:val="24"/>
        </w:rPr>
      </w:pPr>
      <w:r w:rsidRPr="008C6491">
        <w:rPr>
          <w:rFonts w:cstheme="minorHAnsi"/>
          <w:sz w:val="24"/>
          <w:szCs w:val="24"/>
        </w:rPr>
        <w:t xml:space="preserve">Networking Group for women geoscientists. Offer online science talks/seminars &amp; workshops for professional development. (Also have a </w:t>
      </w:r>
      <w:proofErr w:type="spellStart"/>
      <w:r w:rsidRPr="008C6491">
        <w:rPr>
          <w:rFonts w:cstheme="minorHAnsi"/>
          <w:sz w:val="24"/>
          <w:szCs w:val="24"/>
        </w:rPr>
        <w:t>facebook</w:t>
      </w:r>
      <w:proofErr w:type="spellEnd"/>
      <w:r w:rsidRPr="008C6491">
        <w:rPr>
          <w:rFonts w:cstheme="minorHAnsi"/>
          <w:sz w:val="24"/>
          <w:szCs w:val="24"/>
        </w:rPr>
        <w:t xml:space="preserve"> discussion page)</w:t>
      </w:r>
    </w:p>
    <w:p w:rsidR="00942AAE" w:rsidRPr="008C6491" w:rsidRDefault="00942AAE" w:rsidP="00942AAE">
      <w:pPr>
        <w:spacing w:after="0" w:line="240" w:lineRule="auto"/>
        <w:rPr>
          <w:rFonts w:cstheme="minorHAnsi"/>
          <w:sz w:val="24"/>
          <w:szCs w:val="24"/>
        </w:rPr>
      </w:pPr>
    </w:p>
    <w:p w:rsidR="00942AAE" w:rsidRPr="008C6491" w:rsidRDefault="008C6491" w:rsidP="00942AAE">
      <w:pPr>
        <w:spacing w:after="0" w:line="240" w:lineRule="auto"/>
        <w:rPr>
          <w:rFonts w:cstheme="minorHAnsi"/>
          <w:b/>
          <w:sz w:val="24"/>
          <w:szCs w:val="24"/>
        </w:rPr>
      </w:pPr>
      <w:hyperlink r:id="rId29" w:history="1">
        <w:r w:rsidR="00942AAE" w:rsidRPr="008C6491">
          <w:rPr>
            <w:rStyle w:val="Hyperlink"/>
            <w:rFonts w:cstheme="minorHAnsi"/>
            <w:b/>
            <w:sz w:val="24"/>
            <w:szCs w:val="24"/>
          </w:rPr>
          <w:t>Future Leaders of Ocean Worlds (FLOW)</w:t>
        </w:r>
      </w:hyperlink>
    </w:p>
    <w:p w:rsidR="00942AAE" w:rsidRPr="008C6491" w:rsidRDefault="00942AAE" w:rsidP="00942AAE">
      <w:pPr>
        <w:pStyle w:val="ListParagraph"/>
        <w:numPr>
          <w:ilvl w:val="0"/>
          <w:numId w:val="4"/>
        </w:numPr>
        <w:spacing w:after="0" w:line="240" w:lineRule="auto"/>
        <w:rPr>
          <w:rFonts w:cstheme="minorHAnsi"/>
          <w:sz w:val="24"/>
          <w:szCs w:val="24"/>
        </w:rPr>
      </w:pPr>
      <w:r w:rsidRPr="008C6491">
        <w:rPr>
          <w:rFonts w:cstheme="minorHAnsi"/>
          <w:sz w:val="24"/>
          <w:szCs w:val="24"/>
        </w:rPr>
        <w:t xml:space="preserve">“a multidisciplinary group of early career scientists and engineers (undergrads, grad students, postdocs, research scientists and others &lt;10 years post terminal degree) interested in ocean worlds and actively engaged in research relating to planetary science, origins of life, astrobiology, </w:t>
      </w:r>
      <w:proofErr w:type="spellStart"/>
      <w:r w:rsidRPr="008C6491">
        <w:rPr>
          <w:rFonts w:cstheme="minorHAnsi"/>
          <w:sz w:val="24"/>
          <w:szCs w:val="24"/>
        </w:rPr>
        <w:t>cryospheres</w:t>
      </w:r>
      <w:proofErr w:type="spellEnd"/>
      <w:r w:rsidRPr="008C6491">
        <w:rPr>
          <w:rFonts w:cstheme="minorHAnsi"/>
          <w:sz w:val="24"/>
          <w:szCs w:val="24"/>
        </w:rPr>
        <w:t>, and/or oceanography.”</w:t>
      </w:r>
    </w:p>
    <w:p w:rsidR="007B765B" w:rsidRPr="008C6491" w:rsidRDefault="007B765B" w:rsidP="007B765B">
      <w:pPr>
        <w:spacing w:after="0" w:line="240" w:lineRule="auto"/>
        <w:rPr>
          <w:rFonts w:cstheme="minorHAnsi"/>
          <w:sz w:val="24"/>
          <w:szCs w:val="24"/>
        </w:rPr>
      </w:pPr>
    </w:p>
    <w:p w:rsidR="007B765B" w:rsidRPr="008C6491" w:rsidRDefault="008C6491" w:rsidP="007B765B">
      <w:pPr>
        <w:spacing w:after="0" w:line="240" w:lineRule="auto"/>
        <w:rPr>
          <w:rFonts w:cstheme="minorHAnsi"/>
          <w:b/>
          <w:sz w:val="24"/>
          <w:szCs w:val="24"/>
        </w:rPr>
      </w:pPr>
      <w:hyperlink r:id="rId30" w:history="1">
        <w:r w:rsidR="007B765B" w:rsidRPr="008C6491">
          <w:rPr>
            <w:rStyle w:val="Hyperlink"/>
            <w:rFonts w:cstheme="minorHAnsi"/>
            <w:b/>
            <w:sz w:val="24"/>
            <w:szCs w:val="24"/>
          </w:rPr>
          <w:t>Gilbert Club Newsletter</w:t>
        </w:r>
      </w:hyperlink>
    </w:p>
    <w:p w:rsidR="007B765B" w:rsidRPr="008C6491" w:rsidRDefault="007B765B" w:rsidP="007B765B">
      <w:pPr>
        <w:pStyle w:val="ListParagraph"/>
        <w:numPr>
          <w:ilvl w:val="0"/>
          <w:numId w:val="4"/>
        </w:numPr>
        <w:spacing w:after="0" w:line="240" w:lineRule="auto"/>
        <w:rPr>
          <w:rFonts w:cstheme="minorHAnsi"/>
          <w:b/>
          <w:sz w:val="24"/>
          <w:szCs w:val="24"/>
        </w:rPr>
      </w:pPr>
      <w:r w:rsidRPr="008C6491">
        <w:rPr>
          <w:rFonts w:cstheme="minorHAnsi"/>
          <w:sz w:val="24"/>
          <w:szCs w:val="24"/>
        </w:rPr>
        <w:t xml:space="preserve">Mailing list with </w:t>
      </w:r>
      <w:r w:rsidR="00670501" w:rsidRPr="008C6491">
        <w:rPr>
          <w:rFonts w:cstheme="minorHAnsi"/>
          <w:sz w:val="24"/>
          <w:szCs w:val="24"/>
        </w:rPr>
        <w:t xml:space="preserve">news &amp; </w:t>
      </w:r>
      <w:r w:rsidRPr="008C6491">
        <w:rPr>
          <w:rFonts w:cstheme="minorHAnsi"/>
          <w:sz w:val="24"/>
          <w:szCs w:val="24"/>
        </w:rPr>
        <w:t>opportunities in geomorphology and planetary surface processes</w:t>
      </w:r>
      <w:r w:rsidR="00670501" w:rsidRPr="008C6491">
        <w:rPr>
          <w:rFonts w:cstheme="minorHAnsi"/>
          <w:sz w:val="24"/>
          <w:szCs w:val="24"/>
        </w:rPr>
        <w:t xml:space="preserve">. </w:t>
      </w:r>
      <w:proofErr w:type="gramStart"/>
      <w:r w:rsidR="00670501" w:rsidRPr="008C6491">
        <w:rPr>
          <w:rFonts w:cstheme="minorHAnsi"/>
          <w:sz w:val="24"/>
          <w:szCs w:val="24"/>
        </w:rPr>
        <w:t>Also</w:t>
      </w:r>
      <w:proofErr w:type="gramEnd"/>
      <w:r w:rsidR="00670501" w:rsidRPr="008C6491">
        <w:rPr>
          <w:rFonts w:cstheme="minorHAnsi"/>
          <w:sz w:val="24"/>
          <w:szCs w:val="24"/>
        </w:rPr>
        <w:t xml:space="preserve"> there’s an annual meet up for networking amongst the geomorphology community. </w:t>
      </w:r>
    </w:p>
    <w:p w:rsidR="00942AAE" w:rsidRPr="008C6491" w:rsidRDefault="00942AAE" w:rsidP="00942AAE">
      <w:pPr>
        <w:spacing w:after="0" w:line="240" w:lineRule="auto"/>
        <w:rPr>
          <w:rFonts w:cstheme="minorHAnsi"/>
          <w:b/>
          <w:sz w:val="24"/>
          <w:szCs w:val="24"/>
        </w:rPr>
      </w:pPr>
    </w:p>
    <w:p w:rsidR="00942AAE" w:rsidRPr="008C6491" w:rsidRDefault="008C6491" w:rsidP="00942AAE">
      <w:pPr>
        <w:spacing w:after="0" w:line="240" w:lineRule="auto"/>
        <w:rPr>
          <w:rFonts w:cstheme="minorHAnsi"/>
          <w:b/>
          <w:sz w:val="24"/>
          <w:szCs w:val="24"/>
        </w:rPr>
      </w:pPr>
      <w:hyperlink r:id="rId31" w:history="1">
        <w:r w:rsidR="00942AAE" w:rsidRPr="008C6491">
          <w:rPr>
            <w:rStyle w:val="Hyperlink"/>
            <w:rFonts w:cstheme="minorHAnsi"/>
            <w:b/>
            <w:sz w:val="24"/>
            <w:szCs w:val="24"/>
          </w:rPr>
          <w:t>LPI Planetary Science News for Students website</w:t>
        </w:r>
      </w:hyperlink>
    </w:p>
    <w:p w:rsidR="00942AAE" w:rsidRPr="008C6491" w:rsidRDefault="00942AAE" w:rsidP="00942AAE">
      <w:pPr>
        <w:pStyle w:val="ListParagraph"/>
        <w:numPr>
          <w:ilvl w:val="0"/>
          <w:numId w:val="4"/>
        </w:numPr>
        <w:spacing w:after="0" w:line="240" w:lineRule="auto"/>
        <w:rPr>
          <w:rFonts w:cstheme="minorHAnsi"/>
          <w:sz w:val="24"/>
          <w:szCs w:val="24"/>
        </w:rPr>
      </w:pPr>
      <w:r w:rsidRPr="008C6491">
        <w:rPr>
          <w:rFonts w:cstheme="minorHAnsi"/>
          <w:sz w:val="24"/>
          <w:szCs w:val="24"/>
        </w:rPr>
        <w:t>up-to-date information and resources for students and early career researchers in planetary science.</w:t>
      </w:r>
    </w:p>
    <w:p w:rsidR="0089070E" w:rsidRPr="008C6491" w:rsidRDefault="0089070E" w:rsidP="0089070E">
      <w:pPr>
        <w:spacing w:after="0" w:line="240" w:lineRule="auto"/>
        <w:rPr>
          <w:rFonts w:cstheme="minorHAnsi"/>
          <w:sz w:val="24"/>
          <w:szCs w:val="24"/>
        </w:rPr>
      </w:pPr>
    </w:p>
    <w:p w:rsidR="0089070E" w:rsidRPr="008C6491" w:rsidRDefault="008C6491" w:rsidP="0089070E">
      <w:pPr>
        <w:spacing w:after="0" w:line="240" w:lineRule="auto"/>
        <w:rPr>
          <w:rFonts w:cstheme="minorHAnsi"/>
          <w:b/>
          <w:sz w:val="24"/>
          <w:szCs w:val="24"/>
        </w:rPr>
      </w:pPr>
      <w:hyperlink r:id="rId32" w:history="1">
        <w:r w:rsidR="0089070E" w:rsidRPr="008C6491">
          <w:rPr>
            <w:rStyle w:val="Hyperlink"/>
            <w:rFonts w:cstheme="minorHAnsi"/>
            <w:b/>
            <w:sz w:val="24"/>
            <w:szCs w:val="24"/>
          </w:rPr>
          <w:t>Planetary Exploration Newsletter</w:t>
        </w:r>
      </w:hyperlink>
    </w:p>
    <w:p w:rsidR="0089070E" w:rsidRPr="008C6491" w:rsidRDefault="0089070E" w:rsidP="0089070E">
      <w:pPr>
        <w:pStyle w:val="ListParagraph"/>
        <w:numPr>
          <w:ilvl w:val="0"/>
          <w:numId w:val="4"/>
        </w:numPr>
        <w:spacing w:after="0" w:line="240" w:lineRule="auto"/>
        <w:rPr>
          <w:rFonts w:cstheme="minorHAnsi"/>
          <w:sz w:val="24"/>
          <w:szCs w:val="24"/>
        </w:rPr>
      </w:pPr>
      <w:r w:rsidRPr="008C6491">
        <w:rPr>
          <w:rFonts w:cstheme="minorHAnsi"/>
          <w:sz w:val="24"/>
          <w:szCs w:val="24"/>
        </w:rPr>
        <w:t>Weekly newsletter that disseminates news about planetary sciences, e.g. papers, calls for abstracts, conference announcements, job posting, student opportunities, and loads more!</w:t>
      </w:r>
    </w:p>
    <w:p w:rsidR="00A3625B" w:rsidRPr="008C6491" w:rsidRDefault="00A3625B" w:rsidP="00A3625B">
      <w:pPr>
        <w:spacing w:after="0" w:line="240" w:lineRule="auto"/>
        <w:rPr>
          <w:rFonts w:cstheme="minorHAnsi"/>
          <w:sz w:val="24"/>
          <w:szCs w:val="24"/>
        </w:rPr>
      </w:pPr>
    </w:p>
    <w:p w:rsidR="00A3625B" w:rsidRPr="008C6491" w:rsidRDefault="008C6491" w:rsidP="00A3625B">
      <w:pPr>
        <w:spacing w:after="0" w:line="240" w:lineRule="auto"/>
        <w:rPr>
          <w:rFonts w:cstheme="minorHAnsi"/>
          <w:b/>
          <w:sz w:val="24"/>
          <w:szCs w:val="24"/>
        </w:rPr>
      </w:pPr>
      <w:hyperlink r:id="rId33" w:history="1">
        <w:r w:rsidR="00A3625B" w:rsidRPr="008C6491">
          <w:rPr>
            <w:rStyle w:val="Hyperlink"/>
            <w:rFonts w:cstheme="minorHAnsi"/>
            <w:b/>
            <w:sz w:val="24"/>
            <w:szCs w:val="24"/>
          </w:rPr>
          <w:t>SEPM (Society for Sedimentary Geology) Newsletter</w:t>
        </w:r>
      </w:hyperlink>
    </w:p>
    <w:p w:rsidR="00A3625B" w:rsidRPr="008C6491" w:rsidRDefault="00A3625B" w:rsidP="00A3625B">
      <w:pPr>
        <w:pStyle w:val="ListParagraph"/>
        <w:numPr>
          <w:ilvl w:val="0"/>
          <w:numId w:val="4"/>
        </w:numPr>
        <w:spacing w:after="0" w:line="240" w:lineRule="auto"/>
        <w:rPr>
          <w:rFonts w:cstheme="minorHAnsi"/>
          <w:sz w:val="24"/>
          <w:szCs w:val="24"/>
        </w:rPr>
      </w:pPr>
      <w:r w:rsidRPr="008C6491">
        <w:rPr>
          <w:rFonts w:cstheme="minorHAnsi"/>
          <w:sz w:val="24"/>
          <w:szCs w:val="24"/>
        </w:rPr>
        <w:t>Newsletter with opportunities and news from SEPM and the world of sedimentology</w:t>
      </w:r>
    </w:p>
    <w:p w:rsidR="00B02F1E" w:rsidRPr="008C6491" w:rsidRDefault="00B02F1E" w:rsidP="00B02F1E">
      <w:pPr>
        <w:spacing w:after="0" w:line="240" w:lineRule="auto"/>
        <w:rPr>
          <w:rFonts w:cstheme="minorHAnsi"/>
          <w:sz w:val="24"/>
          <w:szCs w:val="24"/>
        </w:rPr>
      </w:pPr>
    </w:p>
    <w:p w:rsidR="00B02F1E" w:rsidRPr="008C6491" w:rsidRDefault="008C6491" w:rsidP="00B02F1E">
      <w:pPr>
        <w:spacing w:after="0" w:line="240" w:lineRule="auto"/>
        <w:rPr>
          <w:rFonts w:cstheme="minorHAnsi"/>
          <w:b/>
          <w:sz w:val="24"/>
          <w:szCs w:val="24"/>
        </w:rPr>
      </w:pPr>
      <w:hyperlink r:id="rId34" w:history="1">
        <w:r w:rsidR="00B02F1E" w:rsidRPr="008C6491">
          <w:rPr>
            <w:rStyle w:val="Hyperlink"/>
            <w:rFonts w:cstheme="minorHAnsi"/>
            <w:b/>
            <w:sz w:val="24"/>
            <w:szCs w:val="24"/>
          </w:rPr>
          <w:t>Women in Geomorphology Workshop</w:t>
        </w:r>
      </w:hyperlink>
    </w:p>
    <w:p w:rsidR="009E0B41" w:rsidRPr="008C6491" w:rsidRDefault="00B02F1E" w:rsidP="00CB11F5">
      <w:pPr>
        <w:pStyle w:val="ListParagraph"/>
        <w:numPr>
          <w:ilvl w:val="0"/>
          <w:numId w:val="4"/>
        </w:numPr>
        <w:spacing w:after="0" w:line="240" w:lineRule="auto"/>
        <w:rPr>
          <w:rFonts w:cstheme="minorHAnsi"/>
          <w:sz w:val="24"/>
          <w:szCs w:val="24"/>
        </w:rPr>
      </w:pPr>
      <w:r w:rsidRPr="008C6491">
        <w:rPr>
          <w:rFonts w:cstheme="minorHAnsi"/>
          <w:sz w:val="24"/>
          <w:szCs w:val="24"/>
        </w:rPr>
        <w:t>Organized by the Hellenic Committee for Geomorphology and Environment of the Geological Society of Greece. Female speakers and networking in the field of geomorphology.</w:t>
      </w:r>
    </w:p>
    <w:sectPr w:rsidR="009E0B41" w:rsidRPr="008C6491" w:rsidSect="008854E6">
      <w:pgSz w:w="12240" w:h="15840"/>
      <w:pgMar w:top="63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2A0"/>
    <w:multiLevelType w:val="hybridMultilevel"/>
    <w:tmpl w:val="32B0EF06"/>
    <w:lvl w:ilvl="0" w:tplc="4D2271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401C"/>
    <w:multiLevelType w:val="hybridMultilevel"/>
    <w:tmpl w:val="7F464838"/>
    <w:lvl w:ilvl="0" w:tplc="DE0CF008">
      <w:start w:val="1"/>
      <w:numFmt w:val="bullet"/>
      <w:lvlText w:val="•"/>
      <w:lvlJc w:val="left"/>
      <w:pPr>
        <w:tabs>
          <w:tab w:val="num" w:pos="720"/>
        </w:tabs>
        <w:ind w:left="720" w:hanging="360"/>
      </w:pPr>
      <w:rPr>
        <w:rFonts w:ascii="Arial" w:hAnsi="Arial" w:hint="default"/>
      </w:rPr>
    </w:lvl>
    <w:lvl w:ilvl="1" w:tplc="23F618A2">
      <w:start w:val="1"/>
      <w:numFmt w:val="bullet"/>
      <w:lvlText w:val="•"/>
      <w:lvlJc w:val="left"/>
      <w:pPr>
        <w:tabs>
          <w:tab w:val="num" w:pos="1440"/>
        </w:tabs>
        <w:ind w:left="1440" w:hanging="360"/>
      </w:pPr>
      <w:rPr>
        <w:rFonts w:ascii="Arial" w:hAnsi="Arial" w:hint="default"/>
      </w:rPr>
    </w:lvl>
    <w:lvl w:ilvl="2" w:tplc="727C66AA" w:tentative="1">
      <w:start w:val="1"/>
      <w:numFmt w:val="bullet"/>
      <w:lvlText w:val="•"/>
      <w:lvlJc w:val="left"/>
      <w:pPr>
        <w:tabs>
          <w:tab w:val="num" w:pos="2160"/>
        </w:tabs>
        <w:ind w:left="2160" w:hanging="360"/>
      </w:pPr>
      <w:rPr>
        <w:rFonts w:ascii="Arial" w:hAnsi="Arial" w:hint="default"/>
      </w:rPr>
    </w:lvl>
    <w:lvl w:ilvl="3" w:tplc="18C0FD7C" w:tentative="1">
      <w:start w:val="1"/>
      <w:numFmt w:val="bullet"/>
      <w:lvlText w:val="•"/>
      <w:lvlJc w:val="left"/>
      <w:pPr>
        <w:tabs>
          <w:tab w:val="num" w:pos="2880"/>
        </w:tabs>
        <w:ind w:left="2880" w:hanging="360"/>
      </w:pPr>
      <w:rPr>
        <w:rFonts w:ascii="Arial" w:hAnsi="Arial" w:hint="default"/>
      </w:rPr>
    </w:lvl>
    <w:lvl w:ilvl="4" w:tplc="08AE676C" w:tentative="1">
      <w:start w:val="1"/>
      <w:numFmt w:val="bullet"/>
      <w:lvlText w:val="•"/>
      <w:lvlJc w:val="left"/>
      <w:pPr>
        <w:tabs>
          <w:tab w:val="num" w:pos="3600"/>
        </w:tabs>
        <w:ind w:left="3600" w:hanging="360"/>
      </w:pPr>
      <w:rPr>
        <w:rFonts w:ascii="Arial" w:hAnsi="Arial" w:hint="default"/>
      </w:rPr>
    </w:lvl>
    <w:lvl w:ilvl="5" w:tplc="30601900" w:tentative="1">
      <w:start w:val="1"/>
      <w:numFmt w:val="bullet"/>
      <w:lvlText w:val="•"/>
      <w:lvlJc w:val="left"/>
      <w:pPr>
        <w:tabs>
          <w:tab w:val="num" w:pos="4320"/>
        </w:tabs>
        <w:ind w:left="4320" w:hanging="360"/>
      </w:pPr>
      <w:rPr>
        <w:rFonts w:ascii="Arial" w:hAnsi="Arial" w:hint="default"/>
      </w:rPr>
    </w:lvl>
    <w:lvl w:ilvl="6" w:tplc="5BBE08B2" w:tentative="1">
      <w:start w:val="1"/>
      <w:numFmt w:val="bullet"/>
      <w:lvlText w:val="•"/>
      <w:lvlJc w:val="left"/>
      <w:pPr>
        <w:tabs>
          <w:tab w:val="num" w:pos="5040"/>
        </w:tabs>
        <w:ind w:left="5040" w:hanging="360"/>
      </w:pPr>
      <w:rPr>
        <w:rFonts w:ascii="Arial" w:hAnsi="Arial" w:hint="default"/>
      </w:rPr>
    </w:lvl>
    <w:lvl w:ilvl="7" w:tplc="12E67A00" w:tentative="1">
      <w:start w:val="1"/>
      <w:numFmt w:val="bullet"/>
      <w:lvlText w:val="•"/>
      <w:lvlJc w:val="left"/>
      <w:pPr>
        <w:tabs>
          <w:tab w:val="num" w:pos="5760"/>
        </w:tabs>
        <w:ind w:left="5760" w:hanging="360"/>
      </w:pPr>
      <w:rPr>
        <w:rFonts w:ascii="Arial" w:hAnsi="Arial" w:hint="default"/>
      </w:rPr>
    </w:lvl>
    <w:lvl w:ilvl="8" w:tplc="DED42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EE4EB8"/>
    <w:multiLevelType w:val="hybridMultilevel"/>
    <w:tmpl w:val="C36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15A9D"/>
    <w:multiLevelType w:val="hybridMultilevel"/>
    <w:tmpl w:val="5EDA4C26"/>
    <w:lvl w:ilvl="0" w:tplc="9AB81C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C2DB0"/>
    <w:multiLevelType w:val="hybridMultilevel"/>
    <w:tmpl w:val="FAB48392"/>
    <w:lvl w:ilvl="0" w:tplc="E7762FFC">
      <w:start w:val="1"/>
      <w:numFmt w:val="bullet"/>
      <w:lvlText w:val="•"/>
      <w:lvlJc w:val="left"/>
      <w:pPr>
        <w:tabs>
          <w:tab w:val="num" w:pos="720"/>
        </w:tabs>
        <w:ind w:left="720" w:hanging="360"/>
      </w:pPr>
      <w:rPr>
        <w:rFonts w:ascii="Arial" w:hAnsi="Arial" w:hint="default"/>
      </w:rPr>
    </w:lvl>
    <w:lvl w:ilvl="1" w:tplc="5F2229AA" w:tentative="1">
      <w:start w:val="1"/>
      <w:numFmt w:val="bullet"/>
      <w:lvlText w:val="•"/>
      <w:lvlJc w:val="left"/>
      <w:pPr>
        <w:tabs>
          <w:tab w:val="num" w:pos="1440"/>
        </w:tabs>
        <w:ind w:left="1440" w:hanging="360"/>
      </w:pPr>
      <w:rPr>
        <w:rFonts w:ascii="Arial" w:hAnsi="Arial" w:hint="default"/>
      </w:rPr>
    </w:lvl>
    <w:lvl w:ilvl="2" w:tplc="C09473BE" w:tentative="1">
      <w:start w:val="1"/>
      <w:numFmt w:val="bullet"/>
      <w:lvlText w:val="•"/>
      <w:lvlJc w:val="left"/>
      <w:pPr>
        <w:tabs>
          <w:tab w:val="num" w:pos="2160"/>
        </w:tabs>
        <w:ind w:left="2160" w:hanging="360"/>
      </w:pPr>
      <w:rPr>
        <w:rFonts w:ascii="Arial" w:hAnsi="Arial" w:hint="default"/>
      </w:rPr>
    </w:lvl>
    <w:lvl w:ilvl="3" w:tplc="BAE09BD8" w:tentative="1">
      <w:start w:val="1"/>
      <w:numFmt w:val="bullet"/>
      <w:lvlText w:val="•"/>
      <w:lvlJc w:val="left"/>
      <w:pPr>
        <w:tabs>
          <w:tab w:val="num" w:pos="2880"/>
        </w:tabs>
        <w:ind w:left="2880" w:hanging="360"/>
      </w:pPr>
      <w:rPr>
        <w:rFonts w:ascii="Arial" w:hAnsi="Arial" w:hint="default"/>
      </w:rPr>
    </w:lvl>
    <w:lvl w:ilvl="4" w:tplc="25A0E7EE" w:tentative="1">
      <w:start w:val="1"/>
      <w:numFmt w:val="bullet"/>
      <w:lvlText w:val="•"/>
      <w:lvlJc w:val="left"/>
      <w:pPr>
        <w:tabs>
          <w:tab w:val="num" w:pos="3600"/>
        </w:tabs>
        <w:ind w:left="3600" w:hanging="360"/>
      </w:pPr>
      <w:rPr>
        <w:rFonts w:ascii="Arial" w:hAnsi="Arial" w:hint="default"/>
      </w:rPr>
    </w:lvl>
    <w:lvl w:ilvl="5" w:tplc="16E48806" w:tentative="1">
      <w:start w:val="1"/>
      <w:numFmt w:val="bullet"/>
      <w:lvlText w:val="•"/>
      <w:lvlJc w:val="left"/>
      <w:pPr>
        <w:tabs>
          <w:tab w:val="num" w:pos="4320"/>
        </w:tabs>
        <w:ind w:left="4320" w:hanging="360"/>
      </w:pPr>
      <w:rPr>
        <w:rFonts w:ascii="Arial" w:hAnsi="Arial" w:hint="default"/>
      </w:rPr>
    </w:lvl>
    <w:lvl w:ilvl="6" w:tplc="B584207A" w:tentative="1">
      <w:start w:val="1"/>
      <w:numFmt w:val="bullet"/>
      <w:lvlText w:val="•"/>
      <w:lvlJc w:val="left"/>
      <w:pPr>
        <w:tabs>
          <w:tab w:val="num" w:pos="5040"/>
        </w:tabs>
        <w:ind w:left="5040" w:hanging="360"/>
      </w:pPr>
      <w:rPr>
        <w:rFonts w:ascii="Arial" w:hAnsi="Arial" w:hint="default"/>
      </w:rPr>
    </w:lvl>
    <w:lvl w:ilvl="7" w:tplc="37426CBA" w:tentative="1">
      <w:start w:val="1"/>
      <w:numFmt w:val="bullet"/>
      <w:lvlText w:val="•"/>
      <w:lvlJc w:val="left"/>
      <w:pPr>
        <w:tabs>
          <w:tab w:val="num" w:pos="5760"/>
        </w:tabs>
        <w:ind w:left="5760" w:hanging="360"/>
      </w:pPr>
      <w:rPr>
        <w:rFonts w:ascii="Arial" w:hAnsi="Arial" w:hint="default"/>
      </w:rPr>
    </w:lvl>
    <w:lvl w:ilvl="8" w:tplc="7DF0CA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4C6E2A"/>
    <w:multiLevelType w:val="hybridMultilevel"/>
    <w:tmpl w:val="1DEC4C5C"/>
    <w:lvl w:ilvl="0" w:tplc="9DEA9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B203C"/>
    <w:multiLevelType w:val="hybridMultilevel"/>
    <w:tmpl w:val="DCBA57B2"/>
    <w:lvl w:ilvl="0" w:tplc="13B42202">
      <w:start w:val="1"/>
      <w:numFmt w:val="bullet"/>
      <w:lvlText w:val="•"/>
      <w:lvlJc w:val="left"/>
      <w:pPr>
        <w:tabs>
          <w:tab w:val="num" w:pos="720"/>
        </w:tabs>
        <w:ind w:left="720" w:hanging="360"/>
      </w:pPr>
      <w:rPr>
        <w:rFonts w:ascii="Arial" w:hAnsi="Arial" w:hint="default"/>
      </w:rPr>
    </w:lvl>
    <w:lvl w:ilvl="1" w:tplc="25DE36C0">
      <w:start w:val="1"/>
      <w:numFmt w:val="bullet"/>
      <w:lvlText w:val="•"/>
      <w:lvlJc w:val="left"/>
      <w:pPr>
        <w:tabs>
          <w:tab w:val="num" w:pos="1440"/>
        </w:tabs>
        <w:ind w:left="1440" w:hanging="360"/>
      </w:pPr>
      <w:rPr>
        <w:rFonts w:ascii="Arial" w:hAnsi="Arial" w:hint="default"/>
      </w:rPr>
    </w:lvl>
    <w:lvl w:ilvl="2" w:tplc="DAB4D28E" w:tentative="1">
      <w:start w:val="1"/>
      <w:numFmt w:val="bullet"/>
      <w:lvlText w:val="•"/>
      <w:lvlJc w:val="left"/>
      <w:pPr>
        <w:tabs>
          <w:tab w:val="num" w:pos="2160"/>
        </w:tabs>
        <w:ind w:left="2160" w:hanging="360"/>
      </w:pPr>
      <w:rPr>
        <w:rFonts w:ascii="Arial" w:hAnsi="Arial" w:hint="default"/>
      </w:rPr>
    </w:lvl>
    <w:lvl w:ilvl="3" w:tplc="4112CAF4" w:tentative="1">
      <w:start w:val="1"/>
      <w:numFmt w:val="bullet"/>
      <w:lvlText w:val="•"/>
      <w:lvlJc w:val="left"/>
      <w:pPr>
        <w:tabs>
          <w:tab w:val="num" w:pos="2880"/>
        </w:tabs>
        <w:ind w:left="2880" w:hanging="360"/>
      </w:pPr>
      <w:rPr>
        <w:rFonts w:ascii="Arial" w:hAnsi="Arial" w:hint="default"/>
      </w:rPr>
    </w:lvl>
    <w:lvl w:ilvl="4" w:tplc="B016F1A4" w:tentative="1">
      <w:start w:val="1"/>
      <w:numFmt w:val="bullet"/>
      <w:lvlText w:val="•"/>
      <w:lvlJc w:val="left"/>
      <w:pPr>
        <w:tabs>
          <w:tab w:val="num" w:pos="3600"/>
        </w:tabs>
        <w:ind w:left="3600" w:hanging="360"/>
      </w:pPr>
      <w:rPr>
        <w:rFonts w:ascii="Arial" w:hAnsi="Arial" w:hint="default"/>
      </w:rPr>
    </w:lvl>
    <w:lvl w:ilvl="5" w:tplc="E4A66C68" w:tentative="1">
      <w:start w:val="1"/>
      <w:numFmt w:val="bullet"/>
      <w:lvlText w:val="•"/>
      <w:lvlJc w:val="left"/>
      <w:pPr>
        <w:tabs>
          <w:tab w:val="num" w:pos="4320"/>
        </w:tabs>
        <w:ind w:left="4320" w:hanging="360"/>
      </w:pPr>
      <w:rPr>
        <w:rFonts w:ascii="Arial" w:hAnsi="Arial" w:hint="default"/>
      </w:rPr>
    </w:lvl>
    <w:lvl w:ilvl="6" w:tplc="4D10E13A" w:tentative="1">
      <w:start w:val="1"/>
      <w:numFmt w:val="bullet"/>
      <w:lvlText w:val="•"/>
      <w:lvlJc w:val="left"/>
      <w:pPr>
        <w:tabs>
          <w:tab w:val="num" w:pos="5040"/>
        </w:tabs>
        <w:ind w:left="5040" w:hanging="360"/>
      </w:pPr>
      <w:rPr>
        <w:rFonts w:ascii="Arial" w:hAnsi="Arial" w:hint="default"/>
      </w:rPr>
    </w:lvl>
    <w:lvl w:ilvl="7" w:tplc="00D0921C" w:tentative="1">
      <w:start w:val="1"/>
      <w:numFmt w:val="bullet"/>
      <w:lvlText w:val="•"/>
      <w:lvlJc w:val="left"/>
      <w:pPr>
        <w:tabs>
          <w:tab w:val="num" w:pos="5760"/>
        </w:tabs>
        <w:ind w:left="5760" w:hanging="360"/>
      </w:pPr>
      <w:rPr>
        <w:rFonts w:ascii="Arial" w:hAnsi="Arial" w:hint="default"/>
      </w:rPr>
    </w:lvl>
    <w:lvl w:ilvl="8" w:tplc="DF44DD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BF1CDC"/>
    <w:multiLevelType w:val="hybridMultilevel"/>
    <w:tmpl w:val="D18A42CA"/>
    <w:lvl w:ilvl="0" w:tplc="00343C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89"/>
    <w:rsid w:val="000E1C32"/>
    <w:rsid w:val="0011251F"/>
    <w:rsid w:val="00132DA6"/>
    <w:rsid w:val="001378E9"/>
    <w:rsid w:val="0014709A"/>
    <w:rsid w:val="0015591D"/>
    <w:rsid w:val="001A7DBF"/>
    <w:rsid w:val="001D0E59"/>
    <w:rsid w:val="002C35CE"/>
    <w:rsid w:val="002D22DC"/>
    <w:rsid w:val="00335E24"/>
    <w:rsid w:val="003463C8"/>
    <w:rsid w:val="003777B2"/>
    <w:rsid w:val="003B12C6"/>
    <w:rsid w:val="00400948"/>
    <w:rsid w:val="00404955"/>
    <w:rsid w:val="00446F62"/>
    <w:rsid w:val="004A42E3"/>
    <w:rsid w:val="004C77E3"/>
    <w:rsid w:val="005A3040"/>
    <w:rsid w:val="00630669"/>
    <w:rsid w:val="006639A7"/>
    <w:rsid w:val="00670501"/>
    <w:rsid w:val="00670C52"/>
    <w:rsid w:val="006D163D"/>
    <w:rsid w:val="00757F68"/>
    <w:rsid w:val="00782521"/>
    <w:rsid w:val="007A1147"/>
    <w:rsid w:val="007B2562"/>
    <w:rsid w:val="007B765B"/>
    <w:rsid w:val="007C4F89"/>
    <w:rsid w:val="0080108A"/>
    <w:rsid w:val="008854E6"/>
    <w:rsid w:val="00886638"/>
    <w:rsid w:val="0089070E"/>
    <w:rsid w:val="00897341"/>
    <w:rsid w:val="008C6491"/>
    <w:rsid w:val="00942AAE"/>
    <w:rsid w:val="009514BD"/>
    <w:rsid w:val="00966A05"/>
    <w:rsid w:val="009706C5"/>
    <w:rsid w:val="009730D7"/>
    <w:rsid w:val="009E0B41"/>
    <w:rsid w:val="009F6D00"/>
    <w:rsid w:val="00A179D7"/>
    <w:rsid w:val="00A3625B"/>
    <w:rsid w:val="00A535A5"/>
    <w:rsid w:val="00A67F06"/>
    <w:rsid w:val="00A9332D"/>
    <w:rsid w:val="00AF181F"/>
    <w:rsid w:val="00B02F1E"/>
    <w:rsid w:val="00B373D1"/>
    <w:rsid w:val="00B76786"/>
    <w:rsid w:val="00BB696D"/>
    <w:rsid w:val="00BC2822"/>
    <w:rsid w:val="00C4058E"/>
    <w:rsid w:val="00C41956"/>
    <w:rsid w:val="00C947FD"/>
    <w:rsid w:val="00CB11F5"/>
    <w:rsid w:val="00D13AFE"/>
    <w:rsid w:val="00D80EC9"/>
    <w:rsid w:val="00F5301F"/>
    <w:rsid w:val="00F745E2"/>
    <w:rsid w:val="00FC78BE"/>
    <w:rsid w:val="00FE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C50"/>
  <w15:chartTrackingRefBased/>
  <w15:docId w15:val="{9395C991-1A9B-47AB-98F9-5E5D56EA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F89"/>
    <w:rPr>
      <w:color w:val="0563C1" w:themeColor="hyperlink"/>
      <w:u w:val="single"/>
    </w:rPr>
  </w:style>
  <w:style w:type="character" w:styleId="UnresolvedMention">
    <w:name w:val="Unresolved Mention"/>
    <w:basedOn w:val="DefaultParagraphFont"/>
    <w:uiPriority w:val="99"/>
    <w:semiHidden/>
    <w:unhideWhenUsed/>
    <w:rsid w:val="007C4F89"/>
    <w:rPr>
      <w:color w:val="605E5C"/>
      <w:shd w:val="clear" w:color="auto" w:fill="E1DFDD"/>
    </w:rPr>
  </w:style>
  <w:style w:type="paragraph" w:styleId="ListParagraph">
    <w:name w:val="List Paragraph"/>
    <w:basedOn w:val="Normal"/>
    <w:uiPriority w:val="34"/>
    <w:qFormat/>
    <w:rsid w:val="00670C52"/>
    <w:pPr>
      <w:ind w:left="720"/>
      <w:contextualSpacing/>
    </w:pPr>
  </w:style>
  <w:style w:type="character" w:styleId="FollowedHyperlink">
    <w:name w:val="FollowedHyperlink"/>
    <w:basedOn w:val="DefaultParagraphFont"/>
    <w:uiPriority w:val="99"/>
    <w:semiHidden/>
    <w:unhideWhenUsed/>
    <w:rsid w:val="00346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352698">
      <w:bodyDiv w:val="1"/>
      <w:marLeft w:val="0"/>
      <w:marRight w:val="0"/>
      <w:marTop w:val="0"/>
      <w:marBottom w:val="0"/>
      <w:divBdr>
        <w:top w:val="none" w:sz="0" w:space="0" w:color="auto"/>
        <w:left w:val="none" w:sz="0" w:space="0" w:color="auto"/>
        <w:bottom w:val="none" w:sz="0" w:space="0" w:color="auto"/>
        <w:right w:val="none" w:sz="0" w:space="0" w:color="auto"/>
      </w:divBdr>
    </w:div>
    <w:div w:id="2090224978">
      <w:bodyDiv w:val="1"/>
      <w:marLeft w:val="0"/>
      <w:marRight w:val="0"/>
      <w:marTop w:val="0"/>
      <w:marBottom w:val="0"/>
      <w:divBdr>
        <w:top w:val="none" w:sz="0" w:space="0" w:color="auto"/>
        <w:left w:val="none" w:sz="0" w:space="0" w:color="auto"/>
        <w:bottom w:val="none" w:sz="0" w:space="0" w:color="auto"/>
        <w:right w:val="none" w:sz="0" w:space="0" w:color="auto"/>
      </w:divBdr>
      <w:divsChild>
        <w:div w:id="1868061482">
          <w:marLeft w:val="360"/>
          <w:marRight w:val="0"/>
          <w:marTop w:val="200"/>
          <w:marBottom w:val="0"/>
          <w:divBdr>
            <w:top w:val="none" w:sz="0" w:space="0" w:color="auto"/>
            <w:left w:val="none" w:sz="0" w:space="0" w:color="auto"/>
            <w:bottom w:val="none" w:sz="0" w:space="0" w:color="auto"/>
            <w:right w:val="none" w:sz="0" w:space="0" w:color="auto"/>
          </w:divBdr>
        </w:div>
        <w:div w:id="363944048">
          <w:marLeft w:val="360"/>
          <w:marRight w:val="0"/>
          <w:marTop w:val="200"/>
          <w:marBottom w:val="0"/>
          <w:divBdr>
            <w:top w:val="none" w:sz="0" w:space="0" w:color="auto"/>
            <w:left w:val="none" w:sz="0" w:space="0" w:color="auto"/>
            <w:bottom w:val="none" w:sz="0" w:space="0" w:color="auto"/>
            <w:right w:val="none" w:sz="0" w:space="0" w:color="auto"/>
          </w:divBdr>
        </w:div>
        <w:div w:id="364984586">
          <w:marLeft w:val="360"/>
          <w:marRight w:val="0"/>
          <w:marTop w:val="200"/>
          <w:marBottom w:val="0"/>
          <w:divBdr>
            <w:top w:val="none" w:sz="0" w:space="0" w:color="auto"/>
            <w:left w:val="none" w:sz="0" w:space="0" w:color="auto"/>
            <w:bottom w:val="none" w:sz="0" w:space="0" w:color="auto"/>
            <w:right w:val="none" w:sz="0" w:space="0" w:color="auto"/>
          </w:divBdr>
        </w:div>
        <w:div w:id="1195147110">
          <w:marLeft w:val="360"/>
          <w:marRight w:val="0"/>
          <w:marTop w:val="200"/>
          <w:marBottom w:val="0"/>
          <w:divBdr>
            <w:top w:val="none" w:sz="0" w:space="0" w:color="auto"/>
            <w:left w:val="none" w:sz="0" w:space="0" w:color="auto"/>
            <w:bottom w:val="none" w:sz="0" w:space="0" w:color="auto"/>
            <w:right w:val="none" w:sz="0" w:space="0" w:color="auto"/>
          </w:divBdr>
        </w:div>
        <w:div w:id="1502814996">
          <w:marLeft w:val="360"/>
          <w:marRight w:val="0"/>
          <w:marTop w:val="200"/>
          <w:marBottom w:val="0"/>
          <w:divBdr>
            <w:top w:val="none" w:sz="0" w:space="0" w:color="auto"/>
            <w:left w:val="none" w:sz="0" w:space="0" w:color="auto"/>
            <w:bottom w:val="none" w:sz="0" w:space="0" w:color="auto"/>
            <w:right w:val="none" w:sz="0" w:space="0" w:color="auto"/>
          </w:divBdr>
        </w:div>
        <w:div w:id="836116577">
          <w:marLeft w:val="360"/>
          <w:marRight w:val="0"/>
          <w:marTop w:val="200"/>
          <w:marBottom w:val="0"/>
          <w:divBdr>
            <w:top w:val="none" w:sz="0" w:space="0" w:color="auto"/>
            <w:left w:val="none" w:sz="0" w:space="0" w:color="auto"/>
            <w:bottom w:val="none" w:sz="0" w:space="0" w:color="auto"/>
            <w:right w:val="none" w:sz="0" w:space="0" w:color="auto"/>
          </w:divBdr>
        </w:div>
        <w:div w:id="1018501713">
          <w:marLeft w:val="360"/>
          <w:marRight w:val="0"/>
          <w:marTop w:val="200"/>
          <w:marBottom w:val="0"/>
          <w:divBdr>
            <w:top w:val="none" w:sz="0" w:space="0" w:color="auto"/>
            <w:left w:val="none" w:sz="0" w:space="0" w:color="auto"/>
            <w:bottom w:val="none" w:sz="0" w:space="0" w:color="auto"/>
            <w:right w:val="none" w:sz="0" w:space="0" w:color="auto"/>
          </w:divBdr>
        </w:div>
        <w:div w:id="993340655">
          <w:marLeft w:val="360"/>
          <w:marRight w:val="0"/>
          <w:marTop w:val="200"/>
          <w:marBottom w:val="0"/>
          <w:divBdr>
            <w:top w:val="none" w:sz="0" w:space="0" w:color="auto"/>
            <w:left w:val="none" w:sz="0" w:space="0" w:color="auto"/>
            <w:bottom w:val="none" w:sz="0" w:space="0" w:color="auto"/>
            <w:right w:val="none" w:sz="0" w:space="0" w:color="auto"/>
          </w:divBdr>
        </w:div>
        <w:div w:id="1044987145">
          <w:marLeft w:val="360"/>
          <w:marRight w:val="0"/>
          <w:marTop w:val="200"/>
          <w:marBottom w:val="0"/>
          <w:divBdr>
            <w:top w:val="none" w:sz="0" w:space="0" w:color="auto"/>
            <w:left w:val="none" w:sz="0" w:space="0" w:color="auto"/>
            <w:bottom w:val="none" w:sz="0" w:space="0" w:color="auto"/>
            <w:right w:val="none" w:sz="0" w:space="0" w:color="auto"/>
          </w:divBdr>
        </w:div>
        <w:div w:id="2040162773">
          <w:marLeft w:val="360"/>
          <w:marRight w:val="0"/>
          <w:marTop w:val="200"/>
          <w:marBottom w:val="0"/>
          <w:divBdr>
            <w:top w:val="none" w:sz="0" w:space="0" w:color="auto"/>
            <w:left w:val="none" w:sz="0" w:space="0" w:color="auto"/>
            <w:bottom w:val="none" w:sz="0" w:space="0" w:color="auto"/>
            <w:right w:val="none" w:sz="0" w:space="0" w:color="auto"/>
          </w:divBdr>
        </w:div>
        <w:div w:id="292835491">
          <w:marLeft w:val="360"/>
          <w:marRight w:val="0"/>
          <w:marTop w:val="200"/>
          <w:marBottom w:val="0"/>
          <w:divBdr>
            <w:top w:val="none" w:sz="0" w:space="0" w:color="auto"/>
            <w:left w:val="none" w:sz="0" w:space="0" w:color="auto"/>
            <w:bottom w:val="none" w:sz="0" w:space="0" w:color="auto"/>
            <w:right w:val="none" w:sz="0" w:space="0" w:color="auto"/>
          </w:divBdr>
        </w:div>
        <w:div w:id="1689481606">
          <w:marLeft w:val="360"/>
          <w:marRight w:val="0"/>
          <w:marTop w:val="200"/>
          <w:marBottom w:val="0"/>
          <w:divBdr>
            <w:top w:val="none" w:sz="0" w:space="0" w:color="auto"/>
            <w:left w:val="none" w:sz="0" w:space="0" w:color="auto"/>
            <w:bottom w:val="none" w:sz="0" w:space="0" w:color="auto"/>
            <w:right w:val="none" w:sz="0" w:space="0" w:color="auto"/>
          </w:divBdr>
        </w:div>
        <w:div w:id="2134210703">
          <w:marLeft w:val="360"/>
          <w:marRight w:val="0"/>
          <w:marTop w:val="200"/>
          <w:marBottom w:val="0"/>
          <w:divBdr>
            <w:top w:val="none" w:sz="0" w:space="0" w:color="auto"/>
            <w:left w:val="none" w:sz="0" w:space="0" w:color="auto"/>
            <w:bottom w:val="none" w:sz="0" w:space="0" w:color="auto"/>
            <w:right w:val="none" w:sz="0" w:space="0" w:color="auto"/>
          </w:divBdr>
        </w:div>
        <w:div w:id="2123914022">
          <w:marLeft w:val="360"/>
          <w:marRight w:val="0"/>
          <w:marTop w:val="200"/>
          <w:marBottom w:val="0"/>
          <w:divBdr>
            <w:top w:val="none" w:sz="0" w:space="0" w:color="auto"/>
            <w:left w:val="none" w:sz="0" w:space="0" w:color="auto"/>
            <w:bottom w:val="none" w:sz="0" w:space="0" w:color="auto"/>
            <w:right w:val="none" w:sz="0" w:space="0" w:color="auto"/>
          </w:divBdr>
        </w:div>
        <w:div w:id="445973474">
          <w:marLeft w:val="360"/>
          <w:marRight w:val="0"/>
          <w:marTop w:val="200"/>
          <w:marBottom w:val="0"/>
          <w:divBdr>
            <w:top w:val="none" w:sz="0" w:space="0" w:color="auto"/>
            <w:left w:val="none" w:sz="0" w:space="0" w:color="auto"/>
            <w:bottom w:val="none" w:sz="0" w:space="0" w:color="auto"/>
            <w:right w:val="none" w:sz="0" w:space="0" w:color="auto"/>
          </w:divBdr>
        </w:div>
        <w:div w:id="154763081">
          <w:marLeft w:val="360"/>
          <w:marRight w:val="0"/>
          <w:marTop w:val="200"/>
          <w:marBottom w:val="0"/>
          <w:divBdr>
            <w:top w:val="none" w:sz="0" w:space="0" w:color="auto"/>
            <w:left w:val="none" w:sz="0" w:space="0" w:color="auto"/>
            <w:bottom w:val="none" w:sz="0" w:space="0" w:color="auto"/>
            <w:right w:val="none" w:sz="0" w:space="0" w:color="auto"/>
          </w:divBdr>
        </w:div>
        <w:div w:id="751241388">
          <w:marLeft w:val="360"/>
          <w:marRight w:val="0"/>
          <w:marTop w:val="200"/>
          <w:marBottom w:val="0"/>
          <w:divBdr>
            <w:top w:val="none" w:sz="0" w:space="0" w:color="auto"/>
            <w:left w:val="none" w:sz="0" w:space="0" w:color="auto"/>
            <w:bottom w:val="none" w:sz="0" w:space="0" w:color="auto"/>
            <w:right w:val="none" w:sz="0" w:space="0" w:color="auto"/>
          </w:divBdr>
        </w:div>
        <w:div w:id="656760996">
          <w:marLeft w:val="360"/>
          <w:marRight w:val="0"/>
          <w:marTop w:val="200"/>
          <w:marBottom w:val="0"/>
          <w:divBdr>
            <w:top w:val="none" w:sz="0" w:space="0" w:color="auto"/>
            <w:left w:val="none" w:sz="0" w:space="0" w:color="auto"/>
            <w:bottom w:val="none" w:sz="0" w:space="0" w:color="auto"/>
            <w:right w:val="none" w:sz="0" w:space="0" w:color="auto"/>
          </w:divBdr>
        </w:div>
        <w:div w:id="11827431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sa.gov/stem/international-internships-for-students.html" TargetMode="External"/><Relationship Id="rId18" Type="http://schemas.openxmlformats.org/officeDocument/2006/relationships/hyperlink" Target="https://www.cuahsi.org/grant-opportunities/pathfinder-fellowship" TargetMode="External"/><Relationship Id="rId26" Type="http://schemas.openxmlformats.org/officeDocument/2006/relationships/hyperlink" Target="https://www.cientificolatino.com/" TargetMode="External"/><Relationship Id="rId3" Type="http://schemas.openxmlformats.org/officeDocument/2006/relationships/settings" Target="settings.xml"/><Relationship Id="rId21" Type="http://schemas.openxmlformats.org/officeDocument/2006/relationships/hyperlink" Target="https://www.amphilsoc.org/grants/lewis-and-clark-fund-exploration-and-field-research" TargetMode="External"/><Relationship Id="rId34" Type="http://schemas.openxmlformats.org/officeDocument/2006/relationships/hyperlink" Target="https://geomorphologyhelle.wixsite.com/geomorphology/general-7" TargetMode="External"/><Relationship Id="rId7" Type="http://schemas.openxmlformats.org/officeDocument/2006/relationships/hyperlink" Target="file:///C:\Users\erb2734\Box\UT%20Projects\&#8226;%09https:\space.uwo.ca\training\graduate_students\courses\planetsc_9604_sudbury_short_course.html" TargetMode="External"/><Relationship Id="rId12" Type="http://schemas.openxmlformats.org/officeDocument/2006/relationships/hyperlink" Target="https://www.nasa.gov/stem/fellowships-scholarships/index.html" TargetMode="External"/><Relationship Id="rId17" Type="http://schemas.openxmlformats.org/officeDocument/2006/relationships/hyperlink" Target="https://www.lpi.usra.edu/science/kring/Awards/Barringer_Fund/" TargetMode="External"/><Relationship Id="rId25" Type="http://schemas.openxmlformats.org/officeDocument/2006/relationships/hyperlink" Target="http://www.geomorph.org/category/yg/grants/open-calls/" TargetMode="External"/><Relationship Id="rId33" Type="http://schemas.openxmlformats.org/officeDocument/2006/relationships/hyperlink" Target="https://lp.constantcontactpages.com/su/hrhL0hh/sepmemailsignup" TargetMode="External"/><Relationship Id="rId2" Type="http://schemas.openxmlformats.org/officeDocument/2006/relationships/styles" Target="styles.xml"/><Relationship Id="rId16" Type="http://schemas.openxmlformats.org/officeDocument/2006/relationships/hyperlink" Target="https://astrobiology.nasa.gov/news/future-investigators-in-nasa-earth-and-space-science-and-technology-finesst/" TargetMode="External"/><Relationship Id="rId20" Type="http://schemas.openxmlformats.org/officeDocument/2006/relationships/hyperlink" Target="https://www.geosociety.org/GSA/Education_Careers/Grants_Scholarships/Research_Grants/GSA/grants/gradgrants.aspx?hkey=8e52cbf5-83cd-4c05-b77b-c31143bbeec8" TargetMode="External"/><Relationship Id="rId29" Type="http://schemas.openxmlformats.org/officeDocument/2006/relationships/hyperlink" Target="https://oceanworlds.space/flow/" TargetMode="External"/><Relationship Id="rId1" Type="http://schemas.openxmlformats.org/officeDocument/2006/relationships/numbering" Target="numbering.xml"/><Relationship Id="rId6" Type="http://schemas.openxmlformats.org/officeDocument/2006/relationships/hyperlink" Target="https://sites.google.com/ufl.edu/geospace-field-program/details" TargetMode="External"/><Relationship Id="rId11" Type="http://schemas.openxmlformats.org/officeDocument/2006/relationships/hyperlink" Target="https://science.nasa.gov/citizenscience" TargetMode="External"/><Relationship Id="rId24" Type="http://schemas.openxmlformats.org/officeDocument/2006/relationships/hyperlink" Target="https://www.lpi.usra.edu/science/kring/Awards/Shoemaker_Award/" TargetMode="External"/><Relationship Id="rId32" Type="http://schemas.openxmlformats.org/officeDocument/2006/relationships/hyperlink" Target="https://planetarynews.org/" TargetMode="External"/><Relationship Id="rId5" Type="http://schemas.openxmlformats.org/officeDocument/2006/relationships/hyperlink" Target="https://astrosociety.org/education-outreach/amateur-astronomers/eclipse-ambassadors/program.html" TargetMode="External"/><Relationship Id="rId15" Type="http://schemas.openxmlformats.org/officeDocument/2006/relationships/hyperlink" Target="https://le.ac.uk/iodp/summer-schools" TargetMode="External"/><Relationship Id="rId23" Type="http://schemas.openxmlformats.org/officeDocument/2006/relationships/hyperlink" Target="https://www.sepm.org/Apply-for-a-Student-Assistance-Grant" TargetMode="External"/><Relationship Id="rId28" Type="http://schemas.openxmlformats.org/officeDocument/2006/relationships/hyperlink" Target="https://eswnonline.org/" TargetMode="External"/><Relationship Id="rId36" Type="http://schemas.openxmlformats.org/officeDocument/2006/relationships/theme" Target="theme/theme1.xml"/><Relationship Id="rId10" Type="http://schemas.openxmlformats.org/officeDocument/2006/relationships/hyperlink" Target="https://www.lpi.usra.edu/exploration/mcFieldCamp/?view=program" TargetMode="External"/><Relationship Id="rId19" Type="http://schemas.openxmlformats.org/officeDocument/2006/relationships/hyperlink" Target="https://www.cuahsi.org/grant-opportunities/hydroinformatics-innovation-fellowship" TargetMode="External"/><Relationship Id="rId31" Type="http://schemas.openxmlformats.org/officeDocument/2006/relationships/hyperlink" Target="https://www.lpi.usra.edu/education/resources/news/for-students/" TargetMode="External"/><Relationship Id="rId4" Type="http://schemas.openxmlformats.org/officeDocument/2006/relationships/webSettings" Target="webSettings.xml"/><Relationship Id="rId9" Type="http://schemas.openxmlformats.org/officeDocument/2006/relationships/hyperlink" Target="https://www.lpi.usra.edu/exploration_intern/" TargetMode="External"/><Relationship Id="rId14" Type="http://schemas.openxmlformats.org/officeDocument/2006/relationships/hyperlink" Target="https://www.jpl.nasa.gov/edu/intern/apply/nasa-science-mission-design-schools/" TargetMode="External"/><Relationship Id="rId22" Type="http://schemas.openxmlformats.org/officeDocument/2006/relationships/hyperlink" Target="https://www.amphilsoc.org/grants/lewis-and-clark-fund-exploration-and-field-research-astrobiology" TargetMode="External"/><Relationship Id="rId27" Type="http://schemas.openxmlformats.org/officeDocument/2006/relationships/hyperlink" Target="file:///C:\Users\erb2734\Box\UT%20Projects\Early%20Career%20Planetary%20Explorers" TargetMode="External"/><Relationship Id="rId30" Type="http://schemas.openxmlformats.org/officeDocument/2006/relationships/hyperlink" Target="https://eps.berkeley.edu/gilbert/gilbert.htm" TargetMode="External"/><Relationship Id="rId35" Type="http://schemas.openxmlformats.org/officeDocument/2006/relationships/fontTable" Target="fontTable.xml"/><Relationship Id="rId8" Type="http://schemas.openxmlformats.org/officeDocument/2006/relationships/hyperlink" Target="https://www.lpi.usra.edu/lpiin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Bamber, Emily</dc:creator>
  <cp:keywords/>
  <dc:description/>
  <cp:lastModifiedBy>Bamber, Emily</cp:lastModifiedBy>
  <cp:revision>8</cp:revision>
  <dcterms:created xsi:type="dcterms:W3CDTF">2023-01-20T06:05:00Z</dcterms:created>
  <dcterms:modified xsi:type="dcterms:W3CDTF">2023-05-17T10:13:00Z</dcterms:modified>
</cp:coreProperties>
</file>