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Scenario: Urgent Delivery!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Timmy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has been waiting for a new kidney, and today an organ donor has become available at another hospital. The kidney needs to </w:t>
      </w:r>
      <w:r w:rsidDel="00000000" w:rsidR="00000000" w:rsidRPr="00000000">
        <w:rPr>
          <w:sz w:val="28"/>
          <w:szCs w:val="28"/>
          <w:rtl w:val="0"/>
        </w:rPr>
        <w:t xml:space="preserve">arrive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quickly but there is a huge traffic jam due to rush hour. The hospital deploys its brand new delivery drone, can you help the drone to navigate to the hospital in record time?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155.78740157480524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We want you to design the best drone for the job by adding some bio-inspired upgrades!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Allowances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Weight allowance</w:t>
        <w:tab/>
        <w:tab/>
        <w:tab/>
        <w:t xml:space="preserve">10 kg</w:t>
        <w:tab/>
        <w:tab/>
        <w:tab/>
        <w:t xml:space="preserve">(6 kg package with kidney)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Power allowance </w:t>
        <w:tab/>
        <w:tab/>
        <w:tab/>
        <w:t xml:space="preserve">50 W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Money allowance </w:t>
        <w:tab/>
        <w:tab/>
        <w:tab/>
        <w:t xml:space="preserve">£400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Things to think about: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the drone arrives in 5 min, Timmy has a survival chance of 99%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the drone arrives in 10 min, Timmy has a survival chance of under 50%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lighter the drone, the faster the drone can fly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Power not used by the upgrades can be used to fly the drone faster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Do not exceed your money budget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Do not drop the package!!!! 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Fill in the table below with your sensor combinations and circle the final choice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0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30"/>
        <w:gridCol w:w="2820"/>
        <w:gridCol w:w="2730"/>
        <w:gridCol w:w="2670"/>
        <w:tblGridChange w:id="0">
          <w:tblGrid>
            <w:gridCol w:w="4830"/>
            <w:gridCol w:w="2820"/>
            <w:gridCol w:w="2730"/>
            <w:gridCol w:w="26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Upgrades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Weight (Kg)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Power (W)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Cost (£)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Example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 GPS, IMU, Gripper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0.5 + 0.5 + 1 =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 + 5 + 15 = 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50 + 50 + 100 = 200</w:t>
            </w:r>
          </w:p>
          <w:p w:rsidR="00000000" w:rsidDel="00000000" w:rsidP="00000000" w:rsidRDefault="00000000" w:rsidRPr="00000000" w14:paraId="0000001F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Game instructions: </w:t>
      </w:r>
    </w:p>
    <w:p w:rsidR="00000000" w:rsidDel="00000000" w:rsidP="00000000" w:rsidRDefault="00000000" w:rsidRPr="00000000" w14:paraId="00000048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Fly the drone from Southmead hospital to the Children’s Hospital, avoid the buildings and don’t get stuck under the bridge. 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Remember Timmy needs his new kidney so make sure to get it to him quickly and in one piece!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-434249</wp:posOffset>
            </wp:positionH>
            <wp:positionV relativeFrom="paragraph">
              <wp:posOffset>2590800</wp:posOffset>
            </wp:positionV>
            <wp:extent cx="9207292" cy="597888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2872" l="62879" r="6159" t="15887"/>
                    <a:stretch>
                      <a:fillRect/>
                    </a:stretch>
                  </pic:blipFill>
                  <pic:spPr>
                    <a:xfrm>
                      <a:off x="0" y="0"/>
                      <a:ext cx="9207292" cy="5978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23811" w:w="16838"/>
      <w:pgMar w:bottom="2006.929133858268" w:top="2006.929133858268" w:left="2006.929133858268" w:right="1700.787401574803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