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70DFD" w14:textId="77777777" w:rsidR="00870EAA" w:rsidRPr="00870EAA" w:rsidRDefault="00870E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70EAA">
        <w:rPr>
          <w:rFonts w:ascii="Times New Roman" w:hAnsi="Times New Roman" w:cs="Times New Roman"/>
          <w:sz w:val="24"/>
          <w:szCs w:val="24"/>
        </w:rPr>
        <w:t>U.S. Census Bureau. (2015). Language Spoken At Home By Ability To Speak English For The Population 5 Years And Over (Hispanic Or Latino) 2011-2015 American Community Survey 5-year estimates. Retrieved November 30, 2017, from https://factfinder.census.gov/faces/tableservices/jsf/pages/productview.xhtml?pid=ACS_15_5YR_B16006&amp;prodType=table</w:t>
      </w:r>
    </w:p>
    <w:p w14:paraId="1B80946E" w14:textId="77777777" w:rsidR="00870EAA" w:rsidRPr="00870EAA" w:rsidRDefault="00870EAA">
      <w:pPr>
        <w:rPr>
          <w:rFonts w:ascii="Times New Roman" w:hAnsi="Times New Roman" w:cs="Times New Roman"/>
          <w:sz w:val="24"/>
          <w:szCs w:val="24"/>
        </w:rPr>
      </w:pPr>
      <w:r w:rsidRPr="00870EAA">
        <w:rPr>
          <w:rFonts w:ascii="Times New Roman" w:hAnsi="Times New Roman" w:cs="Times New Roman"/>
          <w:sz w:val="24"/>
          <w:szCs w:val="24"/>
        </w:rPr>
        <w:t>U.S. Census Bureau. (2015). Nativity By Language Spoken At Home By Ability To Speak English For The Population 5 Years And Over (White Alone, Not Hispanic Or Latino) 2011-2015 American Community Survey 5-year estimates. Retrieved 30 2017, November, from https://factfinder.census.gov/faces/tableservices/jsf/pages/productview.xhtml?pid=ACS_15_5YR_B16005H&amp;prodType=table</w:t>
      </w:r>
    </w:p>
    <w:p w14:paraId="2ECAFAA2" w14:textId="77777777" w:rsidR="00FE28D9" w:rsidRPr="00870EAA" w:rsidRDefault="00870EAA">
      <w:pPr>
        <w:rPr>
          <w:rFonts w:ascii="Times New Roman" w:hAnsi="Times New Roman" w:cs="Times New Roman"/>
          <w:sz w:val="24"/>
          <w:szCs w:val="24"/>
        </w:rPr>
      </w:pPr>
      <w:r w:rsidRPr="00870EAA">
        <w:rPr>
          <w:rFonts w:ascii="Times New Roman" w:hAnsi="Times New Roman" w:cs="Times New Roman"/>
          <w:sz w:val="24"/>
          <w:szCs w:val="24"/>
        </w:rPr>
        <w:t>U.S. Census Bureau. (2015). Total population, 2011-2015 American Community Survey 5-Year Estimates. Retrieved November 30, 2017, from https://factfinder.census.gov/faces/tableservices/jsf/pages/productview.xhtml?pid=ACS_15_5YR_B01003&amp;prodType=table</w:t>
      </w:r>
    </w:p>
    <w:sectPr w:rsidR="00FE28D9" w:rsidRPr="00870E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609BE" w14:textId="77777777" w:rsidR="00870EAA" w:rsidRDefault="00870EAA" w:rsidP="00870EAA">
      <w:pPr>
        <w:spacing w:after="0" w:line="240" w:lineRule="auto"/>
      </w:pPr>
      <w:r>
        <w:separator/>
      </w:r>
    </w:p>
  </w:endnote>
  <w:endnote w:type="continuationSeparator" w:id="0">
    <w:p w14:paraId="161DC38C" w14:textId="77777777" w:rsidR="00870EAA" w:rsidRDefault="00870EAA" w:rsidP="0087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5C79" w14:textId="77777777" w:rsidR="00870EAA" w:rsidRDefault="00870EAA" w:rsidP="00870EAA">
      <w:pPr>
        <w:spacing w:after="0" w:line="240" w:lineRule="auto"/>
      </w:pPr>
      <w:r>
        <w:separator/>
      </w:r>
    </w:p>
  </w:footnote>
  <w:footnote w:type="continuationSeparator" w:id="0">
    <w:p w14:paraId="74D7DD35" w14:textId="77777777" w:rsidR="00870EAA" w:rsidRDefault="00870EAA" w:rsidP="00870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94005" w14:textId="77777777" w:rsidR="00870EAA" w:rsidRPr="00870EAA" w:rsidRDefault="00870EAA" w:rsidP="00870EAA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Data Incubator: </w:t>
    </w:r>
    <w:r w:rsidRPr="00870EAA">
      <w:rPr>
        <w:rFonts w:ascii="Times New Roman" w:hAnsi="Times New Roman" w:cs="Times New Roman"/>
        <w:sz w:val="24"/>
        <w:szCs w:val="24"/>
      </w:rPr>
      <w:t>Link</w:t>
    </w:r>
    <w:r>
      <w:rPr>
        <w:rFonts w:ascii="Times New Roman" w:hAnsi="Times New Roman" w:cs="Times New Roman"/>
        <w:sz w:val="24"/>
        <w:szCs w:val="24"/>
      </w:rPr>
      <w:t>s</w:t>
    </w:r>
    <w:r w:rsidRPr="00870EAA">
      <w:rPr>
        <w:rFonts w:ascii="Times New Roman" w:hAnsi="Times New Roman" w:cs="Times New Roman"/>
        <w:sz w:val="24"/>
        <w:szCs w:val="24"/>
      </w:rPr>
      <w:t xml:space="preserve"> to public description of data source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AA"/>
    <w:rsid w:val="008449B5"/>
    <w:rsid w:val="00870EAA"/>
    <w:rsid w:val="00D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2136"/>
  <w15:chartTrackingRefBased/>
  <w15:docId w15:val="{FE18FC7C-C481-43CD-BBD7-04CC3681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E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EAA"/>
  </w:style>
  <w:style w:type="paragraph" w:styleId="Footer">
    <w:name w:val="footer"/>
    <w:basedOn w:val="Normal"/>
    <w:link w:val="FooterChar"/>
    <w:uiPriority w:val="99"/>
    <w:unhideWhenUsed/>
    <w:rsid w:val="0087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Babich</dc:creator>
  <cp:keywords/>
  <dc:description/>
  <cp:lastModifiedBy>Erin Babich</cp:lastModifiedBy>
  <cp:revision>1</cp:revision>
  <dcterms:created xsi:type="dcterms:W3CDTF">2019-07-29T06:29:00Z</dcterms:created>
  <dcterms:modified xsi:type="dcterms:W3CDTF">2019-07-29T06:32:00Z</dcterms:modified>
</cp:coreProperties>
</file>