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F4AB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EF29EC7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3CC236F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01C4B479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24C45A5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318B3E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15BB1B36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460F9C31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5FE7D8C5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5C73D6A8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2FEC3B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2A8529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E768E9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554998EA" w14:textId="77777777" w:rsidR="00D33847" w:rsidRPr="000E1329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eastAsia="Newzald-BlackItalic" w:hAnsi="Arial" w:cs="Arial"/>
          <w:caps w:val="0"/>
          <w:sz w:val="44"/>
          <w:szCs w:val="44"/>
        </w:rPr>
      </w:pPr>
      <w:r>
        <w:rPr>
          <w:rFonts w:ascii="Arial" w:hAnsi="Arial" w:cs="Arial"/>
          <w:caps w:val="0"/>
          <w:sz w:val="44"/>
          <w:szCs w:val="44"/>
        </w:rPr>
        <w:t>Proposta</w:t>
      </w:r>
      <w:r w:rsidRPr="000E1329">
        <w:rPr>
          <w:rFonts w:ascii="Arial" w:hAnsi="Arial" w:cs="Arial"/>
          <w:caps w:val="0"/>
          <w:sz w:val="44"/>
          <w:szCs w:val="44"/>
        </w:rPr>
        <w:t xml:space="preserve"> econ</w:t>
      </w:r>
      <w:r>
        <w:rPr>
          <w:rFonts w:ascii="Arial" w:hAnsi="Arial" w:cs="Arial"/>
          <w:caps w:val="0"/>
          <w:sz w:val="44"/>
          <w:szCs w:val="44"/>
        </w:rPr>
        <w:t>ò</w:t>
      </w:r>
      <w:r w:rsidRPr="000E1329">
        <w:rPr>
          <w:rFonts w:ascii="Arial" w:hAnsi="Arial" w:cs="Arial"/>
          <w:caps w:val="0"/>
          <w:sz w:val="44"/>
          <w:szCs w:val="44"/>
        </w:rPr>
        <w:t>mica</w:t>
      </w:r>
    </w:p>
    <w:p w14:paraId="037C234D" w14:textId="7F27AFC6" w:rsidR="00D33847" w:rsidRPr="000E1329" w:rsidRDefault="001C600A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eastAsia="Newzald-BlackItalic" w:hAnsi="Arial" w:cs="Arial"/>
          <w:caps w:val="0"/>
          <w:sz w:val="44"/>
          <w:szCs w:val="44"/>
        </w:rPr>
      </w:pPr>
      <w:r>
        <w:rPr>
          <w:rFonts w:ascii="Arial" w:hAnsi="Arial" w:cs="Arial"/>
          <w:caps w:val="0"/>
          <w:sz w:val="44"/>
          <w:szCs w:val="44"/>
        </w:rPr>
        <w:t xml:space="preserve"> d</w:t>
      </w:r>
      <w:bookmarkStart w:id="0" w:name="_GoBack"/>
      <w:bookmarkEnd w:id="0"/>
      <w:r w:rsidR="00D33847">
        <w:rPr>
          <w:rFonts w:ascii="Arial" w:hAnsi="Arial" w:cs="Arial"/>
          <w:caps w:val="0"/>
          <w:sz w:val="44"/>
          <w:szCs w:val="44"/>
        </w:rPr>
        <w:t>’</w:t>
      </w:r>
      <w:r w:rsidR="00D33847" w:rsidRPr="000E1329">
        <w:rPr>
          <w:rFonts w:ascii="Arial" w:hAnsi="Arial" w:cs="Arial"/>
          <w:caps w:val="0"/>
          <w:sz w:val="44"/>
          <w:szCs w:val="44"/>
        </w:rPr>
        <w:t>En</w:t>
      </w:r>
      <w:r w:rsidR="00D33847">
        <w:rPr>
          <w:rFonts w:ascii="Arial" w:hAnsi="Arial" w:cs="Arial"/>
          <w:caps w:val="0"/>
          <w:sz w:val="44"/>
          <w:szCs w:val="44"/>
        </w:rPr>
        <w:t>è</w:t>
      </w:r>
      <w:r w:rsidR="00D33847" w:rsidRPr="000E1329">
        <w:rPr>
          <w:rFonts w:ascii="Arial" w:hAnsi="Arial" w:cs="Arial"/>
          <w:caps w:val="0"/>
          <w:sz w:val="44"/>
          <w:szCs w:val="44"/>
        </w:rPr>
        <w:t>resi p</w:t>
      </w:r>
      <w:r w:rsidR="00D33847">
        <w:rPr>
          <w:rFonts w:ascii="Arial" w:hAnsi="Arial" w:cs="Arial"/>
          <w:caps w:val="0"/>
          <w:sz w:val="44"/>
          <w:szCs w:val="44"/>
        </w:rPr>
        <w:t>e</w:t>
      </w:r>
      <w:r w:rsidR="00D33847" w:rsidRPr="000E1329">
        <w:rPr>
          <w:rFonts w:ascii="Arial" w:hAnsi="Arial" w:cs="Arial"/>
          <w:caps w:val="0"/>
          <w:sz w:val="44"/>
          <w:szCs w:val="44"/>
        </w:rPr>
        <w:t>r</w:t>
      </w:r>
      <w:r w:rsidR="00D33847">
        <w:rPr>
          <w:rFonts w:ascii="Arial" w:hAnsi="Arial" w:cs="Arial"/>
          <w:caps w:val="0"/>
          <w:sz w:val="44"/>
          <w:szCs w:val="44"/>
        </w:rPr>
        <w:t xml:space="preserve"> </w:t>
      </w:r>
      <w:r w:rsidR="00D33847" w:rsidRPr="000E1329">
        <w:rPr>
          <w:rFonts w:ascii="Arial" w:hAnsi="Arial" w:cs="Arial"/>
          <w:caps w:val="0"/>
          <w:sz w:val="44"/>
          <w:szCs w:val="44"/>
        </w:rPr>
        <w:t>a</w:t>
      </w:r>
    </w:p>
    <w:p w14:paraId="4C62EFB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color w:val="57C9EA"/>
          <w:sz w:val="44"/>
          <w:szCs w:val="44"/>
        </w:rPr>
      </w:pPr>
      <w:r w:rsidRPr="000E1329">
        <w:rPr>
          <w:rFonts w:ascii="Arial" w:hAnsi="Arial" w:cs="Arial"/>
          <w:caps w:val="0"/>
          <w:color w:val="57C9EA"/>
          <w:sz w:val="44"/>
          <w:szCs w:val="44"/>
        </w:rPr>
        <w:t>{nom}</w:t>
      </w:r>
    </w:p>
    <w:p w14:paraId="0A93999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color w:val="57C9EA"/>
          <w:sz w:val="44"/>
          <w:szCs w:val="44"/>
        </w:rPr>
      </w:pPr>
    </w:p>
    <w:p w14:paraId="5B78530E" w14:textId="77777777" w:rsidR="00D33847" w:rsidRDefault="00D33847">
      <w:pPr>
        <w:rPr>
          <w:rFonts w:ascii="Arial" w:eastAsia="Arial Unicode MS" w:hAnsi="Arial" w:cs="Arial"/>
          <w:b/>
          <w:bCs/>
          <w:color w:val="57C9EA"/>
          <w:sz w:val="44"/>
          <w:szCs w:val="44"/>
          <w:bdr w:val="nil"/>
          <w:lang w:val="es-ES_tradnl"/>
        </w:rPr>
      </w:pPr>
      <w:r>
        <w:rPr>
          <w:rFonts w:ascii="Arial" w:hAnsi="Arial" w:cs="Arial"/>
          <w:caps/>
          <w:color w:val="57C9EA"/>
          <w:sz w:val="44"/>
          <w:szCs w:val="44"/>
        </w:rPr>
        <w:br w:type="page"/>
      </w:r>
    </w:p>
    <w:p w14:paraId="18C99F52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09F1C969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1BC8729A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73E12CEC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208555AB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36344562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0E56864A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286A7583" w14:textId="77777777" w:rsidR="00EB2766" w:rsidRDefault="00EB2766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32171D13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>A Enèresi som molt conscients de com n’és d’important per a les persones que ens visiten trobar la millor solució per a la seva salut bucal i l’esforç que suposa poder-la aconseguir.</w:t>
      </w:r>
    </w:p>
    <w:p w14:paraId="3BC32557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 xml:space="preserve"> </w:t>
      </w:r>
    </w:p>
    <w:p w14:paraId="487C405D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>Per això el nostre objectiu és buscar sempre la forma que el cost no sigui mai un obstacle per poder seguir endavant amb un tractament.</w:t>
      </w:r>
    </w:p>
    <w:p w14:paraId="61BE0DBE" w14:textId="77777777" w:rsidR="00D33847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532229AF" w14:textId="77777777" w:rsidR="00D33847" w:rsidRPr="005569B4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center"/>
        <w:rPr>
          <w:rFonts w:ascii="Arial" w:eastAsia="Newzald-Book" w:hAnsi="Arial" w:cs="Arial"/>
          <w:iCs/>
          <w:caps w:val="0"/>
          <w:sz w:val="28"/>
          <w:szCs w:val="28"/>
        </w:rPr>
      </w:pPr>
      <w:r w:rsidRPr="005569B4">
        <w:rPr>
          <w:rFonts w:ascii="Arial" w:hAnsi="Arial" w:cs="Arial"/>
          <w:bCs w:val="0"/>
          <w:iCs/>
          <w:caps w:val="0"/>
          <w:sz w:val="28"/>
          <w:szCs w:val="28"/>
        </w:rPr>
        <w:t>{</w:t>
      </w:r>
      <w:r w:rsidRPr="005569B4">
        <w:rPr>
          <w:rFonts w:ascii="Arial" w:hAnsi="Arial" w:cs="Arial"/>
          <w:iCs/>
          <w:caps w:val="0"/>
          <w:sz w:val="28"/>
          <w:szCs w:val="28"/>
        </w:rPr>
        <w:t>coste}</w:t>
      </w:r>
    </w:p>
    <w:p w14:paraId="60A5FB7C" w14:textId="77777777" w:rsidR="00D33847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5AADA6E0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>{textocolectivo}</w:t>
      </w:r>
    </w:p>
    <w:p w14:paraId="52E7CF9E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2214BDFC" w14:textId="77777777" w:rsidR="00D33847" w:rsidRPr="00EB2766" w:rsidRDefault="00D33847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 xml:space="preserve">Tot seguit exposem les condicions i les alternatives de pagament per al tractament proposat. </w:t>
      </w:r>
    </w:p>
    <w:p w14:paraId="10C9415E" w14:textId="77777777" w:rsidR="00D33847" w:rsidRDefault="00D33847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13DD7E4E" w14:textId="77777777" w:rsidR="00D33847" w:rsidRDefault="00D33847" w:rsidP="00D33847">
      <w:pPr>
        <w:pStyle w:val="Caption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  <w:sectPr w:rsidR="00D33847" w:rsidSect="00D33847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34330EE" w14:textId="77777777" w:rsidR="00D33847" w:rsidRDefault="00D33847" w:rsidP="00D33847">
      <w:pPr>
        <w:pStyle w:val="Caption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33B8F5F3" w14:textId="77777777" w:rsidR="00D33847" w:rsidRP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caps w:val="0"/>
          <w:color w:val="57C9EA"/>
          <w:sz w:val="28"/>
          <w:szCs w:val="28"/>
        </w:rPr>
      </w:pPr>
      <w:r w:rsidRPr="00D33847">
        <w:rPr>
          <w:noProof/>
          <w:sz w:val="28"/>
          <w:szCs w:val="28"/>
          <w:lang w:val="es-ES"/>
        </w:rPr>
        <w:drawing>
          <wp:anchor distT="0" distB="0" distL="114300" distR="114300" simplePos="0" relativeHeight="251658240" behindDoc="0" locked="0" layoutInCell="1" allowOverlap="1" wp14:anchorId="5EF4A6DC" wp14:editId="6AB22CB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4330" cy="346075"/>
            <wp:effectExtent l="0" t="0" r="1270" b="9525"/>
            <wp:wrapSquare wrapText="bothSides"/>
            <wp:docPr id="1" name="1-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48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346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>Opció Pagament Únic*</w:t>
      </w:r>
    </w:p>
    <w:p w14:paraId="59C03CCC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jc w:val="center"/>
        <w:rPr>
          <w:rFonts w:ascii="Arial" w:hAnsi="Arial" w:cs="Arial"/>
          <w:caps w:val="0"/>
          <w:color w:val="57C9EA"/>
          <w:sz w:val="32"/>
          <w:szCs w:val="32"/>
        </w:rPr>
      </w:pPr>
    </w:p>
    <w:p w14:paraId="3EE94FED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bCs w:val="0"/>
          <w:iCs/>
          <w:caps w:val="0"/>
          <w:sz w:val="22"/>
          <w:szCs w:val="22"/>
        </w:rPr>
      </w:pPr>
      <w:r w:rsidRPr="00B10D26">
        <w:rPr>
          <w:rFonts w:ascii="Arial" w:hAnsi="Arial"/>
          <w:b w:val="0"/>
          <w:bCs w:val="0"/>
          <w:iCs/>
          <w:caps w:val="0"/>
          <w:sz w:val="22"/>
          <w:szCs w:val="22"/>
        </w:rPr>
        <w:t>El pagament del tractament s’efectua un sol cop a l’inici del tractament.</w:t>
      </w:r>
    </w:p>
    <w:p w14:paraId="17AC0D91" w14:textId="77777777" w:rsidR="00D33847" w:rsidRPr="005569B4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</w:p>
    <w:p w14:paraId="3E913EAE" w14:textId="77777777" w:rsidR="00D33847" w:rsidRPr="005569B4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{textodto1} </w:t>
      </w:r>
      <w:r w:rsidRPr="005569B4">
        <w:rPr>
          <w:rFonts w:ascii="Arial" w:hAnsi="Arial"/>
          <w:b w:val="0"/>
          <w:iCs/>
          <w:caps w:val="0"/>
          <w:sz w:val="22"/>
          <w:szCs w:val="22"/>
        </w:rPr>
        <w:t>{costefinal1}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</w:t>
      </w:r>
    </w:p>
    <w:p w14:paraId="651E6C3B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br w:type="column"/>
      </w:r>
    </w:p>
    <w:p w14:paraId="5B2AF729" w14:textId="77777777" w:rsidR="00D33847" w:rsidRP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28"/>
          <w:szCs w:val="28"/>
        </w:rPr>
      </w:pPr>
      <w:r w:rsidRPr="00D33847"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506A9723" wp14:editId="243503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9410" cy="359410"/>
            <wp:effectExtent l="0" t="0" r="0" b="0"/>
            <wp:wrapSquare wrapText="bothSides"/>
            <wp:docPr id="3" name="2-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48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>Opció Per Tractament</w:t>
      </w:r>
    </w:p>
    <w:p w14:paraId="1A58D708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5D3E2067" w14:textId="77777777" w:rsidR="00D33847" w:rsidRPr="007C2BC5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  <w:r w:rsidRPr="00B10D26">
        <w:rPr>
          <w:rFonts w:ascii="Arial" w:hAnsi="Arial"/>
          <w:b w:val="0"/>
          <w:bCs w:val="0"/>
          <w:iCs/>
          <w:caps w:val="0"/>
          <w:sz w:val="22"/>
          <w:szCs w:val="22"/>
        </w:rPr>
        <w:t>El pagament del tractament s’efectua en el moment en què es realitza cada una de les intervencions previstes.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>.</w:t>
      </w:r>
    </w:p>
    <w:p w14:paraId="336DE8BC" w14:textId="77777777" w:rsidR="00D33847" w:rsidRPr="005569B4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bCs w:val="0"/>
          <w:iCs/>
          <w:caps w:val="0"/>
          <w:sz w:val="22"/>
          <w:szCs w:val="22"/>
        </w:rPr>
      </w:pPr>
    </w:p>
    <w:p w14:paraId="1A863B8E" w14:textId="77777777" w:rsidR="00D33847" w:rsidRPr="005569B4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{textodto2} </w:t>
      </w:r>
      <w:r w:rsidRPr="005569B4">
        <w:rPr>
          <w:rFonts w:ascii="Arial" w:hAnsi="Arial"/>
          <w:b w:val="0"/>
          <w:iCs/>
          <w:caps w:val="0"/>
          <w:sz w:val="22"/>
          <w:szCs w:val="22"/>
        </w:rPr>
        <w:t>{costefinal2}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</w:t>
      </w:r>
    </w:p>
    <w:p w14:paraId="2AA78676" w14:textId="77777777" w:rsidR="00065F07" w:rsidRDefault="00065F0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  <w:sectPr w:rsidR="00065F07" w:rsidSect="00D33847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7DE2877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20C36800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03798AC4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  <w:sectPr w:rsidR="00D33847" w:rsidSect="00D33847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68CD2E9C" w14:textId="77777777" w:rsidR="00065F07" w:rsidRPr="00D33847" w:rsidRDefault="00065F07" w:rsidP="00065F0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</w:pPr>
      <w:r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*</w:t>
      </w:r>
      <w:r w:rsidRPr="00D33847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Consulteu altres opcions de pagament d’aquest pressupost amb el nostre personal d’atenció al client</w:t>
      </w:r>
      <w:r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.</w:t>
      </w:r>
    </w:p>
    <w:p w14:paraId="2281F35C" w14:textId="77777777" w:rsidR="00D33847" w:rsidRDefault="00D3384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6E61DE58" w14:textId="77777777" w:rsidR="00065F07" w:rsidRPr="001641AB" w:rsidRDefault="00065F0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3B9BD293" w14:textId="77777777" w:rsidR="00D33847" w:rsidRPr="00EB2766" w:rsidRDefault="00D3384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 xml:space="preserve">Enèresi li permet emprar múltiples </w:t>
      </w:r>
      <w:r w:rsidRPr="00EB2766">
        <w:rPr>
          <w:rFonts w:ascii="Arial" w:hAnsi="Arial"/>
          <w:bCs w:val="0"/>
          <w:iCs/>
          <w:caps w:val="0"/>
        </w:rPr>
        <w:t>maneres de pagament</w:t>
      </w:r>
      <w:r w:rsidRPr="00EB2766">
        <w:rPr>
          <w:rFonts w:ascii="Arial" w:hAnsi="Arial"/>
          <w:b w:val="0"/>
          <w:bCs w:val="0"/>
          <w:iCs/>
          <w:caps w:val="0"/>
        </w:rPr>
        <w:t xml:space="preserve"> perquè pugui escollir a cada moment la que li sigui més còmoda</w:t>
      </w:r>
    </w:p>
    <w:p w14:paraId="63EA2DF0" w14:textId="77777777" w:rsidR="00D33847" w:rsidRPr="00EB2766" w:rsidRDefault="00D3384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</w:p>
    <w:p w14:paraId="29F1368B" w14:textId="6FAC6A69" w:rsidR="00D33847" w:rsidRPr="00EB2766" w:rsidRDefault="00E21B4C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 w:rsidRPr="00EB2766">
        <w:rPr>
          <w:rFonts w:ascii="Arial" w:hAnsi="Arial"/>
          <w:b w:val="0"/>
          <w:bCs w:val="0"/>
          <w:iCs/>
          <w:caps w:val="0"/>
        </w:rPr>
        <w:t>Totes les</w:t>
      </w:r>
      <w:r w:rsidR="00D33847" w:rsidRPr="00EB2766">
        <w:rPr>
          <w:rFonts w:ascii="Arial" w:hAnsi="Arial"/>
          <w:b w:val="0"/>
          <w:bCs w:val="0"/>
          <w:iCs/>
          <w:caps w:val="0"/>
        </w:rPr>
        <w:t xml:space="preserve"> persones que treballem a Enèresi sabem que la salut i l’estètica bucodentals són molt importants i que poden arribar a condicionar la nostra qualitat de vida.</w:t>
      </w:r>
    </w:p>
    <w:p w14:paraId="25C62A9F" w14:textId="77777777" w:rsidR="00D33847" w:rsidRPr="00EB2766" w:rsidRDefault="00D3384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</w:p>
    <w:p w14:paraId="256CEE09" w14:textId="172AF803" w:rsidR="00ED6430" w:rsidRPr="00EB2766" w:rsidRDefault="00D33847" w:rsidP="00EB2766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Cs w:val="0"/>
          <w:iCs/>
          <w:caps w:val="0"/>
        </w:rPr>
      </w:pPr>
      <w:r w:rsidRPr="00EB2766">
        <w:rPr>
          <w:rFonts w:ascii="Arial" w:hAnsi="Arial"/>
          <w:bCs w:val="0"/>
          <w:iCs/>
          <w:caps w:val="0"/>
        </w:rPr>
        <w:t>Sabem que el somriure és l’instant en què tot canvia. I sabem com fer créixer el seu.</w:t>
      </w:r>
    </w:p>
    <w:sectPr w:rsidR="00ED6430" w:rsidRPr="00EB2766" w:rsidSect="00D33847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53377" w14:textId="77777777" w:rsidR="00D33847" w:rsidRDefault="00D33847" w:rsidP="00D33847">
      <w:r>
        <w:separator/>
      </w:r>
    </w:p>
  </w:endnote>
  <w:endnote w:type="continuationSeparator" w:id="0">
    <w:p w14:paraId="046FE4F2" w14:textId="77777777" w:rsidR="00D33847" w:rsidRDefault="00D33847" w:rsidP="00D3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BC758" w14:textId="77777777" w:rsidR="00D33847" w:rsidRDefault="00D33847" w:rsidP="00D33847">
      <w:r>
        <w:separator/>
      </w:r>
    </w:p>
  </w:footnote>
  <w:footnote w:type="continuationSeparator" w:id="0">
    <w:p w14:paraId="6871E82D" w14:textId="77777777" w:rsidR="00D33847" w:rsidRDefault="00D33847" w:rsidP="00D3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47"/>
    <w:rsid w:val="00065F07"/>
    <w:rsid w:val="001C600A"/>
    <w:rsid w:val="00303CA8"/>
    <w:rsid w:val="00D33847"/>
    <w:rsid w:val="00D75D27"/>
    <w:rsid w:val="00E21B4C"/>
    <w:rsid w:val="00EB2766"/>
    <w:rsid w:val="00E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084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tion">
    <w:name w:val="Caption"/>
    <w:rsid w:val="00D3384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bdr w:val="nil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8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84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847"/>
  </w:style>
  <w:style w:type="paragraph" w:styleId="Piedepgina">
    <w:name w:val="footer"/>
    <w:basedOn w:val="Normal"/>
    <w:link w:val="Piedepgina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4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tion">
    <w:name w:val="Caption"/>
    <w:rsid w:val="00D3384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bdr w:val="nil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8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84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847"/>
  </w:style>
  <w:style w:type="paragraph" w:styleId="Piedepgina">
    <w:name w:val="footer"/>
    <w:basedOn w:val="Normal"/>
    <w:link w:val="Piedepgina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1087</Characters>
  <Application>Microsoft Macintosh Word</Application>
  <DocSecurity>0</DocSecurity>
  <Lines>9</Lines>
  <Paragraphs>2</Paragraphs>
  <ScaleCrop>false</ScaleCrop>
  <Company>Ideatius</Company>
  <LinksUpToDate>false</LinksUpToDate>
  <CharactersWithSpaces>1282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Badia</dc:creator>
  <cp:keywords/>
  <dc:description/>
  <cp:lastModifiedBy>Enric Badia</cp:lastModifiedBy>
  <cp:revision>6</cp:revision>
  <dcterms:created xsi:type="dcterms:W3CDTF">2014-11-19T12:16:00Z</dcterms:created>
  <dcterms:modified xsi:type="dcterms:W3CDTF">2014-12-11T16:58:00Z</dcterms:modified>
</cp:coreProperties>
</file>