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BA76330" w14:textId="77777777" w:rsidR="00AF7CC0" w:rsidRDefault="006A7954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7E0D1A">
        <w:rPr>
          <w:rFonts w:ascii="Arial" w:hAnsi="Arial" w:cs="Arial"/>
          <w:sz w:val="28"/>
          <w:szCs w:val="28"/>
        </w:rPr>
        <w:t>Proposta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0D1A">
        <w:rPr>
          <w:rFonts w:ascii="Arial" w:hAnsi="Arial" w:cs="Arial"/>
          <w:sz w:val="28"/>
          <w:szCs w:val="28"/>
        </w:rPr>
        <w:t>tractament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</w:t>
      </w:r>
    </w:p>
    <w:p w14:paraId="3620B7B1" w14:textId="3F9516BB" w:rsidR="006A7954" w:rsidRPr="007E0D1A" w:rsidRDefault="007E0D1A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 w:rsidR="006A7954" w:rsidRPr="007E0D1A">
        <w:rPr>
          <w:rFonts w:ascii="Arial" w:hAnsi="Arial" w:cs="Arial"/>
          <w:sz w:val="28"/>
          <w:szCs w:val="28"/>
        </w:rPr>
        <w:t>’Enèresi</w:t>
      </w:r>
      <w:proofErr w:type="spellEnd"/>
      <w:r w:rsidR="006A7954" w:rsidRPr="007E0D1A">
        <w:rPr>
          <w:rFonts w:ascii="Arial" w:hAnsi="Arial" w:cs="Arial"/>
          <w:sz w:val="28"/>
          <w:szCs w:val="28"/>
        </w:rPr>
        <w:t xml:space="preserve"> per 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73E6BEFD" w:rsidR="006A7954" w:rsidRPr="006A7954" w:rsidRDefault="006A7954" w:rsidP="00046807">
      <w:pPr>
        <w:spacing w:line="276" w:lineRule="auto"/>
        <w:rPr>
          <w:rFonts w:ascii="Arial" w:hAnsi="Arial" w:cs="Arial"/>
        </w:rPr>
      </w:pPr>
      <w:proofErr w:type="spellStart"/>
      <w:r w:rsidRPr="006A7954">
        <w:rPr>
          <w:rFonts w:ascii="Arial" w:hAnsi="Arial" w:cs="Arial"/>
        </w:rPr>
        <w:t>Tot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seguit</w:t>
      </w:r>
      <w:proofErr w:type="spellEnd"/>
      <w:r w:rsidRPr="006A7954">
        <w:rPr>
          <w:rFonts w:ascii="Arial" w:hAnsi="Arial" w:cs="Arial"/>
        </w:rPr>
        <w:t xml:space="preserve"> </w:t>
      </w:r>
      <w:r w:rsidR="00F304CF">
        <w:rPr>
          <w:rFonts w:ascii="Arial" w:hAnsi="Arial" w:cs="Arial"/>
        </w:rPr>
        <w:t xml:space="preserve">li </w:t>
      </w:r>
      <w:proofErr w:type="spellStart"/>
      <w:r w:rsidRPr="006A7954">
        <w:rPr>
          <w:rFonts w:ascii="Arial" w:hAnsi="Arial" w:cs="Arial"/>
        </w:rPr>
        <w:t>exposem</w:t>
      </w:r>
      <w:proofErr w:type="spellEnd"/>
      <w:r w:rsidRPr="006A7954">
        <w:rPr>
          <w:rFonts w:ascii="Arial" w:hAnsi="Arial" w:cs="Arial"/>
        </w:rPr>
        <w:t xml:space="preserve"> les </w:t>
      </w:r>
      <w:proofErr w:type="spellStart"/>
      <w:r w:rsidRPr="006A7954">
        <w:rPr>
          <w:rFonts w:ascii="Arial" w:hAnsi="Arial" w:cs="Arial"/>
        </w:rPr>
        <w:t>condicions</w:t>
      </w:r>
      <w:proofErr w:type="spellEnd"/>
      <w:r w:rsidRPr="006A7954">
        <w:rPr>
          <w:rFonts w:ascii="Arial" w:hAnsi="Arial" w:cs="Arial"/>
        </w:rPr>
        <w:t xml:space="preserve"> i </w:t>
      </w:r>
      <w:proofErr w:type="spellStart"/>
      <w:r w:rsidRPr="006A7954">
        <w:rPr>
          <w:rFonts w:ascii="Arial" w:hAnsi="Arial" w:cs="Arial"/>
        </w:rPr>
        <w:t>alternatives</w:t>
      </w:r>
      <w:proofErr w:type="spellEnd"/>
      <w:r w:rsidRPr="006A7954">
        <w:rPr>
          <w:rFonts w:ascii="Arial" w:hAnsi="Arial" w:cs="Arial"/>
        </w:rPr>
        <w:t xml:space="preserve"> de </w:t>
      </w:r>
      <w:proofErr w:type="spellStart"/>
      <w:r w:rsidRPr="006A7954">
        <w:rPr>
          <w:rFonts w:ascii="Arial" w:hAnsi="Arial" w:cs="Arial"/>
        </w:rPr>
        <w:t>pagament</w:t>
      </w:r>
      <w:proofErr w:type="spellEnd"/>
      <w:r w:rsidRPr="006A7954">
        <w:rPr>
          <w:rFonts w:ascii="Arial" w:hAnsi="Arial" w:cs="Arial"/>
        </w:rPr>
        <w:t xml:space="preserve"> per al </w:t>
      </w:r>
      <w:proofErr w:type="spellStart"/>
      <w:r w:rsidRPr="006A7954">
        <w:rPr>
          <w:rFonts w:ascii="Arial" w:hAnsi="Arial" w:cs="Arial"/>
        </w:rPr>
        <w:t>tractament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proposat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783AFA76" w:rsidR="006A7954" w:rsidRPr="00473654" w:rsidRDefault="006A795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proofErr w:type="spellStart"/>
      <w:r w:rsidRPr="007A2224">
        <w:rPr>
          <w:rFonts w:ascii="Arial" w:hAnsi="Arial" w:cs="Arial"/>
          <w:b/>
          <w:sz w:val="32"/>
          <w:szCs w:val="32"/>
        </w:rPr>
        <w:t>Propostes</w:t>
      </w:r>
      <w:proofErr w:type="spellEnd"/>
      <w:r w:rsidRPr="007A2224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7A2224">
        <w:rPr>
          <w:rFonts w:ascii="Arial" w:hAnsi="Arial" w:cs="Arial"/>
          <w:b/>
          <w:sz w:val="32"/>
          <w:szCs w:val="32"/>
        </w:rPr>
        <w:t>pagament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4746CD" w14:textId="1BED2BFA" w:rsidR="006A7954" w:rsidRPr="00046807" w:rsidRDefault="006A7954" w:rsidP="007A2224">
            <w:pPr>
              <w:spacing w:line="360" w:lineRule="auto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Únic</w:t>
            </w:r>
            <w:proofErr w:type="spellEnd"/>
          </w:p>
          <w:p w14:paraId="55743210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sol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cop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4C4D08EF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Per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Tractament</w:t>
            </w:r>
            <w:proofErr w:type="spellEnd"/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FAE6B5D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moment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què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es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realitza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cada una 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de les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intervencions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previstes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F456563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Fraccionat</w:t>
            </w:r>
            <w:proofErr w:type="spellEnd"/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0AC4C594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mitjançant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i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mensualitats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sense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interessos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39DC6D1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8512F1E" w14:textId="0FB6EE0E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{costefinal3}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D897B19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E4448D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d’una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entrada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{entrada}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(30%) i</w:t>
            </w:r>
            <w:r w:rsidRPr="006A7954"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i d’una quota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{cuota}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fr-FR"/>
              </w:rPr>
              <w:t xml:space="preserve">/mes durant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{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meses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}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Personalitzada</w:t>
            </w:r>
            <w:proofErr w:type="spellEnd"/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10CF206D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Quedem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la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seva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disposició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per valorar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altres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opcions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que li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puguin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resultar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més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còmodes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751BBA14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73C3848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Per 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qualsevol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aclariment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, no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dubteu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consulta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r-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ho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amb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{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frontdesk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},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r</w:t>
            </w:r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esponsable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d’atenció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i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suport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al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pacient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50C13140" w:rsidR="006A7954" w:rsidRDefault="00F304CF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En nom de tot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l’equip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d’Enèresi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</w:t>
      </w:r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i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agraeixo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la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seva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confiança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l’animo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directament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amb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mi en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cas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tingui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qualsevol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dubte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6776"/>
      </w:tblGrid>
      <w:tr w:rsidR="00145FE6" w14:paraId="2EC0B282" w14:textId="77777777" w:rsidTr="00145FE6">
        <w:tc>
          <w:tcPr>
            <w:tcW w:w="3011" w:type="dxa"/>
          </w:tcPr>
          <w:p w14:paraId="69163911" w14:textId="6749F215" w:rsidR="00145FE6" w:rsidRDefault="00DC1ABA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64373AB" wp14:editId="7C0D5B48">
                  <wp:extent cx="1368000" cy="1368000"/>
                  <wp:effectExtent l="0" t="0" r="3810" b="3810"/>
                  <wp:docPr id="1" name="Picture 1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9259478" w14:textId="46D94D57" w:rsidR="00145FE6" w:rsidRDefault="001F3158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978DDB9" wp14:editId="4CDEB0E3">
                  <wp:extent cx="4435475" cy="10654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1899" cy="10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E112" w14:textId="514CECEF" w:rsidR="00145FE6" w:rsidRPr="00F304CF" w:rsidRDefault="00DC1ABA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Sergi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Verdonces</w:t>
            </w:r>
            <w:proofErr w:type="spellEnd"/>
          </w:p>
          <w:p w14:paraId="23DD2FAE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d’atenció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suport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77AEC44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6E689" w14:textId="49F7ABC9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telèfon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contacte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="00DC1ABA"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93</w:t>
            </w:r>
            <w:r w:rsid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7</w:t>
            </w:r>
            <w:r w:rsidR="00DC1ABA"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26 81 07</w:t>
            </w:r>
          </w:p>
          <w:p w14:paraId="0686FD19" w14:textId="6B8E5873" w:rsidR="00145FE6" w:rsidRPr="00482E9B" w:rsidRDefault="00145FE6" w:rsidP="00145FE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correu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electrònic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sverdonces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1498389E" w14:textId="0012EB78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BD7D1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01CA339D" w14:textId="77777777" w:rsidR="00F51CAE" w:rsidRDefault="00F51CAE" w:rsidP="007A2224">
      <w:pPr>
        <w:spacing w:line="360" w:lineRule="auto"/>
        <w:rPr>
          <w:rFonts w:ascii="Arial" w:hAnsi="Arial" w:cs="Arial"/>
          <w:lang w:val="en-US"/>
        </w:rPr>
      </w:pPr>
    </w:p>
    <w:p w14:paraId="59793AC7" w14:textId="77777777" w:rsidR="00145FE6" w:rsidRDefault="00145FE6" w:rsidP="007A2224">
      <w:pPr>
        <w:spacing w:line="360" w:lineRule="auto"/>
        <w:rPr>
          <w:rFonts w:ascii="Arial" w:hAnsi="Arial" w:cs="Arial"/>
          <w:lang w:val="en-US"/>
        </w:rPr>
      </w:pPr>
    </w:p>
    <w:p w14:paraId="1AD0D297" w14:textId="77777777" w:rsidR="00145FE6" w:rsidRDefault="00145FE6" w:rsidP="007A2224">
      <w:pPr>
        <w:spacing w:line="360" w:lineRule="auto"/>
        <w:rPr>
          <w:rFonts w:ascii="Arial" w:hAnsi="Arial" w:cs="Arial"/>
          <w:lang w:val="en-US"/>
        </w:rPr>
      </w:pPr>
    </w:p>
    <w:p w14:paraId="1E8DDBB9" w14:textId="77777777" w:rsidR="00145FE6" w:rsidRDefault="00145FE6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7F1C31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5D600F2" w14:textId="77777777" w:rsidR="00482E9B" w:rsidRDefault="00482E9B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AF84C00" w14:textId="77777777" w:rsidR="00C91921" w:rsidRDefault="00C91921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9D4AAE3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</w:tblGrid>
      <w:tr w:rsidR="00455D1F" w14:paraId="34684157" w14:textId="77777777" w:rsidTr="00B80819">
        <w:trPr>
          <w:jc w:val="center"/>
        </w:trPr>
        <w:tc>
          <w:tcPr>
            <w:tcW w:w="1816" w:type="dxa"/>
          </w:tcPr>
          <w:p w14:paraId="44AB25B2" w14:textId="77777777" w:rsidR="00455D1F" w:rsidRDefault="00455D1F" w:rsidP="00B808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97D01CE" wp14:editId="5BBB069D">
                  <wp:extent cx="1008000" cy="1008000"/>
                  <wp:effectExtent l="0" t="0" r="8255" b="8255"/>
                  <wp:docPr id="2" name="Picture 2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74D1EECF" w14:textId="77777777" w:rsidR="00455D1F" w:rsidRDefault="00455D1F" w:rsidP="00B808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C1AB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0F99984" wp14:editId="728326AE">
                  <wp:extent cx="1009797" cy="1007779"/>
                  <wp:effectExtent l="0" t="0" r="6350" b="8255"/>
                  <wp:docPr id="4" name="Picture 4" descr="../../../../../Users/ebadia/Desktop/equip%20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875" cy="101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34C3708A" w14:textId="77777777" w:rsidR="00455D1F" w:rsidRDefault="00455D1F" w:rsidP="00B808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C6FD739" wp14:editId="59A082D7">
                  <wp:extent cx="1008000" cy="1008000"/>
                  <wp:effectExtent l="0" t="0" r="8255" b="8255"/>
                  <wp:docPr id="3" name="Picture 3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48C122FE" w14:textId="77777777" w:rsidR="00455D1F" w:rsidRDefault="00455D1F" w:rsidP="00B80819">
            <w:pPr>
              <w:spacing w:line="360" w:lineRule="auto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253B9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DC869D6" wp14:editId="0C9140FD">
                  <wp:extent cx="1004400" cy="1004400"/>
                  <wp:effectExtent l="0" t="0" r="1206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4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D1F" w14:paraId="25D6A451" w14:textId="77777777" w:rsidTr="00B80819">
        <w:trPr>
          <w:jc w:val="center"/>
        </w:trPr>
        <w:tc>
          <w:tcPr>
            <w:tcW w:w="1816" w:type="dxa"/>
          </w:tcPr>
          <w:p w14:paraId="1E9F82FF" w14:textId="77777777" w:rsidR="00455D1F" w:rsidRPr="0070779F" w:rsidRDefault="00455D1F" w:rsidP="00B8081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Miriam García</w:t>
            </w:r>
          </w:p>
        </w:tc>
        <w:tc>
          <w:tcPr>
            <w:tcW w:w="1816" w:type="dxa"/>
          </w:tcPr>
          <w:p w14:paraId="687122B0" w14:textId="77777777" w:rsidR="00455D1F" w:rsidRPr="0070779F" w:rsidRDefault="00455D1F" w:rsidP="00B8081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16" w:type="dxa"/>
          </w:tcPr>
          <w:p w14:paraId="574CA0AA" w14:textId="77777777" w:rsidR="00455D1F" w:rsidRPr="0070779F" w:rsidRDefault="00455D1F" w:rsidP="00B8081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Joan Alujas</w:t>
            </w:r>
          </w:p>
        </w:tc>
        <w:tc>
          <w:tcPr>
            <w:tcW w:w="1816" w:type="dxa"/>
          </w:tcPr>
          <w:p w14:paraId="31BC74B9" w14:textId="77777777" w:rsidR="00455D1F" w:rsidRDefault="00455D1F" w:rsidP="00B8081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Núria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Teresí</w:t>
            </w:r>
            <w:proofErr w:type="spellEnd"/>
          </w:p>
        </w:tc>
      </w:tr>
      <w:tr w:rsidR="00455D1F" w14:paraId="55DAE481" w14:textId="77777777" w:rsidTr="00B80819">
        <w:trPr>
          <w:jc w:val="center"/>
        </w:trPr>
        <w:tc>
          <w:tcPr>
            <w:tcW w:w="1816" w:type="dxa"/>
          </w:tcPr>
          <w:p w14:paraId="366A795D" w14:textId="77777777" w:rsidR="00455D1F" w:rsidRPr="0022021D" w:rsidRDefault="00455D1F" w:rsidP="00B80819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Odontopediatri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a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rtod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òncia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prò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tesis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st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è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tica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ental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2DBEB8A2" w14:textId="77777777" w:rsidR="00455D1F" w:rsidRPr="0022021D" w:rsidRDefault="00455D1F" w:rsidP="00B80819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Implantologia</w:t>
            </w:r>
            <w:proofErr w:type="spellEnd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Cirurgia</w:t>
            </w:r>
            <w:proofErr w:type="spellEnd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Maxilofacial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08BDDC26" w14:textId="77777777" w:rsidR="00455D1F" w:rsidRPr="00DC1ABA" w:rsidRDefault="00455D1F" w:rsidP="00B80819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Odontolog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i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implantología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integrada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d’adult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76B3413E" w14:textId="77777777" w:rsidR="00455D1F" w:rsidRPr="009A480A" w:rsidRDefault="00455D1F" w:rsidP="00B80819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Odontologia</w:t>
            </w:r>
            <w:proofErr w:type="spellEnd"/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conservadora</w:t>
            </w:r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157A8423" w14:textId="77777777" w:rsidR="00F51CAE" w:rsidRPr="00F304CF" w:rsidRDefault="00F51CAE" w:rsidP="007A2224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51CAE" w:rsidRPr="00F304CF" w:rsidSect="00FF60DF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A540C" w14:textId="77777777" w:rsidR="00C87BA1" w:rsidRDefault="00C87BA1" w:rsidP="007A2224">
      <w:r>
        <w:separator/>
      </w:r>
    </w:p>
  </w:endnote>
  <w:endnote w:type="continuationSeparator" w:id="0">
    <w:p w14:paraId="623D8170" w14:textId="77777777" w:rsidR="00C87BA1" w:rsidRDefault="00C87BA1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A11C" w14:textId="77777777" w:rsidR="00C87BA1" w:rsidRDefault="00C87BA1" w:rsidP="007A2224">
      <w:r>
        <w:separator/>
      </w:r>
    </w:p>
  </w:footnote>
  <w:footnote w:type="continuationSeparator" w:id="0">
    <w:p w14:paraId="5AF8A636" w14:textId="77777777" w:rsidR="00C87BA1" w:rsidRDefault="00C87BA1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22599"/>
    <w:rsid w:val="00046807"/>
    <w:rsid w:val="00116498"/>
    <w:rsid w:val="00137FC2"/>
    <w:rsid w:val="00145FE6"/>
    <w:rsid w:val="00180571"/>
    <w:rsid w:val="00193486"/>
    <w:rsid w:val="001F3158"/>
    <w:rsid w:val="0022021D"/>
    <w:rsid w:val="002E3956"/>
    <w:rsid w:val="002F3EE8"/>
    <w:rsid w:val="00351474"/>
    <w:rsid w:val="00455D1F"/>
    <w:rsid w:val="00473654"/>
    <w:rsid w:val="00482E9B"/>
    <w:rsid w:val="004C6583"/>
    <w:rsid w:val="0050226A"/>
    <w:rsid w:val="006121D1"/>
    <w:rsid w:val="00647E1B"/>
    <w:rsid w:val="006A7954"/>
    <w:rsid w:val="006E1E6D"/>
    <w:rsid w:val="0070779F"/>
    <w:rsid w:val="007A2224"/>
    <w:rsid w:val="007B6E99"/>
    <w:rsid w:val="007E0D1A"/>
    <w:rsid w:val="00843999"/>
    <w:rsid w:val="00912AFE"/>
    <w:rsid w:val="00A14B49"/>
    <w:rsid w:val="00A82D98"/>
    <w:rsid w:val="00AF7CC0"/>
    <w:rsid w:val="00B96A85"/>
    <w:rsid w:val="00C15C22"/>
    <w:rsid w:val="00C85F00"/>
    <w:rsid w:val="00C87BA1"/>
    <w:rsid w:val="00C91921"/>
    <w:rsid w:val="00CB65E0"/>
    <w:rsid w:val="00CC2B8F"/>
    <w:rsid w:val="00DC1ABA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tiff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FBA1A-E732-C544-AAA5-E85D3D98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225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16</cp:revision>
  <cp:lastPrinted>2015-04-21T14:26:00Z</cp:lastPrinted>
  <dcterms:created xsi:type="dcterms:W3CDTF">2015-04-20T11:31:00Z</dcterms:created>
  <dcterms:modified xsi:type="dcterms:W3CDTF">2015-11-09T12:52:00Z</dcterms:modified>
</cp:coreProperties>
</file>