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BA76330" w14:textId="77777777" w:rsidR="00AF7CC0" w:rsidRDefault="006A7954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7E0D1A">
        <w:rPr>
          <w:rFonts w:ascii="Arial" w:hAnsi="Arial" w:cs="Arial"/>
          <w:sz w:val="28"/>
          <w:szCs w:val="28"/>
        </w:rPr>
        <w:t>Proposta</w:t>
      </w:r>
      <w:proofErr w:type="spellEnd"/>
      <w:r w:rsidRPr="007E0D1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7E0D1A">
        <w:rPr>
          <w:rFonts w:ascii="Arial" w:hAnsi="Arial" w:cs="Arial"/>
          <w:sz w:val="28"/>
          <w:szCs w:val="28"/>
        </w:rPr>
        <w:t>tractament</w:t>
      </w:r>
      <w:proofErr w:type="spellEnd"/>
      <w:r w:rsidRPr="007E0D1A">
        <w:rPr>
          <w:rFonts w:ascii="Arial" w:hAnsi="Arial" w:cs="Arial"/>
          <w:sz w:val="28"/>
          <w:szCs w:val="28"/>
        </w:rPr>
        <w:t xml:space="preserve"> </w:t>
      </w:r>
    </w:p>
    <w:p w14:paraId="3620B7B1" w14:textId="3F9516BB" w:rsidR="006A7954" w:rsidRPr="007E0D1A" w:rsidRDefault="007E0D1A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</w:t>
      </w:r>
      <w:r w:rsidR="006A7954" w:rsidRPr="007E0D1A">
        <w:rPr>
          <w:rFonts w:ascii="Arial" w:hAnsi="Arial" w:cs="Arial"/>
          <w:sz w:val="28"/>
          <w:szCs w:val="28"/>
        </w:rPr>
        <w:t>’Enèresi</w:t>
      </w:r>
      <w:proofErr w:type="spellEnd"/>
      <w:r w:rsidR="006A7954" w:rsidRPr="007E0D1A">
        <w:rPr>
          <w:rFonts w:ascii="Arial" w:hAnsi="Arial" w:cs="Arial"/>
          <w:sz w:val="28"/>
          <w:szCs w:val="28"/>
        </w:rPr>
        <w:t xml:space="preserve"> per a</w:t>
      </w:r>
    </w:p>
    <w:p w14:paraId="2033D30D" w14:textId="77777777" w:rsidR="006A7954" w:rsidRPr="007E0D1A" w:rsidRDefault="006A7954" w:rsidP="00AF7CC0">
      <w:pPr>
        <w:spacing w:line="360" w:lineRule="auto"/>
        <w:jc w:val="center"/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{</w:t>
      </w:r>
      <w:proofErr w:type="spellStart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nom</w:t>
      </w:r>
      <w:proofErr w:type="spellEnd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73E6BEFD" w:rsidR="006A7954" w:rsidRPr="006A7954" w:rsidRDefault="006A7954" w:rsidP="00046807">
      <w:pPr>
        <w:spacing w:line="276" w:lineRule="auto"/>
        <w:rPr>
          <w:rFonts w:ascii="Arial" w:hAnsi="Arial" w:cs="Arial"/>
        </w:rPr>
      </w:pPr>
      <w:proofErr w:type="spellStart"/>
      <w:r w:rsidRPr="006A7954">
        <w:rPr>
          <w:rFonts w:ascii="Arial" w:hAnsi="Arial" w:cs="Arial"/>
        </w:rPr>
        <w:t>Tot</w:t>
      </w:r>
      <w:proofErr w:type="spellEnd"/>
      <w:r w:rsidRPr="006A7954">
        <w:rPr>
          <w:rFonts w:ascii="Arial" w:hAnsi="Arial" w:cs="Arial"/>
        </w:rPr>
        <w:t xml:space="preserve"> </w:t>
      </w:r>
      <w:proofErr w:type="spellStart"/>
      <w:r w:rsidRPr="006A7954">
        <w:rPr>
          <w:rFonts w:ascii="Arial" w:hAnsi="Arial" w:cs="Arial"/>
        </w:rPr>
        <w:t>seguit</w:t>
      </w:r>
      <w:proofErr w:type="spellEnd"/>
      <w:r w:rsidRPr="006A7954">
        <w:rPr>
          <w:rFonts w:ascii="Arial" w:hAnsi="Arial" w:cs="Arial"/>
        </w:rPr>
        <w:t xml:space="preserve"> </w:t>
      </w:r>
      <w:r w:rsidR="00F304CF">
        <w:rPr>
          <w:rFonts w:ascii="Arial" w:hAnsi="Arial" w:cs="Arial"/>
        </w:rPr>
        <w:t xml:space="preserve">li </w:t>
      </w:r>
      <w:proofErr w:type="spellStart"/>
      <w:r w:rsidRPr="006A7954">
        <w:rPr>
          <w:rFonts w:ascii="Arial" w:hAnsi="Arial" w:cs="Arial"/>
        </w:rPr>
        <w:t>exposem</w:t>
      </w:r>
      <w:proofErr w:type="spellEnd"/>
      <w:r w:rsidRPr="006A7954">
        <w:rPr>
          <w:rFonts w:ascii="Arial" w:hAnsi="Arial" w:cs="Arial"/>
        </w:rPr>
        <w:t xml:space="preserve"> les </w:t>
      </w:r>
      <w:proofErr w:type="spellStart"/>
      <w:r w:rsidRPr="006A7954">
        <w:rPr>
          <w:rFonts w:ascii="Arial" w:hAnsi="Arial" w:cs="Arial"/>
        </w:rPr>
        <w:t>condicions</w:t>
      </w:r>
      <w:proofErr w:type="spellEnd"/>
      <w:r w:rsidRPr="006A7954">
        <w:rPr>
          <w:rFonts w:ascii="Arial" w:hAnsi="Arial" w:cs="Arial"/>
        </w:rPr>
        <w:t xml:space="preserve"> i </w:t>
      </w:r>
      <w:proofErr w:type="spellStart"/>
      <w:r w:rsidRPr="006A7954">
        <w:rPr>
          <w:rFonts w:ascii="Arial" w:hAnsi="Arial" w:cs="Arial"/>
        </w:rPr>
        <w:t>alternatives</w:t>
      </w:r>
      <w:proofErr w:type="spellEnd"/>
      <w:r w:rsidRPr="006A7954">
        <w:rPr>
          <w:rFonts w:ascii="Arial" w:hAnsi="Arial" w:cs="Arial"/>
        </w:rPr>
        <w:t xml:space="preserve"> de </w:t>
      </w:r>
      <w:proofErr w:type="spellStart"/>
      <w:r w:rsidRPr="006A7954">
        <w:rPr>
          <w:rFonts w:ascii="Arial" w:hAnsi="Arial" w:cs="Arial"/>
        </w:rPr>
        <w:t>pagament</w:t>
      </w:r>
      <w:proofErr w:type="spellEnd"/>
      <w:r w:rsidRPr="006A7954">
        <w:rPr>
          <w:rFonts w:ascii="Arial" w:hAnsi="Arial" w:cs="Arial"/>
        </w:rPr>
        <w:t xml:space="preserve"> per al </w:t>
      </w:r>
      <w:proofErr w:type="spellStart"/>
      <w:r w:rsidRPr="006A7954">
        <w:rPr>
          <w:rFonts w:ascii="Arial" w:hAnsi="Arial" w:cs="Arial"/>
        </w:rPr>
        <w:t>tractament</w:t>
      </w:r>
      <w:proofErr w:type="spellEnd"/>
      <w:r w:rsidRPr="006A7954">
        <w:rPr>
          <w:rFonts w:ascii="Arial" w:hAnsi="Arial" w:cs="Arial"/>
        </w:rPr>
        <w:t xml:space="preserve"> </w:t>
      </w:r>
      <w:proofErr w:type="spellStart"/>
      <w:r w:rsidRPr="006A7954">
        <w:rPr>
          <w:rFonts w:ascii="Arial" w:hAnsi="Arial" w:cs="Arial"/>
        </w:rPr>
        <w:t>proposat</w:t>
      </w:r>
      <w:proofErr w:type="spellEnd"/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783AFA76" w:rsidR="006A7954" w:rsidRPr="00473654" w:rsidRDefault="006A795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proofErr w:type="spellStart"/>
      <w:r w:rsidRPr="007A2224">
        <w:rPr>
          <w:rFonts w:ascii="Arial" w:hAnsi="Arial" w:cs="Arial"/>
          <w:b/>
          <w:sz w:val="32"/>
          <w:szCs w:val="32"/>
        </w:rPr>
        <w:t>Propostes</w:t>
      </w:r>
      <w:proofErr w:type="spellEnd"/>
      <w:r w:rsidRPr="007A2224"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r w:rsidRPr="007A2224">
        <w:rPr>
          <w:rFonts w:ascii="Arial" w:hAnsi="Arial" w:cs="Arial"/>
          <w:b/>
          <w:sz w:val="32"/>
          <w:szCs w:val="32"/>
        </w:rPr>
        <w:t>pagament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4746CD" w14:textId="1BED2BFA" w:rsidR="006A7954" w:rsidRPr="00046807" w:rsidRDefault="006A7954" w:rsidP="007A2224">
            <w:pPr>
              <w:spacing w:line="360" w:lineRule="auto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Pagament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Únic</w:t>
            </w:r>
            <w:proofErr w:type="spellEnd"/>
          </w:p>
          <w:p w14:paraId="55743210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s’efectua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un sol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cop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a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l’inici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4C4D08EF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Per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Tractament</w:t>
            </w:r>
            <w:proofErr w:type="spellEnd"/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FAE6B5D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s’efectua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en 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moment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en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què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es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realitza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cada una 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de les </w:t>
            </w:r>
            <w:proofErr w:type="spellStart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intervencions</w:t>
            </w:r>
            <w:proofErr w:type="spellEnd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previstes</w:t>
            </w:r>
            <w:proofErr w:type="spellEnd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F456563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Pagament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Fraccionat</w:t>
            </w:r>
            <w:proofErr w:type="spellEnd"/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0AC4C594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s’efectua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mitjançant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un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a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l’inici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i en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mensualitats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sense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interessos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39DC6D12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58512F1E" w14:textId="0FB6EE0E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{costefinal3}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D897B19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5E4448D2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d’una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entrada de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{entrada}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(30%) i</w:t>
            </w:r>
            <w:r w:rsidRPr="006A7954"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 xml:space="preserve">i d’una quota de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{cuota}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fr-FR"/>
              </w:rPr>
              <w:t xml:space="preserve">/mes durant 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{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meses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 xml:space="preserve">}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mesos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Personalitzada</w:t>
            </w:r>
            <w:proofErr w:type="spellEnd"/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10CF206D" w14:textId="77777777" w:rsidR="006A7954" w:rsidRPr="006A7954" w:rsidRDefault="006A7954" w:rsidP="007A222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Quedem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a la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seva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disposició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per valorar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altres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opcions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que li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puguin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resultar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més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còmodes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751BBA14" w14:textId="77777777" w:rsidR="006A7954" w:rsidRPr="006A7954" w:rsidRDefault="006A7954" w:rsidP="007A222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373C3848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Per a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qualsevol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aclariment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, no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dubteu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a consulta</w:t>
            </w:r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r-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ho</w:t>
            </w:r>
            <w:proofErr w:type="spellEnd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amb</w:t>
            </w:r>
            <w:proofErr w:type="spellEnd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{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frontdesk</w:t>
            </w:r>
            <w:proofErr w:type="spellEnd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}, 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r</w:t>
            </w:r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esponsable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d’atenció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i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suport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al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pacient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B55EDE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6CD65107" w14:textId="77777777" w:rsidR="007A2224" w:rsidRDefault="007A2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32ADF41" w14:textId="50C13140" w:rsidR="006A7954" w:rsidRDefault="00F304CF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En nom de tot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l’equip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d’Enèresi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l</w:t>
      </w:r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i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agraeixo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la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seva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confiança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l’animo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a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contactar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directament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amb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mi en </w:t>
      </w:r>
      <w:proofErr w:type="spellStart"/>
      <w:proofErr w:type="gramStart"/>
      <w:r w:rsidR="006A7954" w:rsidRPr="00F304CF">
        <w:rPr>
          <w:rFonts w:ascii="Arial" w:hAnsi="Arial" w:cs="Arial"/>
          <w:sz w:val="22"/>
          <w:szCs w:val="22"/>
          <w:lang w:val="en-US"/>
        </w:rPr>
        <w:t>cas</w:t>
      </w:r>
      <w:proofErr w:type="spellEnd"/>
      <w:proofErr w:type="gram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que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tingui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qualsevol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dubte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>.</w:t>
      </w:r>
    </w:p>
    <w:p w14:paraId="4333099F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F7802BC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5999"/>
      </w:tblGrid>
      <w:tr w:rsidR="00145FE6" w14:paraId="2EC0B282" w14:textId="77777777" w:rsidTr="00145FE6">
        <w:tc>
          <w:tcPr>
            <w:tcW w:w="3011" w:type="dxa"/>
          </w:tcPr>
          <w:p w14:paraId="69163911" w14:textId="59048D23" w:rsidR="00145FE6" w:rsidRDefault="004134A8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9FD434F" wp14:editId="75135D50">
                      <wp:simplePos x="0" y="0"/>
                      <wp:positionH relativeFrom="column">
                        <wp:posOffset>-3327400</wp:posOffset>
                      </wp:positionH>
                      <wp:positionV relativeFrom="paragraph">
                        <wp:posOffset>1845945</wp:posOffset>
                      </wp:positionV>
                      <wp:extent cx="9956800" cy="280416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6800" cy="2804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-261.95pt;margin-top:145.35pt;width:784pt;height:220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" fillcolor="#e7e6e6 [3214]" stroked="f" strokeweight="1pt"/>
                  </w:pict>
                </mc:Fallback>
              </mc:AlternateContent>
            </w:r>
            <w:bookmarkEnd w:id="0"/>
            <w:r w:rsidR="00145FE6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44360658" wp14:editId="37D452CC">
                  <wp:extent cx="1390665" cy="139066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Users/ebadia/Desktop/equip%20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65" cy="139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</w:tcPr>
          <w:p w14:paraId="39259478" w14:textId="77777777" w:rsidR="00145FE6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60A06685" wp14:editId="3A54977C">
                  <wp:extent cx="949628" cy="94962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Users/ebadia/Downloads/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628" cy="94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EE112" w14:textId="2D31DE51" w:rsidR="00145FE6" w:rsidRPr="00F304CF" w:rsidRDefault="004134A8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Esther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Masanes</w:t>
            </w:r>
            <w:proofErr w:type="spellEnd"/>
          </w:p>
          <w:p w14:paraId="23DD2FAE" w14:textId="77777777" w:rsidR="00145FE6" w:rsidRPr="00482E9B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Responsable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d’atenció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suport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pacient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77AEC44" w14:textId="77777777" w:rsidR="00145FE6" w:rsidRPr="00482E9B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C6E689" w14:textId="03D3F197" w:rsidR="00145FE6" w:rsidRPr="00482E9B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El meu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telèfon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contacte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és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el </w:t>
            </w:r>
            <w:r w:rsidR="004134A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973 9</w:t>
            </w:r>
            <w:r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8 </w:t>
            </w:r>
            <w:r w:rsidR="004134A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25</w:t>
            </w:r>
            <w:r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134A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07</w:t>
            </w:r>
          </w:p>
          <w:p w14:paraId="0686FD19" w14:textId="33701E48" w:rsidR="00145FE6" w:rsidRPr="00482E9B" w:rsidRDefault="00145FE6" w:rsidP="00145FE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El meu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correu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electrònic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és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134A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emasanes</w:t>
            </w:r>
            <w:r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@eneresi.com</w:t>
            </w:r>
          </w:p>
          <w:p w14:paraId="1498389E" w14:textId="0012EB78" w:rsidR="00145FE6" w:rsidRDefault="00145FE6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3BD7D1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4249" w:tblpY="3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816"/>
      </w:tblGrid>
      <w:tr w:rsidR="004134A8" w14:paraId="0B4E8913" w14:textId="77777777" w:rsidTr="004134A8">
        <w:tc>
          <w:tcPr>
            <w:tcW w:w="1816" w:type="dxa"/>
            <w:shd w:val="clear" w:color="auto" w:fill="auto"/>
            <w:vAlign w:val="center"/>
          </w:tcPr>
          <w:p w14:paraId="2D474D89" w14:textId="77777777" w:rsidR="004134A8" w:rsidRDefault="004134A8" w:rsidP="004134A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751D51D1" wp14:editId="00D8C5BA">
                  <wp:extent cx="1008000" cy="1008000"/>
                  <wp:effectExtent l="0" t="0" r="8255" b="8255"/>
                  <wp:docPr id="12" name="Picture 12" descr="../../../../../Users/ebadia/Desktop/equip%20lleida/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23764555" w14:textId="77777777" w:rsidR="004134A8" w:rsidRDefault="004134A8" w:rsidP="004134A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s-ES"/>
              </w:rPr>
              <w:drawing>
                <wp:inline distT="0" distB="0" distL="0" distR="0" wp14:anchorId="17261B5B" wp14:editId="2BF44109">
                  <wp:extent cx="1008000" cy="1008000"/>
                  <wp:effectExtent l="0" t="0" r="825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A8" w14:paraId="197A1F44" w14:textId="77777777" w:rsidTr="004134A8">
        <w:tc>
          <w:tcPr>
            <w:tcW w:w="1816" w:type="dxa"/>
            <w:shd w:val="clear" w:color="auto" w:fill="auto"/>
            <w:vAlign w:val="center"/>
          </w:tcPr>
          <w:p w14:paraId="5EED6469" w14:textId="77777777" w:rsidR="004134A8" w:rsidRPr="0070779F" w:rsidRDefault="004134A8" w:rsidP="004134A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70779F">
              <w:rPr>
                <w:rFonts w:ascii="Arial" w:hAnsi="Arial" w:cs="Arial"/>
                <w:b/>
                <w:sz w:val="20"/>
                <w:szCs w:val="20"/>
              </w:rPr>
              <w:t>Enric Ariza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5431E70F" w14:textId="77777777" w:rsidR="004134A8" w:rsidRPr="0070779F" w:rsidRDefault="004134A8" w:rsidP="004134A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Núria Armengol</w:t>
            </w:r>
          </w:p>
        </w:tc>
      </w:tr>
      <w:tr w:rsidR="004134A8" w14:paraId="4D37EA1E" w14:textId="77777777" w:rsidTr="004134A8">
        <w:tc>
          <w:tcPr>
            <w:tcW w:w="1816" w:type="dxa"/>
            <w:shd w:val="clear" w:color="auto" w:fill="auto"/>
          </w:tcPr>
          <w:p w14:paraId="7D0E2DFE" w14:textId="77777777" w:rsidR="004134A8" w:rsidRPr="0063734E" w:rsidRDefault="004134A8" w:rsidP="004134A8">
            <w:pPr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 xml:space="preserve">Director </w:t>
            </w:r>
            <w:proofErr w:type="spellStart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>médico</w:t>
            </w:r>
            <w:proofErr w:type="spellEnd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 xml:space="preserve"> de Enéresi. </w:t>
            </w:r>
            <w:proofErr w:type="spellStart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>Responsable</w:t>
            </w:r>
            <w:proofErr w:type="spellEnd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 xml:space="preserve"> del </w:t>
            </w:r>
            <w:proofErr w:type="spellStart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>Área</w:t>
            </w:r>
            <w:proofErr w:type="spellEnd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 xml:space="preserve"> de Implantología y </w:t>
            </w:r>
            <w:proofErr w:type="spellStart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>Cirugía</w:t>
            </w:r>
            <w:proofErr w:type="spellEnd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>Maxilofacial</w:t>
            </w:r>
            <w:proofErr w:type="spellEnd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 xml:space="preserve"> y </w:t>
            </w:r>
            <w:proofErr w:type="spellStart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>Estética</w:t>
            </w:r>
            <w:proofErr w:type="spellEnd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 xml:space="preserve"> Facial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2407759E" w14:textId="46367A28" w:rsidR="004134A8" w:rsidRPr="0063734E" w:rsidRDefault="004134A8" w:rsidP="004134A8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>Responsable</w:t>
            </w:r>
            <w:proofErr w:type="spellEnd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 xml:space="preserve"> del </w:t>
            </w:r>
            <w:proofErr w:type="spellStart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>centro</w:t>
            </w:r>
            <w:proofErr w:type="spellEnd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 xml:space="preserve"> y del </w:t>
            </w:r>
            <w:proofErr w:type="spellStart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>Área</w:t>
            </w:r>
            <w:proofErr w:type="spellEnd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4134A8">
              <w:rPr>
                <w:rFonts w:ascii="Arial" w:hAnsi="Arial" w:cs="Arial"/>
                <w:sz w:val="16"/>
                <w:szCs w:val="16"/>
                <w:lang w:val="en-US"/>
              </w:rPr>
              <w:t>Periodoncia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</w:tbl>
    <w:p w14:paraId="5BE00098" w14:textId="77777777" w:rsidR="007D0017" w:rsidRDefault="007D0017" w:rsidP="007D0017">
      <w:pPr>
        <w:tabs>
          <w:tab w:val="left" w:pos="4032"/>
        </w:tabs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B839FC9" w14:textId="77777777" w:rsidR="007D0017" w:rsidRDefault="007D0017" w:rsidP="007D0017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9F22F32" w14:textId="77777777" w:rsidR="007D0017" w:rsidRDefault="007D0017" w:rsidP="007D0017">
      <w:pPr>
        <w:spacing w:line="360" w:lineRule="auto"/>
        <w:rPr>
          <w:rFonts w:ascii="Arial" w:hAnsi="Arial" w:cs="Arial"/>
          <w:lang w:val="en-US"/>
        </w:rPr>
      </w:pPr>
    </w:p>
    <w:p w14:paraId="051B7D93" w14:textId="77777777" w:rsidR="00482E9B" w:rsidRPr="00482E9B" w:rsidRDefault="00482E9B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482E9B" w:rsidRPr="00482E9B" w:rsidSect="00FF60DF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F11D8" w14:textId="77777777" w:rsidR="00A14B49" w:rsidRDefault="00A14B49" w:rsidP="007A2224">
      <w:r>
        <w:separator/>
      </w:r>
    </w:p>
  </w:endnote>
  <w:endnote w:type="continuationSeparator" w:id="0">
    <w:p w14:paraId="1C0A3F66" w14:textId="77777777" w:rsidR="00A14B49" w:rsidRDefault="00A14B49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D7776" w14:textId="77777777" w:rsidR="00A14B49" w:rsidRDefault="00A14B49" w:rsidP="007A2224">
      <w:r>
        <w:separator/>
      </w:r>
    </w:p>
  </w:footnote>
  <w:footnote w:type="continuationSeparator" w:id="0">
    <w:p w14:paraId="5BEAB18D" w14:textId="77777777" w:rsidR="00A14B49" w:rsidRDefault="00A14B49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0CEF3" w14:textId="77777777" w:rsidR="007A2224" w:rsidRDefault="007A2224">
    <w:pPr>
      <w:pStyle w:val="Encabezado"/>
    </w:pPr>
  </w:p>
  <w:p w14:paraId="322D67D6" w14:textId="77777777" w:rsidR="00CB65E0" w:rsidRDefault="00CB65E0">
    <w:pPr>
      <w:pStyle w:val="Encabezado"/>
    </w:pPr>
  </w:p>
  <w:p w14:paraId="12F53E9B" w14:textId="77777777" w:rsidR="00CB65E0" w:rsidRDefault="00CB65E0">
    <w:pPr>
      <w:pStyle w:val="Encabezado"/>
    </w:pPr>
  </w:p>
  <w:p w14:paraId="7B735A32" w14:textId="77777777" w:rsidR="007A2224" w:rsidRDefault="007A2224">
    <w:pPr>
      <w:pStyle w:val="Encabezado"/>
    </w:pPr>
  </w:p>
  <w:p w14:paraId="13581924" w14:textId="77777777" w:rsidR="007A2224" w:rsidRDefault="007A2224">
    <w:pPr>
      <w:pStyle w:val="Encabezado"/>
    </w:pPr>
  </w:p>
  <w:p w14:paraId="35C93FFD" w14:textId="77777777" w:rsidR="007A2224" w:rsidRDefault="007A2224">
    <w:pPr>
      <w:pStyle w:val="Encabezado"/>
    </w:pPr>
  </w:p>
  <w:p w14:paraId="04A89273" w14:textId="77777777" w:rsidR="007A2224" w:rsidRDefault="007A2224">
    <w:pPr>
      <w:pStyle w:val="Encabezado"/>
    </w:pPr>
  </w:p>
  <w:p w14:paraId="5206E878" w14:textId="77777777" w:rsidR="007A2224" w:rsidRDefault="007A2224">
    <w:pPr>
      <w:pStyle w:val="Encabezado"/>
    </w:pPr>
  </w:p>
  <w:p w14:paraId="6E112140" w14:textId="77777777" w:rsidR="007A2224" w:rsidRDefault="007A22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54"/>
    <w:rsid w:val="00046807"/>
    <w:rsid w:val="00116498"/>
    <w:rsid w:val="00137FC2"/>
    <w:rsid w:val="00145FE6"/>
    <w:rsid w:val="00180571"/>
    <w:rsid w:val="00193486"/>
    <w:rsid w:val="001E720A"/>
    <w:rsid w:val="0022021D"/>
    <w:rsid w:val="002E3956"/>
    <w:rsid w:val="00351474"/>
    <w:rsid w:val="004134A8"/>
    <w:rsid w:val="00473654"/>
    <w:rsid w:val="00482E9B"/>
    <w:rsid w:val="004C6583"/>
    <w:rsid w:val="0050226A"/>
    <w:rsid w:val="006121D1"/>
    <w:rsid w:val="0063734E"/>
    <w:rsid w:val="00647E1B"/>
    <w:rsid w:val="006A7954"/>
    <w:rsid w:val="006C7A35"/>
    <w:rsid w:val="006E1E6D"/>
    <w:rsid w:val="0070779F"/>
    <w:rsid w:val="007A2224"/>
    <w:rsid w:val="007B6E99"/>
    <w:rsid w:val="007D0017"/>
    <w:rsid w:val="007E0D1A"/>
    <w:rsid w:val="00843999"/>
    <w:rsid w:val="00856C2E"/>
    <w:rsid w:val="00912AFE"/>
    <w:rsid w:val="00A14B49"/>
    <w:rsid w:val="00A82D98"/>
    <w:rsid w:val="00AF7CC0"/>
    <w:rsid w:val="00B96A85"/>
    <w:rsid w:val="00C15C22"/>
    <w:rsid w:val="00C85F00"/>
    <w:rsid w:val="00C91921"/>
    <w:rsid w:val="00CB65E0"/>
    <w:rsid w:val="00CC2B8F"/>
    <w:rsid w:val="00E91528"/>
    <w:rsid w:val="00EC4195"/>
    <w:rsid w:val="00EE6A91"/>
    <w:rsid w:val="00F304CF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C045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2224"/>
  </w:style>
  <w:style w:type="paragraph" w:styleId="Piedepgina">
    <w:name w:val="footer"/>
    <w:basedOn w:val="Normal"/>
    <w:link w:val="Piedepgina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224"/>
  </w:style>
  <w:style w:type="character" w:styleId="Hipervnculo">
    <w:name w:val="Hyperlink"/>
    <w:basedOn w:val="Fuentedeprrafopredeter"/>
    <w:uiPriority w:val="99"/>
    <w:unhideWhenUsed/>
    <w:rsid w:val="00F51CA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4A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4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2224"/>
  </w:style>
  <w:style w:type="paragraph" w:styleId="Piedepgina">
    <w:name w:val="footer"/>
    <w:basedOn w:val="Normal"/>
    <w:link w:val="PiedepginaC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224"/>
  </w:style>
  <w:style w:type="character" w:styleId="Hipervnculo">
    <w:name w:val="Hyperlink"/>
    <w:basedOn w:val="Fuentedeprrafopredeter"/>
    <w:uiPriority w:val="99"/>
    <w:unhideWhenUsed/>
    <w:rsid w:val="00F51CA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4A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4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913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2" w:color="E7E6DD"/>
                        <w:left w:val="single" w:sz="12" w:space="12" w:color="E7E6DD"/>
                        <w:bottom w:val="single" w:sz="12" w:space="12" w:color="E7E6DD"/>
                        <w:right w:val="single" w:sz="12" w:space="12" w:color="E7E6DD"/>
                      </w:divBdr>
                      <w:divsChild>
                        <w:div w:id="17966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4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285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  <w:div w:id="63545688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7176">
                  <w:marLeft w:val="0"/>
                  <w:marRight w:val="0"/>
                  <w:marTop w:val="9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504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  <w:div w:id="4447344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0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363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2" w:color="E7E6DD"/>
                        <w:left w:val="single" w:sz="12" w:space="12" w:color="E7E6DD"/>
                        <w:bottom w:val="single" w:sz="12" w:space="12" w:color="E7E6DD"/>
                        <w:right w:val="single" w:sz="12" w:space="12" w:color="E7E6DD"/>
                      </w:divBdr>
                      <w:divsChild>
                        <w:div w:id="14890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8288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  <w:div w:id="139573599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90">
                  <w:marLeft w:val="0"/>
                  <w:marRight w:val="0"/>
                  <w:marTop w:val="9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355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  <w:div w:id="12517381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F2CFE8-FA1D-9945-A71F-0A36C057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225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Ideatius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Enric Badia</cp:lastModifiedBy>
  <cp:revision>3</cp:revision>
  <cp:lastPrinted>2015-04-22T16:29:00Z</cp:lastPrinted>
  <dcterms:created xsi:type="dcterms:W3CDTF">2015-04-22T17:51:00Z</dcterms:created>
  <dcterms:modified xsi:type="dcterms:W3CDTF">2016-07-28T12:13:00Z</dcterms:modified>
</cp:coreProperties>
</file>