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25BF" w:rsidRDefault="00BD5883" w:rsidP="00C725BF">
      <w:pPr>
        <w:pStyle w:val="Titre"/>
        <w:spacing w:line="240" w:lineRule="auto"/>
        <w:jc w:val="center"/>
        <w:rPr>
          <w:rFonts w:ascii="Arial Black" w:hAnsi="Arial Black"/>
          <w:sz w:val="32"/>
        </w:rPr>
      </w:pPr>
      <w:r w:rsidRPr="00C725BF">
        <w:rPr>
          <w:rFonts w:ascii="Arial Black" w:hAnsi="Arial Black"/>
          <w:sz w:val="32"/>
        </w:rPr>
        <w:t xml:space="preserve">Synthèse - Gestion de l'importation </w:t>
      </w:r>
    </w:p>
    <w:p w:rsidR="009866F8" w:rsidRPr="00C725BF" w:rsidRDefault="00C725BF" w:rsidP="00C725BF">
      <w:pPr>
        <w:pStyle w:val="Titre"/>
        <w:spacing w:line="240" w:lineRule="auto"/>
        <w:jc w:val="center"/>
        <w:rPr>
          <w:rFonts w:ascii="Arial Black" w:hAnsi="Arial Black"/>
          <w:sz w:val="32"/>
        </w:rPr>
      </w:pPr>
      <w:r w:rsidRPr="00C725BF">
        <w:rPr>
          <w:rFonts w:ascii="Arial Black" w:hAnsi="Arial Black"/>
          <w:sz w:val="32"/>
        </w:rPr>
        <w:t>Des</w:t>
      </w:r>
      <w:r w:rsidR="00BD5883" w:rsidRPr="00C725BF">
        <w:rPr>
          <w:rFonts w:ascii="Arial Black" w:hAnsi="Arial Black"/>
          <w:sz w:val="32"/>
        </w:rPr>
        <w:t xml:space="preserve"> données </w:t>
      </w:r>
      <w:proofErr w:type="spellStart"/>
      <w:r w:rsidR="00BD5883" w:rsidRPr="00C725BF">
        <w:rPr>
          <w:rFonts w:ascii="Arial Black" w:hAnsi="Arial Black"/>
          <w:sz w:val="32"/>
        </w:rPr>
        <w:t>KoBo</w:t>
      </w:r>
      <w:proofErr w:type="spellEnd"/>
      <w:r w:rsidR="00BD5883" w:rsidRPr="00C725BF">
        <w:rPr>
          <w:rFonts w:ascii="Arial Black" w:hAnsi="Arial Black"/>
          <w:sz w:val="32"/>
        </w:rPr>
        <w:t xml:space="preserve"> dans G2M</w:t>
      </w:r>
    </w:p>
    <w:p w:rsidR="009866F8" w:rsidRPr="00C725BF" w:rsidRDefault="00BD5883" w:rsidP="00C725BF">
      <w:pPr>
        <w:pStyle w:val="Titre1"/>
      </w:pPr>
      <w:r w:rsidRPr="00C725BF">
        <w:t>1. Objectif général</w:t>
      </w:r>
    </w:p>
    <w:p w:rsidR="009866F8" w:rsidRDefault="00BD5883" w:rsidP="00C725BF">
      <w:pPr>
        <w:spacing w:after="130"/>
        <w:jc w:val="both"/>
      </w:pPr>
      <w:r>
        <w:t xml:space="preserve">Le module d'importation </w:t>
      </w:r>
      <w:proofErr w:type="spellStart"/>
      <w:r>
        <w:t>KoBo</w:t>
      </w:r>
      <w:proofErr w:type="spellEnd"/>
      <w:r>
        <w:t xml:space="preserve"> doit permettre à G2M de récupérer les données d'</w:t>
      </w:r>
      <w:r>
        <w:t>enquête collectées sur KoBoToolbox, de les intégrer dans la base applicative, puis de les rendre disponibles pour la cartographie SIG, les fiches d'identification des sites et les futurs indicateurs de suivi.</w:t>
      </w:r>
    </w:p>
    <w:p w:rsidR="009866F8" w:rsidRDefault="00BD5883">
      <w:pPr>
        <w:spacing w:after="130"/>
      </w:pPr>
      <w:r>
        <w:t>L'objectif n'est pas seulement de télécharger d</w:t>
      </w:r>
      <w:r>
        <w:t>es soumissions.</w:t>
      </w:r>
    </w:p>
    <w:p w:rsidR="009866F8" w:rsidRDefault="00BD5883">
      <w:pPr>
        <w:spacing w:after="130"/>
      </w:pPr>
      <w:r>
        <w:t xml:space="preserve">Il s'agit de construire un pipeline robuste, </w:t>
      </w:r>
      <w:proofErr w:type="spellStart"/>
      <w:r>
        <w:t>rejouable</w:t>
      </w:r>
      <w:proofErr w:type="spellEnd"/>
      <w:r>
        <w:t xml:space="preserve"> et traçable, capable de :</w:t>
      </w:r>
    </w:p>
    <w:p w:rsidR="009866F8" w:rsidRDefault="00BD5883" w:rsidP="00C725BF">
      <w:pPr>
        <w:pStyle w:val="Paragraphedeliste"/>
        <w:numPr>
          <w:ilvl w:val="0"/>
          <w:numId w:val="1"/>
        </w:numPr>
        <w:spacing w:line="281" w:lineRule="auto"/>
        <w:ind w:left="714" w:hanging="357"/>
      </w:pPr>
      <w:r>
        <w:t>se connecter à KoBoToolbox via l'API v2 ;</w:t>
      </w:r>
    </w:p>
    <w:p w:rsidR="009866F8" w:rsidRDefault="00BD5883" w:rsidP="00C725BF">
      <w:pPr>
        <w:pStyle w:val="Paragraphedeliste"/>
        <w:numPr>
          <w:ilvl w:val="0"/>
          <w:numId w:val="1"/>
        </w:numPr>
        <w:spacing w:line="281" w:lineRule="auto"/>
        <w:ind w:left="714" w:hanging="357"/>
      </w:pPr>
      <w:r>
        <w:t>identifier le bon formulaire ;</w:t>
      </w:r>
    </w:p>
    <w:p w:rsidR="009866F8" w:rsidRDefault="00BD5883" w:rsidP="00C725BF">
      <w:pPr>
        <w:pStyle w:val="Paragraphedeliste"/>
        <w:numPr>
          <w:ilvl w:val="0"/>
          <w:numId w:val="1"/>
        </w:numPr>
        <w:spacing w:line="281" w:lineRule="auto"/>
        <w:ind w:left="714" w:hanging="357"/>
      </w:pPr>
      <w:r>
        <w:t>récupérer uniquement les soumissions utiles ;</w:t>
      </w:r>
    </w:p>
    <w:p w:rsidR="009866F8" w:rsidRDefault="00BD5883" w:rsidP="00C725BF">
      <w:pPr>
        <w:pStyle w:val="Paragraphedeliste"/>
        <w:numPr>
          <w:ilvl w:val="0"/>
          <w:numId w:val="1"/>
        </w:numPr>
        <w:spacing w:line="281" w:lineRule="auto"/>
        <w:ind w:left="714" w:hanging="357"/>
      </w:pPr>
      <w:r>
        <w:t>gérer la pagination ;</w:t>
      </w:r>
    </w:p>
    <w:p w:rsidR="009866F8" w:rsidRDefault="00BD5883" w:rsidP="00C725BF">
      <w:pPr>
        <w:pStyle w:val="Paragraphedeliste"/>
        <w:numPr>
          <w:ilvl w:val="0"/>
          <w:numId w:val="1"/>
        </w:numPr>
        <w:spacing w:line="281" w:lineRule="auto"/>
        <w:ind w:left="714" w:hanging="357"/>
      </w:pPr>
      <w:r>
        <w:t>extraire la charge</w:t>
      </w:r>
      <w:r>
        <w:t xml:space="preserve"> utile des soumissions ;</w:t>
      </w:r>
    </w:p>
    <w:p w:rsidR="009866F8" w:rsidRDefault="00BD5883" w:rsidP="00C725BF">
      <w:pPr>
        <w:pStyle w:val="Paragraphedeliste"/>
        <w:numPr>
          <w:ilvl w:val="0"/>
          <w:numId w:val="1"/>
        </w:numPr>
        <w:spacing w:line="281" w:lineRule="auto"/>
        <w:ind w:left="714" w:hanging="357"/>
      </w:pPr>
      <w:r>
        <w:t>transformer les données vers le modèle G2M ;</w:t>
      </w:r>
    </w:p>
    <w:p w:rsidR="009866F8" w:rsidRDefault="00BD5883" w:rsidP="00C725BF">
      <w:pPr>
        <w:pStyle w:val="Paragraphedeliste"/>
        <w:numPr>
          <w:ilvl w:val="0"/>
          <w:numId w:val="1"/>
        </w:numPr>
        <w:spacing w:line="281" w:lineRule="auto"/>
        <w:ind w:left="714" w:hanging="357"/>
      </w:pPr>
      <w:r>
        <w:t>conserver la donnée brute ;</w:t>
      </w:r>
    </w:p>
    <w:p w:rsidR="009866F8" w:rsidRDefault="00BD5883" w:rsidP="00C725BF">
      <w:pPr>
        <w:pStyle w:val="Paragraphedeliste"/>
        <w:numPr>
          <w:ilvl w:val="0"/>
          <w:numId w:val="1"/>
        </w:numPr>
        <w:spacing w:line="281" w:lineRule="auto"/>
        <w:ind w:left="714" w:hanging="357"/>
      </w:pPr>
      <w:r>
        <w:t>éviter les doublons ;</w:t>
      </w:r>
    </w:p>
    <w:p w:rsidR="009866F8" w:rsidRDefault="00BD5883" w:rsidP="00C725BF">
      <w:pPr>
        <w:pStyle w:val="Paragraphedeliste"/>
        <w:numPr>
          <w:ilvl w:val="0"/>
          <w:numId w:val="1"/>
        </w:numPr>
        <w:spacing w:line="281" w:lineRule="auto"/>
        <w:ind w:left="714" w:hanging="357"/>
      </w:pPr>
      <w:r>
        <w:t>journaliser les synchronisations ;</w:t>
      </w:r>
    </w:p>
    <w:p w:rsidR="009866F8" w:rsidRDefault="00BD5883" w:rsidP="00C725BF">
      <w:pPr>
        <w:pStyle w:val="Paragraphedeliste"/>
        <w:numPr>
          <w:ilvl w:val="0"/>
          <w:numId w:val="1"/>
        </w:numPr>
        <w:spacing w:line="281" w:lineRule="auto"/>
        <w:ind w:left="714" w:hanging="357"/>
      </w:pPr>
      <w:r>
        <w:t>signaler les anomalies.</w:t>
      </w:r>
    </w:p>
    <w:p w:rsidR="009866F8" w:rsidRPr="00C725BF" w:rsidRDefault="00BD5883" w:rsidP="00C725BF">
      <w:pPr>
        <w:pStyle w:val="Titre1"/>
      </w:pPr>
      <w:r w:rsidRPr="00C725BF">
        <w:t xml:space="preserve">2. Connexion au serveur </w:t>
      </w:r>
      <w:proofErr w:type="spellStart"/>
      <w:r w:rsidRPr="00C725BF">
        <w:t>KoBo</w:t>
      </w:r>
      <w:proofErr w:type="spellEnd"/>
    </w:p>
    <w:p w:rsidR="009866F8" w:rsidRDefault="00BD5883">
      <w:pPr>
        <w:spacing w:after="130"/>
      </w:pPr>
      <w:r>
        <w:t xml:space="preserve">La connexion à KoBoToolbox doit être configurée </w:t>
      </w:r>
      <w:r>
        <w:t>exclusivement par variables d'environnement.</w:t>
      </w:r>
    </w:p>
    <w:p w:rsidR="009866F8" w:rsidRPr="00C725BF" w:rsidRDefault="00BD5883">
      <w:pPr>
        <w:spacing w:after="130"/>
        <w:rPr>
          <w:lang w:val="en-US"/>
        </w:rPr>
      </w:pPr>
      <w:proofErr w:type="spellStart"/>
      <w:proofErr w:type="gramStart"/>
      <w:r w:rsidRPr="00C725BF">
        <w:rPr>
          <w:lang w:val="en-US"/>
        </w:rPr>
        <w:t>Exemple</w:t>
      </w:r>
      <w:proofErr w:type="spellEnd"/>
      <w:r w:rsidRPr="00C725BF">
        <w:rPr>
          <w:lang w:val="en-US"/>
        </w:rPr>
        <w:t xml:space="preserve"> :</w:t>
      </w:r>
      <w:proofErr w:type="gramEnd"/>
    </w:p>
    <w:p w:rsidR="009866F8" w:rsidRPr="00C725BF" w:rsidRDefault="00BD5883">
      <w:pPr>
        <w:shd w:val="clear" w:color="auto" w:fill="F1F4F5"/>
        <w:spacing w:before="80" w:after="160"/>
        <w:ind w:left="220" w:right="220"/>
        <w:rPr>
          <w:lang w:val="en-US"/>
        </w:rPr>
      </w:pPr>
      <w:r w:rsidRPr="00C725BF">
        <w:rPr>
          <w:rFonts w:ascii="Courier New" w:eastAsia="Courier New" w:hAnsi="Courier New" w:cs="Courier New"/>
          <w:sz w:val="18"/>
          <w:szCs w:val="18"/>
          <w:lang w:val="en-US"/>
        </w:rPr>
        <w:t>KOBO_BASE_URL=https://kf.kobotoolbox.org KOBO_API_TOKEN=... KOBO_ASSET_UID=...</w:t>
      </w:r>
    </w:p>
    <w:p w:rsidR="009866F8" w:rsidRDefault="00BD5883">
      <w:pPr>
        <w:spacing w:after="130"/>
      </w:pPr>
      <w:r>
        <w:t xml:space="preserve">Le </w:t>
      </w:r>
      <w:proofErr w:type="spellStart"/>
      <w:r>
        <w:t>token</w:t>
      </w:r>
      <w:proofErr w:type="spellEnd"/>
      <w:r>
        <w:t xml:space="preserve"> </w:t>
      </w:r>
      <w:proofErr w:type="spellStart"/>
      <w:r>
        <w:t>KoBo</w:t>
      </w:r>
      <w:proofErr w:type="spellEnd"/>
      <w:r>
        <w:t xml:space="preserve"> ne doit jamais être écrit en clair dans le code, dans </w:t>
      </w:r>
      <w:proofErr w:type="spellStart"/>
      <w:r>
        <w:t>GitHub</w:t>
      </w:r>
      <w:proofErr w:type="spellEnd"/>
      <w:r>
        <w:t>, dans un rapport ou dans les logs.</w:t>
      </w:r>
    </w:p>
    <w:p w:rsidR="009866F8" w:rsidRDefault="00BD5883">
      <w:pPr>
        <w:spacing w:after="130"/>
      </w:pPr>
      <w:r>
        <w:t>Selon l'orga</w:t>
      </w:r>
      <w:r>
        <w:t xml:space="preserve">nisation, le serveur </w:t>
      </w:r>
      <w:proofErr w:type="spellStart"/>
      <w:r>
        <w:t>KoBo</w:t>
      </w:r>
      <w:proofErr w:type="spellEnd"/>
      <w:r>
        <w:t xml:space="preserve"> peut être :</w:t>
      </w:r>
    </w:p>
    <w:p w:rsidR="009866F8" w:rsidRDefault="00BD5883">
      <w:pPr>
        <w:pStyle w:val="Paragraphedeliste"/>
        <w:numPr>
          <w:ilvl w:val="0"/>
          <w:numId w:val="1"/>
        </w:numPr>
        <w:spacing w:after="130"/>
      </w:pPr>
      <w:r>
        <w:t>le serveur global ;</w:t>
      </w:r>
    </w:p>
    <w:p w:rsidR="009866F8" w:rsidRDefault="00BD5883">
      <w:pPr>
        <w:pStyle w:val="Paragraphedeliste"/>
        <w:numPr>
          <w:ilvl w:val="0"/>
          <w:numId w:val="1"/>
        </w:numPr>
        <w:spacing w:after="130"/>
      </w:pPr>
      <w:r>
        <w:t>le serveur européen ;</w:t>
      </w:r>
    </w:p>
    <w:p w:rsidR="009866F8" w:rsidRDefault="00BD5883">
      <w:pPr>
        <w:pStyle w:val="Paragraphedeliste"/>
        <w:numPr>
          <w:ilvl w:val="0"/>
          <w:numId w:val="1"/>
        </w:numPr>
        <w:spacing w:after="130"/>
      </w:pPr>
      <w:r>
        <w:t xml:space="preserve">un serveur </w:t>
      </w:r>
      <w:proofErr w:type="spellStart"/>
      <w:r>
        <w:t>KoBo</w:t>
      </w:r>
      <w:proofErr w:type="spellEnd"/>
      <w:r>
        <w:t xml:space="preserve"> privé.</w:t>
      </w:r>
    </w:p>
    <w:p w:rsidR="009866F8" w:rsidRDefault="00BD5883">
      <w:pPr>
        <w:spacing w:after="130"/>
      </w:pPr>
      <w:r>
        <w:t xml:space="preserve">La valeur de </w:t>
      </w:r>
      <w:r>
        <w:rPr>
          <w:rFonts w:ascii="Courier New" w:eastAsia="Courier New" w:hAnsi="Courier New" w:cs="Courier New"/>
          <w:shd w:val="clear" w:color="auto" w:fill="E9EEF2"/>
        </w:rPr>
        <w:t>KOBO_BASE_URL</w:t>
      </w:r>
      <w:r>
        <w:t xml:space="preserve"> doit donc rester paramétrable.</w:t>
      </w:r>
    </w:p>
    <w:p w:rsidR="009866F8" w:rsidRPr="00C725BF" w:rsidRDefault="00BD5883" w:rsidP="00C725BF">
      <w:pPr>
        <w:pStyle w:val="Titre1"/>
      </w:pPr>
      <w:r w:rsidRPr="00C725BF">
        <w:t>3. Recherche du formulaire</w:t>
      </w:r>
    </w:p>
    <w:p w:rsidR="009866F8" w:rsidRDefault="00BD5883">
      <w:pPr>
        <w:spacing w:after="130"/>
      </w:pPr>
      <w:r>
        <w:t xml:space="preserve">Dans l'API </w:t>
      </w:r>
      <w:proofErr w:type="spellStart"/>
      <w:r>
        <w:t>KoBo</w:t>
      </w:r>
      <w:proofErr w:type="spellEnd"/>
      <w:r>
        <w:t xml:space="preserve"> v2, un formulaire est représenté par un </w:t>
      </w:r>
      <w:proofErr w:type="spellStart"/>
      <w:r>
        <w:t>asset</w:t>
      </w:r>
      <w:proofErr w:type="spellEnd"/>
      <w:r>
        <w:t>.</w:t>
      </w:r>
    </w:p>
    <w:p w:rsidR="009866F8" w:rsidRDefault="00BD5883">
      <w:pPr>
        <w:spacing w:after="130"/>
      </w:pPr>
      <w:r>
        <w:t>Deux modes de fonctionnement sont recommandés :</w:t>
      </w:r>
    </w:p>
    <w:p w:rsidR="009866F8" w:rsidRDefault="00BD5883">
      <w:pPr>
        <w:pStyle w:val="Paragraphedeliste"/>
        <w:numPr>
          <w:ilvl w:val="0"/>
          <w:numId w:val="1"/>
        </w:numPr>
        <w:spacing w:after="130"/>
      </w:pPr>
      <w:r>
        <w:lastRenderedPageBreak/>
        <w:t xml:space="preserve">mode explicite : l'UID du formulaire est fourni via </w:t>
      </w:r>
      <w:r>
        <w:rPr>
          <w:rFonts w:ascii="Courier New" w:eastAsia="Courier New" w:hAnsi="Courier New" w:cs="Courier New"/>
          <w:shd w:val="clear" w:color="auto" w:fill="E9EEF2"/>
        </w:rPr>
        <w:t>KOBO_ASSET_UID</w:t>
      </w:r>
      <w:r>
        <w:t xml:space="preserve"> ;</w:t>
      </w:r>
    </w:p>
    <w:p w:rsidR="009866F8" w:rsidRDefault="00BD5883">
      <w:pPr>
        <w:pStyle w:val="Paragraphedeliste"/>
        <w:numPr>
          <w:ilvl w:val="0"/>
          <w:numId w:val="1"/>
        </w:numPr>
        <w:spacing w:after="130"/>
      </w:pPr>
      <w:r>
        <w:t xml:space="preserve">mode recherche : le service liste les </w:t>
      </w:r>
      <w:proofErr w:type="spellStart"/>
      <w:r>
        <w:t>assets</w:t>
      </w:r>
      <w:proofErr w:type="spellEnd"/>
      <w:r>
        <w:t xml:space="preserve"> disponibles et retrouve le formulaire par nom, UID ou métadonnée.</w:t>
      </w:r>
    </w:p>
    <w:p w:rsidR="009866F8" w:rsidRDefault="00BD5883">
      <w:pPr>
        <w:spacing w:after="130"/>
      </w:pPr>
      <w:proofErr w:type="spellStart"/>
      <w:r>
        <w:t>Endpoints</w:t>
      </w:r>
      <w:proofErr w:type="spellEnd"/>
      <w:r>
        <w:t xml:space="preserve"> typiques :</w:t>
      </w:r>
    </w:p>
    <w:p w:rsidR="009866F8" w:rsidRDefault="00BD5883">
      <w:pPr>
        <w:shd w:val="clear" w:color="auto" w:fill="F1F4F5"/>
        <w:spacing w:before="80" w:after="160"/>
        <w:ind w:left="220" w:right="220"/>
      </w:pPr>
      <w:r>
        <w:rPr>
          <w:rFonts w:ascii="Courier New" w:eastAsia="Courier New" w:hAnsi="Courier New" w:cs="Courier New"/>
          <w:sz w:val="18"/>
          <w:szCs w:val="18"/>
        </w:rPr>
        <w:t>GET /ap</w:t>
      </w:r>
      <w:r>
        <w:rPr>
          <w:rFonts w:ascii="Courier New" w:eastAsia="Courier New" w:hAnsi="Courier New" w:cs="Courier New"/>
          <w:sz w:val="18"/>
          <w:szCs w:val="18"/>
        </w:rPr>
        <w:t>i/v2/</w:t>
      </w:r>
      <w:proofErr w:type="spellStart"/>
      <w:r>
        <w:rPr>
          <w:rFonts w:ascii="Courier New" w:eastAsia="Courier New" w:hAnsi="Courier New" w:cs="Courier New"/>
          <w:sz w:val="18"/>
          <w:szCs w:val="18"/>
        </w:rPr>
        <w:t>assets</w:t>
      </w:r>
      <w:proofErr w:type="spellEnd"/>
      <w:r>
        <w:rPr>
          <w:rFonts w:ascii="Courier New" w:eastAsia="Courier New" w:hAnsi="Courier New" w:cs="Courier New"/>
          <w:sz w:val="18"/>
          <w:szCs w:val="18"/>
        </w:rPr>
        <w:t>/ GET /api/v2/</w:t>
      </w:r>
      <w:proofErr w:type="spellStart"/>
      <w:r>
        <w:rPr>
          <w:rFonts w:ascii="Courier New" w:eastAsia="Courier New" w:hAnsi="Courier New" w:cs="Courier New"/>
          <w:sz w:val="18"/>
          <w:szCs w:val="18"/>
        </w:rPr>
        <w:t>assets</w:t>
      </w:r>
      <w:proofErr w:type="spellEnd"/>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asset_uid</w:t>
      </w:r>
      <w:proofErr w:type="spellEnd"/>
      <w:r>
        <w:rPr>
          <w:rFonts w:ascii="Courier New" w:eastAsia="Courier New" w:hAnsi="Courier New" w:cs="Courier New"/>
          <w:sz w:val="18"/>
          <w:szCs w:val="18"/>
        </w:rPr>
        <w:t>}/</w:t>
      </w:r>
    </w:p>
    <w:p w:rsidR="009866F8" w:rsidRDefault="00BD5883">
      <w:pPr>
        <w:spacing w:after="130"/>
      </w:pPr>
      <w:r>
        <w:t>L'</w:t>
      </w:r>
      <w:proofErr w:type="spellStart"/>
      <w:r>
        <w:t>asset</w:t>
      </w:r>
      <w:proofErr w:type="spellEnd"/>
      <w:r>
        <w:t xml:space="preserve"> contient les métadonnées du formulaire et les liens permettant d'accéder aux données collectées.</w:t>
      </w:r>
    </w:p>
    <w:p w:rsidR="009866F8" w:rsidRDefault="00BD5883">
      <w:pPr>
        <w:spacing w:after="130"/>
      </w:pPr>
      <w:r>
        <w:t>L'accès aux soumissions se fait généralement via :</w:t>
      </w:r>
    </w:p>
    <w:p w:rsidR="009866F8" w:rsidRPr="00C725BF" w:rsidRDefault="00BD5883">
      <w:pPr>
        <w:shd w:val="clear" w:color="auto" w:fill="F1F4F5"/>
        <w:spacing w:before="80" w:after="160"/>
        <w:ind w:left="220" w:right="220"/>
        <w:rPr>
          <w:lang w:val="en-US"/>
        </w:rPr>
      </w:pPr>
      <w:r w:rsidRPr="00C725BF">
        <w:rPr>
          <w:rFonts w:ascii="Courier New" w:eastAsia="Courier New" w:hAnsi="Courier New" w:cs="Courier New"/>
          <w:sz w:val="18"/>
          <w:szCs w:val="18"/>
          <w:lang w:val="en-US"/>
        </w:rPr>
        <w:t>GET /</w:t>
      </w:r>
      <w:proofErr w:type="spellStart"/>
      <w:r w:rsidRPr="00C725BF">
        <w:rPr>
          <w:rFonts w:ascii="Courier New" w:eastAsia="Courier New" w:hAnsi="Courier New" w:cs="Courier New"/>
          <w:sz w:val="18"/>
          <w:szCs w:val="18"/>
          <w:lang w:val="en-US"/>
        </w:rPr>
        <w:t>api</w:t>
      </w:r>
      <w:proofErr w:type="spellEnd"/>
      <w:r w:rsidRPr="00C725BF">
        <w:rPr>
          <w:rFonts w:ascii="Courier New" w:eastAsia="Courier New" w:hAnsi="Courier New" w:cs="Courier New"/>
          <w:sz w:val="18"/>
          <w:szCs w:val="18"/>
          <w:lang w:val="en-US"/>
        </w:rPr>
        <w:t>/v2/assets</w:t>
      </w:r>
      <w:proofErr w:type="gramStart"/>
      <w:r w:rsidRPr="00C725BF">
        <w:rPr>
          <w:rFonts w:ascii="Courier New" w:eastAsia="Courier New" w:hAnsi="Courier New" w:cs="Courier New"/>
          <w:sz w:val="18"/>
          <w:szCs w:val="18"/>
          <w:lang w:val="en-US"/>
        </w:rPr>
        <w:t>/{</w:t>
      </w:r>
      <w:proofErr w:type="spellStart"/>
      <w:proofErr w:type="gramEnd"/>
      <w:r w:rsidRPr="00C725BF">
        <w:rPr>
          <w:rFonts w:ascii="Courier New" w:eastAsia="Courier New" w:hAnsi="Courier New" w:cs="Courier New"/>
          <w:sz w:val="18"/>
          <w:szCs w:val="18"/>
          <w:lang w:val="en-US"/>
        </w:rPr>
        <w:t>asset_uid</w:t>
      </w:r>
      <w:proofErr w:type="spellEnd"/>
      <w:r w:rsidRPr="00C725BF">
        <w:rPr>
          <w:rFonts w:ascii="Courier New" w:eastAsia="Courier New" w:hAnsi="Courier New" w:cs="Courier New"/>
          <w:sz w:val="18"/>
          <w:szCs w:val="18"/>
          <w:lang w:val="en-US"/>
        </w:rPr>
        <w:t>}/data/</w:t>
      </w:r>
    </w:p>
    <w:p w:rsidR="009866F8" w:rsidRPr="00C725BF" w:rsidRDefault="00BD5883" w:rsidP="00C725BF">
      <w:pPr>
        <w:pStyle w:val="Titre1"/>
      </w:pPr>
      <w:r w:rsidRPr="00C725BF">
        <w:t>4. Exploration des</w:t>
      </w:r>
      <w:r w:rsidRPr="00C725BF">
        <w:t xml:space="preserve"> soumissions non récupérées</w:t>
      </w:r>
    </w:p>
    <w:p w:rsidR="009866F8" w:rsidRDefault="00BD5883">
      <w:pPr>
        <w:spacing w:after="130"/>
      </w:pPr>
      <w:r>
        <w:t>Le service d'importation doit éviter de réimporter inutilement les mêmes soumissions.</w:t>
      </w:r>
    </w:p>
    <w:p w:rsidR="009866F8" w:rsidRDefault="00BD5883">
      <w:pPr>
        <w:spacing w:after="130"/>
      </w:pPr>
      <w:r>
        <w:t>Dans G2M, la table centrale est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soumissions_collecte</w:t>
      </w:r>
      <w:proofErr w:type="spellEnd"/>
      <w:proofErr w:type="gramEnd"/>
    </w:p>
    <w:p w:rsidR="009866F8" w:rsidRDefault="00BD5883">
      <w:pPr>
        <w:spacing w:after="130"/>
      </w:pPr>
      <w:r>
        <w:t>Elle dispose déjà d'une contrainte utile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UNIQUE(</w:t>
      </w:r>
      <w:proofErr w:type="gramEnd"/>
      <w:r>
        <w:rPr>
          <w:rFonts w:ascii="Courier New" w:eastAsia="Courier New" w:hAnsi="Courier New" w:cs="Courier New"/>
          <w:sz w:val="18"/>
          <w:szCs w:val="18"/>
        </w:rPr>
        <w:t xml:space="preserve">source,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w:t>
      </w:r>
    </w:p>
    <w:p w:rsidR="009866F8" w:rsidRDefault="00BD5883">
      <w:pPr>
        <w:spacing w:after="130"/>
      </w:pPr>
      <w:r>
        <w:t>Pour le</w:t>
      </w:r>
      <w:r>
        <w:t xml:space="preserve">s données </w:t>
      </w:r>
      <w:proofErr w:type="spellStart"/>
      <w:r>
        <w:t>KoBo</w:t>
      </w:r>
      <w:proofErr w:type="spellEnd"/>
      <w:r>
        <w:t>, on utilisera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source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kobo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 xml:space="preserve"> = identifiant </w:t>
      </w:r>
      <w:proofErr w:type="spellStart"/>
      <w:r>
        <w:rPr>
          <w:rFonts w:ascii="Courier New" w:eastAsia="Courier New" w:hAnsi="Courier New" w:cs="Courier New"/>
          <w:sz w:val="18"/>
          <w:szCs w:val="18"/>
        </w:rPr>
        <w:t>KoBo</w:t>
      </w:r>
      <w:proofErr w:type="spellEnd"/>
    </w:p>
    <w:p w:rsidR="009866F8" w:rsidRDefault="00BD5883">
      <w:pPr>
        <w:spacing w:after="130"/>
      </w:pPr>
      <w:r>
        <w:t>Deux stratégies sont possibles.</w:t>
      </w:r>
    </w:p>
    <w:p w:rsidR="009866F8" w:rsidRDefault="00BD5883">
      <w:pPr>
        <w:spacing w:after="130"/>
      </w:pPr>
      <w:r>
        <w:t xml:space="preserve">La stratégie simple consiste à récupérer les soumissions récentes et à faire un </w:t>
      </w:r>
      <w:r>
        <w:rPr>
          <w:rFonts w:ascii="Courier New" w:eastAsia="Courier New" w:hAnsi="Courier New" w:cs="Courier New"/>
          <w:shd w:val="clear" w:color="auto" w:fill="E9EEF2"/>
        </w:rPr>
        <w:t>UPSERT</w:t>
      </w:r>
      <w:r>
        <w:t>.</w:t>
      </w:r>
    </w:p>
    <w:p w:rsidR="009866F8" w:rsidRDefault="00BD5883">
      <w:pPr>
        <w:spacing w:after="130"/>
      </w:pPr>
      <w:r>
        <w:t>La stratégie plus avancée consiste à mémoriser le dernier curseur traité, par exemple la dernière date de soumission ou le dernier identifiant importé.</w:t>
      </w:r>
    </w:p>
    <w:p w:rsidR="009866F8" w:rsidRPr="00C725BF" w:rsidRDefault="00BD5883" w:rsidP="00C725BF">
      <w:pPr>
        <w:pStyle w:val="Titre1"/>
      </w:pPr>
      <w:r w:rsidRPr="00C725BF">
        <w:t>5. Pagination et limites de l'API</w:t>
      </w:r>
    </w:p>
    <w:p w:rsidR="009866F8" w:rsidRDefault="00BD5883">
      <w:pPr>
        <w:spacing w:after="130"/>
      </w:pPr>
      <w:r>
        <w:t>Le connecteur ne doit pas supposer que toutes les soumissions sont ret</w:t>
      </w:r>
      <w:r>
        <w:t>ournées en une seule réponse.</w:t>
      </w:r>
    </w:p>
    <w:p w:rsidR="009866F8" w:rsidRDefault="00BD5883">
      <w:pPr>
        <w:spacing w:after="130"/>
      </w:pPr>
      <w:r>
        <w:t>Il doit gérer :</w:t>
      </w:r>
    </w:p>
    <w:p w:rsidR="009866F8" w:rsidRDefault="00BD5883">
      <w:pPr>
        <w:pStyle w:val="Paragraphedeliste"/>
        <w:numPr>
          <w:ilvl w:val="0"/>
          <w:numId w:val="1"/>
        </w:numPr>
        <w:spacing w:after="130"/>
      </w:pPr>
      <w:r>
        <w:t>la pagination ;</w:t>
      </w:r>
    </w:p>
    <w:p w:rsidR="009866F8" w:rsidRDefault="00BD5883">
      <w:pPr>
        <w:pStyle w:val="Paragraphedeliste"/>
        <w:numPr>
          <w:ilvl w:val="0"/>
          <w:numId w:val="1"/>
        </w:numPr>
        <w:spacing w:after="130"/>
      </w:pPr>
      <w:r>
        <w:t xml:space="preserve">les liens </w:t>
      </w:r>
      <w:proofErr w:type="spellStart"/>
      <w:r>
        <w:rPr>
          <w:rFonts w:ascii="Courier New" w:eastAsia="Courier New" w:hAnsi="Courier New" w:cs="Courier New"/>
          <w:shd w:val="clear" w:color="auto" w:fill="E9EEF2"/>
        </w:rPr>
        <w:t>next</w:t>
      </w:r>
      <w:proofErr w:type="spellEnd"/>
      <w:r>
        <w:t xml:space="preserve"> fournis par l'API ;</w:t>
      </w:r>
    </w:p>
    <w:p w:rsidR="009866F8" w:rsidRDefault="00BD5883">
      <w:pPr>
        <w:pStyle w:val="Paragraphedeliste"/>
        <w:numPr>
          <w:ilvl w:val="0"/>
          <w:numId w:val="1"/>
        </w:numPr>
        <w:spacing w:after="130"/>
      </w:pPr>
      <w:r>
        <w:t>les limites de résultats ;</w:t>
      </w:r>
    </w:p>
    <w:p w:rsidR="009866F8" w:rsidRDefault="00BD5883">
      <w:pPr>
        <w:pStyle w:val="Paragraphedeliste"/>
        <w:numPr>
          <w:ilvl w:val="0"/>
          <w:numId w:val="1"/>
        </w:numPr>
        <w:spacing w:after="130"/>
      </w:pPr>
      <w:r>
        <w:t>les erreurs réseau ;</w:t>
      </w:r>
    </w:p>
    <w:p w:rsidR="009866F8" w:rsidRDefault="00BD5883">
      <w:pPr>
        <w:pStyle w:val="Paragraphedeliste"/>
        <w:numPr>
          <w:ilvl w:val="0"/>
          <w:numId w:val="1"/>
        </w:numPr>
        <w:spacing w:after="130"/>
      </w:pPr>
      <w:r>
        <w:t>les reprises après échec ;</w:t>
      </w:r>
    </w:p>
    <w:p w:rsidR="009866F8" w:rsidRDefault="00BD5883">
      <w:pPr>
        <w:pStyle w:val="Paragraphedeliste"/>
        <w:numPr>
          <w:ilvl w:val="0"/>
          <w:numId w:val="1"/>
        </w:numPr>
        <w:spacing w:after="130"/>
      </w:pPr>
      <w:r>
        <w:t xml:space="preserve">les délais ou limitations éventuelles côté </w:t>
      </w:r>
      <w:proofErr w:type="spellStart"/>
      <w:r>
        <w:t>KoBo</w:t>
      </w:r>
      <w:proofErr w:type="spellEnd"/>
      <w:r>
        <w:t>.</w:t>
      </w:r>
    </w:p>
    <w:p w:rsidR="009866F8" w:rsidRDefault="00BD5883">
      <w:pPr>
        <w:spacing w:after="130"/>
      </w:pPr>
      <w:r>
        <w:t>Cette approche évite les synchronisations incomplètes et prépare l'application à gérer des volumes importants.</w:t>
      </w:r>
    </w:p>
    <w:p w:rsidR="009866F8" w:rsidRPr="00C725BF" w:rsidRDefault="00BD5883" w:rsidP="00C725BF">
      <w:pPr>
        <w:pStyle w:val="Titre1"/>
      </w:pPr>
      <w:r w:rsidRPr="00C725BF">
        <w:lastRenderedPageBreak/>
        <w:t xml:space="preserve">6. Extraction de la </w:t>
      </w:r>
      <w:proofErr w:type="spellStart"/>
      <w:r w:rsidRPr="00C725BF">
        <w:t>payload</w:t>
      </w:r>
      <w:proofErr w:type="spellEnd"/>
    </w:p>
    <w:p w:rsidR="009866F8" w:rsidRDefault="00BD5883">
      <w:pPr>
        <w:spacing w:after="130"/>
      </w:pPr>
      <w:r>
        <w:t xml:space="preserve">Chaque soumission </w:t>
      </w:r>
      <w:proofErr w:type="spellStart"/>
      <w:r>
        <w:t>KoBo</w:t>
      </w:r>
      <w:proofErr w:type="spellEnd"/>
      <w:r>
        <w:t xml:space="preserve"> contient une charge utile qui peut inclure :</w:t>
      </w:r>
    </w:p>
    <w:p w:rsidR="009866F8" w:rsidRDefault="00BD5883">
      <w:pPr>
        <w:pStyle w:val="Paragraphedeliste"/>
        <w:numPr>
          <w:ilvl w:val="0"/>
          <w:numId w:val="1"/>
        </w:numPr>
        <w:spacing w:after="130"/>
      </w:pPr>
      <w:r>
        <w:t>les réponses au formulaire ;</w:t>
      </w:r>
    </w:p>
    <w:p w:rsidR="009866F8" w:rsidRDefault="00BD5883">
      <w:pPr>
        <w:pStyle w:val="Paragraphedeliste"/>
        <w:numPr>
          <w:ilvl w:val="0"/>
          <w:numId w:val="1"/>
        </w:numPr>
        <w:spacing w:after="130"/>
      </w:pPr>
      <w:r>
        <w:t xml:space="preserve">les métadonnées </w:t>
      </w:r>
      <w:proofErr w:type="spellStart"/>
      <w:r>
        <w:t>KoBo</w:t>
      </w:r>
      <w:proofErr w:type="spellEnd"/>
      <w:r>
        <w:t xml:space="preserve"> ;</w:t>
      </w:r>
    </w:p>
    <w:p w:rsidR="009866F8" w:rsidRDefault="00BD5883">
      <w:pPr>
        <w:pStyle w:val="Paragraphedeliste"/>
        <w:numPr>
          <w:ilvl w:val="0"/>
          <w:numId w:val="1"/>
        </w:numPr>
        <w:spacing w:after="130"/>
      </w:pPr>
      <w:r>
        <w:t>l'identifiant de soumission ;</w:t>
      </w:r>
    </w:p>
    <w:p w:rsidR="009866F8" w:rsidRDefault="00BD5883">
      <w:pPr>
        <w:pStyle w:val="Paragraphedeliste"/>
        <w:numPr>
          <w:ilvl w:val="0"/>
          <w:numId w:val="1"/>
        </w:numPr>
        <w:spacing w:after="130"/>
      </w:pPr>
      <w:r>
        <w:t>la date de soumission ;</w:t>
      </w:r>
    </w:p>
    <w:p w:rsidR="009866F8" w:rsidRDefault="00BD5883">
      <w:pPr>
        <w:pStyle w:val="Paragraphedeliste"/>
        <w:numPr>
          <w:ilvl w:val="0"/>
          <w:numId w:val="1"/>
        </w:numPr>
        <w:spacing w:after="130"/>
      </w:pPr>
      <w:r>
        <w:t>les coordonnées GPS ;</w:t>
      </w:r>
    </w:p>
    <w:p w:rsidR="009866F8" w:rsidRDefault="00BD5883">
      <w:pPr>
        <w:pStyle w:val="Paragraphedeliste"/>
        <w:numPr>
          <w:ilvl w:val="0"/>
          <w:numId w:val="1"/>
        </w:numPr>
        <w:spacing w:after="130"/>
      </w:pPr>
      <w:proofErr w:type="gramStart"/>
      <w:r>
        <w:t>les informations enquêteur</w:t>
      </w:r>
      <w:proofErr w:type="gramEnd"/>
      <w:r>
        <w:t xml:space="preserve"> ;</w:t>
      </w:r>
    </w:p>
    <w:p w:rsidR="009866F8" w:rsidRDefault="00BD5883">
      <w:pPr>
        <w:pStyle w:val="Paragraphedeliste"/>
        <w:numPr>
          <w:ilvl w:val="0"/>
          <w:numId w:val="1"/>
        </w:numPr>
        <w:spacing w:after="130"/>
      </w:pPr>
      <w:r>
        <w:t>les informations de localisation administrative ;</w:t>
      </w:r>
    </w:p>
    <w:p w:rsidR="009866F8" w:rsidRDefault="00BD5883">
      <w:pPr>
        <w:pStyle w:val="Paragraphedeliste"/>
        <w:numPr>
          <w:ilvl w:val="0"/>
          <w:numId w:val="1"/>
        </w:numPr>
        <w:spacing w:after="130"/>
      </w:pPr>
      <w:r>
        <w:t>les pièces jointes éventuelles.</w:t>
      </w:r>
    </w:p>
    <w:p w:rsidR="009866F8" w:rsidRDefault="00BD5883">
      <w:pPr>
        <w:spacing w:after="130"/>
      </w:pPr>
      <w:r>
        <w:t>Dans G2M, cette charge complète doit être conservée dans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raw_dat</w:t>
      </w:r>
      <w:r>
        <w:rPr>
          <w:rFonts w:ascii="Courier New" w:eastAsia="Courier New" w:hAnsi="Courier New" w:cs="Courier New"/>
          <w:sz w:val="18"/>
          <w:szCs w:val="18"/>
        </w:rPr>
        <w:t>a_json</w:t>
      </w:r>
      <w:proofErr w:type="spellEnd"/>
      <w:proofErr w:type="gramEnd"/>
    </w:p>
    <w:p w:rsidR="009866F8" w:rsidRDefault="00BD5883">
      <w:pPr>
        <w:spacing w:after="130"/>
      </w:pPr>
      <w:r>
        <w:t>Cette conservation est importante pour :</w:t>
      </w:r>
    </w:p>
    <w:p w:rsidR="009866F8" w:rsidRDefault="00BD5883">
      <w:pPr>
        <w:pStyle w:val="Paragraphedeliste"/>
        <w:numPr>
          <w:ilvl w:val="0"/>
          <w:numId w:val="1"/>
        </w:numPr>
        <w:spacing w:after="130"/>
      </w:pPr>
      <w:r>
        <w:t>l'audit ;</w:t>
      </w:r>
    </w:p>
    <w:p w:rsidR="009866F8" w:rsidRDefault="00BD5883">
      <w:pPr>
        <w:pStyle w:val="Paragraphedeliste"/>
        <w:numPr>
          <w:ilvl w:val="0"/>
          <w:numId w:val="1"/>
        </w:numPr>
        <w:spacing w:after="130"/>
      </w:pPr>
      <w:r>
        <w:t>le retraitement ultérieur ;</w:t>
      </w:r>
    </w:p>
    <w:p w:rsidR="009866F8" w:rsidRDefault="00BD5883">
      <w:pPr>
        <w:pStyle w:val="Paragraphedeliste"/>
        <w:numPr>
          <w:ilvl w:val="0"/>
          <w:numId w:val="1"/>
        </w:numPr>
        <w:spacing w:after="130"/>
      </w:pPr>
      <w:r>
        <w:t xml:space="preserve">la correction d'un </w:t>
      </w:r>
      <w:proofErr w:type="spellStart"/>
      <w:r>
        <w:t>mapping</w:t>
      </w:r>
      <w:proofErr w:type="spellEnd"/>
      <w:r>
        <w:t xml:space="preserve"> ;</w:t>
      </w:r>
    </w:p>
    <w:p w:rsidR="009866F8" w:rsidRDefault="00BD5883">
      <w:pPr>
        <w:pStyle w:val="Paragraphedeliste"/>
        <w:numPr>
          <w:ilvl w:val="0"/>
          <w:numId w:val="1"/>
        </w:numPr>
        <w:spacing w:after="130"/>
      </w:pPr>
      <w:r>
        <w:t>l'évolution du formulaire ;</w:t>
      </w:r>
    </w:p>
    <w:p w:rsidR="009866F8" w:rsidRDefault="00BD5883">
      <w:pPr>
        <w:pStyle w:val="Paragraphedeliste"/>
        <w:numPr>
          <w:ilvl w:val="0"/>
          <w:numId w:val="1"/>
        </w:numPr>
        <w:spacing w:after="130"/>
      </w:pPr>
      <w:r>
        <w:t>l'affichage détaillé dans la fiche d'identification du site.</w:t>
      </w:r>
    </w:p>
    <w:p w:rsidR="009866F8" w:rsidRDefault="00BD5883" w:rsidP="00C725BF">
      <w:pPr>
        <w:pStyle w:val="Titre1"/>
      </w:pPr>
      <w:r>
        <w:t xml:space="preserve">7. </w:t>
      </w:r>
      <w:proofErr w:type="spellStart"/>
      <w:r>
        <w:t>Mapping</w:t>
      </w:r>
      <w:proofErr w:type="spellEnd"/>
      <w:r>
        <w:t xml:space="preserve"> vers le modèle G2M</w:t>
      </w:r>
    </w:p>
    <w:p w:rsidR="009866F8" w:rsidRDefault="00BD5883">
      <w:pPr>
        <w:spacing w:after="130"/>
      </w:pPr>
      <w:r>
        <w:t xml:space="preserve">Le connecteur </w:t>
      </w:r>
      <w:proofErr w:type="spellStart"/>
      <w:r>
        <w:t>KoBo</w:t>
      </w:r>
      <w:proofErr w:type="spellEnd"/>
      <w:r>
        <w:t xml:space="preserve"> doit extraire les champs nécessaires vers les colonnes métier de G2M.</w:t>
      </w:r>
    </w:p>
    <w:p w:rsidR="009866F8" w:rsidRDefault="00BD5883">
      <w:pPr>
        <w:spacing w:after="130"/>
      </w:pPr>
      <w:r>
        <w:t>Champs cibles principaux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source</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kobo_asset_uid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mission_id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equipe_id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agent_id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sous_prefecture_id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code_agent_source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submitted_at</w:t>
      </w:r>
      <w:proofErr w:type="spellEnd"/>
      <w:r>
        <w:rPr>
          <w:rFonts w:ascii="Courier New" w:eastAsia="Courier New" w:hAnsi="Courier New" w:cs="Courier New"/>
          <w:sz w:val="18"/>
          <w:szCs w:val="18"/>
        </w:rPr>
        <w:t xml:space="preserve"> latitude longitud</w:t>
      </w:r>
      <w:r>
        <w:rPr>
          <w:rFonts w:ascii="Courier New" w:eastAsia="Courier New" w:hAnsi="Courier New" w:cs="Courier New"/>
          <w:sz w:val="18"/>
          <w:szCs w:val="18"/>
        </w:rPr>
        <w:t xml:space="preserve">e </w:t>
      </w:r>
      <w:proofErr w:type="spellStart"/>
      <w:r>
        <w:rPr>
          <w:rFonts w:ascii="Courier New" w:eastAsia="Courier New" w:hAnsi="Courier New" w:cs="Courier New"/>
          <w:sz w:val="18"/>
          <w:szCs w:val="18"/>
        </w:rPr>
        <w:t>precision_m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statut_validation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anomaly_count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formulaire_type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raw_data_json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synced_at</w:t>
      </w:r>
      <w:proofErr w:type="spellEnd"/>
    </w:p>
    <w:p w:rsidR="009866F8" w:rsidRDefault="00BD5883">
      <w:pPr>
        <w:spacing w:after="130"/>
      </w:pPr>
      <w:r>
        <w:t>Exemple de correspondance :</w:t>
      </w:r>
    </w:p>
    <w:p w:rsidR="009866F8" w:rsidRDefault="00BD5883">
      <w:pPr>
        <w:shd w:val="clear" w:color="auto" w:fill="F1F4F5"/>
        <w:spacing w:before="80" w:after="160"/>
        <w:ind w:left="220" w:right="220"/>
      </w:pPr>
      <w:proofErr w:type="spellStart"/>
      <w:r>
        <w:rPr>
          <w:rFonts w:ascii="Courier New" w:eastAsia="Courier New" w:hAnsi="Courier New" w:cs="Courier New"/>
          <w:sz w:val="18"/>
          <w:szCs w:val="18"/>
        </w:rPr>
        <w:t>KoBo</w:t>
      </w:r>
      <w:proofErr w:type="spellEnd"/>
      <w:r>
        <w:rPr>
          <w:rFonts w:ascii="Courier New" w:eastAsia="Courier New" w:hAnsi="Courier New" w:cs="Courier New"/>
          <w:sz w:val="18"/>
          <w:szCs w:val="18"/>
        </w:rPr>
        <w:t xml:space="preserve"> _id ou _</w:t>
      </w:r>
      <w:proofErr w:type="spellStart"/>
      <w:r>
        <w:rPr>
          <w:rFonts w:ascii="Courier New" w:eastAsia="Courier New" w:hAnsi="Courier New" w:cs="Courier New"/>
          <w:sz w:val="18"/>
          <w:szCs w:val="18"/>
        </w:rPr>
        <w:t>uuid</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submission_time</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submitted_at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gps_site</w:t>
      </w:r>
      <w:proofErr w:type="spellEnd"/>
      <w:r>
        <w:rPr>
          <w:rFonts w:ascii="Courier New" w:eastAsia="Courier New" w:hAnsi="Courier New" w:cs="Courier New"/>
          <w:sz w:val="18"/>
          <w:szCs w:val="18"/>
        </w:rPr>
        <w:t xml:space="preserve">                   -&gt; latitude, longitud</w:t>
      </w:r>
      <w:r>
        <w:rPr>
          <w:rFonts w:ascii="Courier New" w:eastAsia="Courier New" w:hAnsi="Courier New" w:cs="Courier New"/>
          <w:sz w:val="18"/>
          <w:szCs w:val="18"/>
        </w:rPr>
        <w:t xml:space="preserve">e, </w:t>
      </w:r>
      <w:proofErr w:type="spellStart"/>
      <w:r>
        <w:rPr>
          <w:rFonts w:ascii="Courier New" w:eastAsia="Courier New" w:hAnsi="Courier New" w:cs="Courier New"/>
          <w:sz w:val="18"/>
          <w:szCs w:val="18"/>
        </w:rPr>
        <w:t>precision_m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modA.enqueteur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code_agent_source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agent_id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modA.equipe</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equipe_id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modB.sous_prefecture</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sous_prefecture_id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payload</w:t>
      </w:r>
      <w:proofErr w:type="spellEnd"/>
      <w:r>
        <w:rPr>
          <w:rFonts w:ascii="Courier New" w:eastAsia="Courier New" w:hAnsi="Courier New" w:cs="Courier New"/>
          <w:sz w:val="18"/>
          <w:szCs w:val="18"/>
        </w:rPr>
        <w:t xml:space="preserve"> complète           -&gt; </w:t>
      </w:r>
      <w:proofErr w:type="spellStart"/>
      <w:r>
        <w:rPr>
          <w:rFonts w:ascii="Courier New" w:eastAsia="Courier New" w:hAnsi="Courier New" w:cs="Courier New"/>
          <w:sz w:val="18"/>
          <w:szCs w:val="18"/>
        </w:rPr>
        <w:t>raw_data_json</w:t>
      </w:r>
      <w:proofErr w:type="spellEnd"/>
    </w:p>
    <w:p w:rsidR="009866F8" w:rsidRDefault="00BD5883" w:rsidP="00C725BF">
      <w:pPr>
        <w:pStyle w:val="Titre1"/>
      </w:pPr>
      <w:r>
        <w:t>8. Traitement des coordonnées GPS</w:t>
      </w:r>
    </w:p>
    <w:p w:rsidR="009866F8" w:rsidRDefault="00BD5883">
      <w:pPr>
        <w:spacing w:after="130"/>
      </w:pPr>
      <w:r>
        <w:t xml:space="preserve">Le champ GPS </w:t>
      </w:r>
      <w:proofErr w:type="spellStart"/>
      <w:r>
        <w:t>Ko</w:t>
      </w:r>
      <w:r>
        <w:t>Bo</w:t>
      </w:r>
      <w:proofErr w:type="spellEnd"/>
      <w:r>
        <w:t xml:space="preserve"> doit être analysé avec prudence.</w:t>
      </w:r>
    </w:p>
    <w:p w:rsidR="009866F8" w:rsidRDefault="00BD5883">
      <w:pPr>
        <w:spacing w:after="130"/>
      </w:pPr>
      <w:r>
        <w:lastRenderedPageBreak/>
        <w:t>Un format courant est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latitude</w:t>
      </w:r>
      <w:proofErr w:type="gramEnd"/>
      <w:r>
        <w:rPr>
          <w:rFonts w:ascii="Courier New" w:eastAsia="Courier New" w:hAnsi="Courier New" w:cs="Courier New"/>
          <w:sz w:val="18"/>
          <w:szCs w:val="18"/>
        </w:rPr>
        <w:t xml:space="preserve"> longitude altitude </w:t>
      </w:r>
      <w:proofErr w:type="spellStart"/>
      <w:r>
        <w:rPr>
          <w:rFonts w:ascii="Courier New" w:eastAsia="Courier New" w:hAnsi="Courier New" w:cs="Courier New"/>
          <w:sz w:val="18"/>
          <w:szCs w:val="18"/>
        </w:rPr>
        <w:t>precision</w:t>
      </w:r>
      <w:proofErr w:type="spellEnd"/>
    </w:p>
    <w:p w:rsidR="009866F8" w:rsidRDefault="00BD5883">
      <w:pPr>
        <w:spacing w:after="130"/>
      </w:pPr>
      <w:r>
        <w:t>Exemple :</w:t>
      </w:r>
    </w:p>
    <w:p w:rsidR="009866F8" w:rsidRDefault="00BD5883">
      <w:pPr>
        <w:shd w:val="clear" w:color="auto" w:fill="F1F4F5"/>
        <w:spacing w:before="80" w:after="160"/>
        <w:ind w:left="220" w:right="220"/>
      </w:pPr>
      <w:r>
        <w:rPr>
          <w:rFonts w:ascii="Courier New" w:eastAsia="Courier New" w:hAnsi="Courier New" w:cs="Courier New"/>
          <w:sz w:val="18"/>
          <w:szCs w:val="18"/>
        </w:rPr>
        <w:t>7.123456 -5.123456 0 6</w:t>
      </w:r>
    </w:p>
    <w:p w:rsidR="009866F8" w:rsidRDefault="00BD5883">
      <w:pPr>
        <w:spacing w:after="130"/>
      </w:pPr>
      <w:r>
        <w:t>Extraction attendue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latitude</w:t>
      </w:r>
      <w:proofErr w:type="gramEnd"/>
      <w:r>
        <w:rPr>
          <w:rFonts w:ascii="Courier New" w:eastAsia="Courier New" w:hAnsi="Courier New" w:cs="Courier New"/>
          <w:sz w:val="18"/>
          <w:szCs w:val="18"/>
        </w:rPr>
        <w:t xml:space="preserve"> = 7.123456 longitude = -5.123456 </w:t>
      </w:r>
      <w:proofErr w:type="spellStart"/>
      <w:r>
        <w:rPr>
          <w:rFonts w:ascii="Courier New" w:eastAsia="Courier New" w:hAnsi="Courier New" w:cs="Courier New"/>
          <w:sz w:val="18"/>
          <w:szCs w:val="18"/>
        </w:rPr>
        <w:t>precision_m</w:t>
      </w:r>
      <w:proofErr w:type="spellEnd"/>
      <w:r>
        <w:rPr>
          <w:rFonts w:ascii="Courier New" w:eastAsia="Courier New" w:hAnsi="Courier New" w:cs="Courier New"/>
          <w:sz w:val="18"/>
          <w:szCs w:val="18"/>
        </w:rPr>
        <w:t xml:space="preserve"> = 6</w:t>
      </w:r>
    </w:p>
    <w:p w:rsidR="009866F8" w:rsidRDefault="00BD5883">
      <w:pPr>
        <w:spacing w:after="130"/>
      </w:pPr>
      <w:r>
        <w:t>Le connecteur doit gérer :</w:t>
      </w:r>
    </w:p>
    <w:p w:rsidR="009866F8" w:rsidRDefault="00BD5883" w:rsidP="00BD5883">
      <w:pPr>
        <w:pStyle w:val="Paragraphedeliste"/>
        <w:numPr>
          <w:ilvl w:val="0"/>
          <w:numId w:val="1"/>
        </w:numPr>
        <w:spacing w:line="240" w:lineRule="auto"/>
        <w:ind w:left="714" w:hanging="357"/>
      </w:pPr>
      <w:r>
        <w:t>les coordonnées absentes ;</w:t>
      </w:r>
    </w:p>
    <w:p w:rsidR="009866F8" w:rsidRDefault="00BD5883" w:rsidP="00BD5883">
      <w:pPr>
        <w:pStyle w:val="Paragraphedeliste"/>
        <w:numPr>
          <w:ilvl w:val="0"/>
          <w:numId w:val="1"/>
        </w:numPr>
        <w:spacing w:line="240" w:lineRule="auto"/>
        <w:ind w:left="714" w:hanging="357"/>
      </w:pPr>
      <w:r>
        <w:t>les coordonnées invalides ;</w:t>
      </w:r>
    </w:p>
    <w:p w:rsidR="009866F8" w:rsidRDefault="00BD5883" w:rsidP="00BD5883">
      <w:pPr>
        <w:pStyle w:val="Paragraphedeliste"/>
        <w:numPr>
          <w:ilvl w:val="0"/>
          <w:numId w:val="1"/>
        </w:numPr>
        <w:spacing w:line="240" w:lineRule="auto"/>
        <w:ind w:left="714" w:hanging="357"/>
      </w:pPr>
      <w:r>
        <w:t>les latitudes hors intervalle ;</w:t>
      </w:r>
    </w:p>
    <w:p w:rsidR="009866F8" w:rsidRDefault="00BD5883" w:rsidP="00BD5883">
      <w:pPr>
        <w:pStyle w:val="Paragraphedeliste"/>
        <w:numPr>
          <w:ilvl w:val="0"/>
          <w:numId w:val="1"/>
        </w:numPr>
        <w:spacing w:line="240" w:lineRule="auto"/>
        <w:ind w:left="714" w:hanging="357"/>
      </w:pPr>
      <w:r>
        <w:t>les longitudes hors intervalle ;</w:t>
      </w:r>
    </w:p>
    <w:p w:rsidR="009866F8" w:rsidRDefault="00BD5883" w:rsidP="00BD5883">
      <w:pPr>
        <w:pStyle w:val="Paragraphedeliste"/>
        <w:numPr>
          <w:ilvl w:val="0"/>
          <w:numId w:val="1"/>
        </w:numPr>
        <w:spacing w:line="240" w:lineRule="auto"/>
        <w:ind w:left="714" w:hanging="357"/>
      </w:pPr>
      <w:r>
        <w:t>les précisions absentes ;</w:t>
      </w:r>
    </w:p>
    <w:p w:rsidR="009866F8" w:rsidRDefault="00BD5883" w:rsidP="00BD5883">
      <w:pPr>
        <w:pStyle w:val="Paragraphedeliste"/>
        <w:numPr>
          <w:ilvl w:val="0"/>
          <w:numId w:val="1"/>
        </w:numPr>
        <w:spacing w:line="240" w:lineRule="auto"/>
        <w:ind w:left="714" w:hanging="357"/>
      </w:pPr>
      <w:r>
        <w:t>les soumissions sans points</w:t>
      </w:r>
      <w:r>
        <w:t xml:space="preserve"> GPS exploitable.</w:t>
      </w:r>
    </w:p>
    <w:p w:rsidR="009866F8" w:rsidRDefault="00BD5883" w:rsidP="00C725BF">
      <w:pPr>
        <w:pStyle w:val="Titre1"/>
      </w:pPr>
      <w:r>
        <w:t>9. Rattachement aux référentiels G2M</w:t>
      </w:r>
    </w:p>
    <w:p w:rsidR="009866F8" w:rsidRDefault="00BD5883">
      <w:pPr>
        <w:spacing w:after="130"/>
      </w:pPr>
      <w:r>
        <w:t xml:space="preserve">Une soumission </w:t>
      </w:r>
      <w:proofErr w:type="spellStart"/>
      <w:r>
        <w:t>KoBo</w:t>
      </w:r>
      <w:proofErr w:type="spellEnd"/>
      <w:r>
        <w:t xml:space="preserve"> doit être</w:t>
      </w:r>
      <w:r>
        <w:t xml:space="preserve"> rapprochée des référentiels internes.</w:t>
      </w:r>
    </w:p>
    <w:p w:rsidR="009866F8" w:rsidRDefault="00BD5883">
      <w:pPr>
        <w:spacing w:after="130"/>
      </w:pPr>
      <w:r>
        <w:t>Référentiels concernés :</w:t>
      </w:r>
    </w:p>
    <w:p w:rsidR="009866F8" w:rsidRDefault="00BD5883" w:rsidP="00BD5883">
      <w:pPr>
        <w:pStyle w:val="Paragraphedeliste"/>
        <w:numPr>
          <w:ilvl w:val="0"/>
          <w:numId w:val="1"/>
        </w:numPr>
        <w:spacing w:line="240" w:lineRule="auto"/>
        <w:ind w:left="714" w:hanging="357"/>
      </w:pPr>
      <w:r>
        <w:t>missions ;</w:t>
      </w:r>
    </w:p>
    <w:p w:rsidR="009866F8" w:rsidRDefault="00BD5883" w:rsidP="00BD5883">
      <w:pPr>
        <w:pStyle w:val="Paragraphedeliste"/>
        <w:numPr>
          <w:ilvl w:val="0"/>
          <w:numId w:val="1"/>
        </w:numPr>
        <w:spacing w:line="240" w:lineRule="auto"/>
        <w:ind w:left="714" w:hanging="357"/>
      </w:pPr>
      <w:r>
        <w:t>équipes ;</w:t>
      </w:r>
    </w:p>
    <w:p w:rsidR="009866F8" w:rsidRDefault="00BD5883" w:rsidP="00BD5883">
      <w:pPr>
        <w:pStyle w:val="Paragraphedeliste"/>
        <w:numPr>
          <w:ilvl w:val="0"/>
          <w:numId w:val="1"/>
        </w:numPr>
        <w:spacing w:line="240" w:lineRule="auto"/>
        <w:ind w:left="714" w:hanging="357"/>
      </w:pPr>
      <w:r>
        <w:t>agents ;</w:t>
      </w:r>
    </w:p>
    <w:p w:rsidR="009866F8" w:rsidRDefault="00BD5883" w:rsidP="00BD5883">
      <w:pPr>
        <w:pStyle w:val="Paragraphedeliste"/>
        <w:numPr>
          <w:ilvl w:val="0"/>
          <w:numId w:val="1"/>
        </w:numPr>
        <w:spacing w:line="240" w:lineRule="auto"/>
        <w:ind w:left="714" w:hanging="357"/>
      </w:pPr>
      <w:r>
        <w:t>régions ;</w:t>
      </w:r>
    </w:p>
    <w:p w:rsidR="009866F8" w:rsidRDefault="00BD5883" w:rsidP="00BD5883">
      <w:pPr>
        <w:pStyle w:val="Paragraphedeliste"/>
        <w:numPr>
          <w:ilvl w:val="0"/>
          <w:numId w:val="1"/>
        </w:numPr>
        <w:spacing w:line="240" w:lineRule="auto"/>
        <w:ind w:left="714" w:hanging="357"/>
      </w:pPr>
      <w:r>
        <w:t>départements ;</w:t>
      </w:r>
    </w:p>
    <w:p w:rsidR="009866F8" w:rsidRDefault="00BD5883" w:rsidP="00BD5883">
      <w:pPr>
        <w:pStyle w:val="Paragraphedeliste"/>
        <w:numPr>
          <w:ilvl w:val="0"/>
          <w:numId w:val="1"/>
        </w:numPr>
        <w:spacing w:line="240" w:lineRule="auto"/>
        <w:ind w:left="714" w:hanging="357"/>
      </w:pPr>
      <w:r>
        <w:t>sous-préfectures.</w:t>
      </w:r>
    </w:p>
    <w:p w:rsidR="009866F8" w:rsidRDefault="00BD5883">
      <w:pPr>
        <w:spacing w:after="130"/>
      </w:pPr>
      <w:r>
        <w:t>Rapprochements possibles :</w:t>
      </w:r>
    </w:p>
    <w:p w:rsidR="009866F8" w:rsidRDefault="00BD5883">
      <w:pPr>
        <w:pStyle w:val="Paragraphedeliste"/>
        <w:numPr>
          <w:ilvl w:val="0"/>
          <w:numId w:val="1"/>
        </w:numPr>
        <w:spacing w:after="130"/>
      </w:pPr>
      <w:proofErr w:type="spellStart"/>
      <w:r>
        <w:rPr>
          <w:rFonts w:ascii="Courier New" w:eastAsia="Courier New" w:hAnsi="Courier New" w:cs="Courier New"/>
          <w:shd w:val="clear" w:color="auto" w:fill="E9EEF2"/>
        </w:rPr>
        <w:t>kobo_asset_uid</w:t>
      </w:r>
      <w:proofErr w:type="spellEnd"/>
      <w:r>
        <w:t xml:space="preserve"> vers la mission ;</w:t>
      </w:r>
    </w:p>
    <w:p w:rsidR="009866F8" w:rsidRDefault="00BD5883">
      <w:pPr>
        <w:pStyle w:val="Paragraphedeliste"/>
        <w:numPr>
          <w:ilvl w:val="0"/>
          <w:numId w:val="1"/>
        </w:numPr>
        <w:spacing w:after="130"/>
      </w:pPr>
      <w:r>
        <w:t xml:space="preserve">code enquêteur vers </w:t>
      </w:r>
      <w:proofErr w:type="spellStart"/>
      <w:r>
        <w:rPr>
          <w:rFonts w:ascii="Courier New" w:eastAsia="Courier New" w:hAnsi="Courier New" w:cs="Courier New"/>
          <w:shd w:val="clear" w:color="auto" w:fill="E9EEF2"/>
        </w:rPr>
        <w:t>agents_collecte.code_agent</w:t>
      </w:r>
      <w:proofErr w:type="spellEnd"/>
      <w:r>
        <w:t xml:space="preserve"> ;</w:t>
      </w:r>
    </w:p>
    <w:p w:rsidR="009866F8" w:rsidRDefault="00BD5883">
      <w:pPr>
        <w:pStyle w:val="Paragraphedeliste"/>
        <w:numPr>
          <w:ilvl w:val="0"/>
          <w:numId w:val="1"/>
        </w:numPr>
        <w:spacing w:after="130"/>
      </w:pPr>
      <w:r>
        <w:t xml:space="preserve">identifiant ou nom d'équipe vers </w:t>
      </w:r>
      <w:proofErr w:type="spellStart"/>
      <w:r>
        <w:rPr>
          <w:rFonts w:ascii="Courier New" w:eastAsia="Courier New" w:hAnsi="Courier New" w:cs="Courier New"/>
          <w:shd w:val="clear" w:color="auto" w:fill="E9EEF2"/>
        </w:rPr>
        <w:t>equipes</w:t>
      </w:r>
      <w:proofErr w:type="spellEnd"/>
      <w:r>
        <w:t xml:space="preserve"> ;</w:t>
      </w:r>
    </w:p>
    <w:p w:rsidR="009866F8" w:rsidRDefault="00BD5883">
      <w:pPr>
        <w:pStyle w:val="Paragraphedeliste"/>
        <w:numPr>
          <w:ilvl w:val="0"/>
          <w:numId w:val="1"/>
        </w:numPr>
        <w:spacing w:after="130"/>
      </w:pPr>
      <w:r>
        <w:t xml:space="preserve">nom ou code de sous-préfecture vers </w:t>
      </w:r>
      <w:proofErr w:type="spellStart"/>
      <w:r>
        <w:rPr>
          <w:rFonts w:ascii="Courier New" w:eastAsia="Courier New" w:hAnsi="Courier New" w:cs="Courier New"/>
          <w:shd w:val="clear" w:color="auto" w:fill="E9EEF2"/>
        </w:rPr>
        <w:t>sous_prefectures</w:t>
      </w:r>
      <w:proofErr w:type="spellEnd"/>
      <w:r>
        <w:t>.</w:t>
      </w:r>
    </w:p>
    <w:p w:rsidR="009866F8" w:rsidRDefault="00BD5883">
      <w:pPr>
        <w:spacing w:after="130"/>
      </w:pPr>
      <w:r>
        <w:t>Les cas non résolus doivent être conservés mais signalés.</w:t>
      </w:r>
    </w:p>
    <w:p w:rsidR="009866F8" w:rsidRDefault="00BD5883">
      <w:pPr>
        <w:spacing w:after="130"/>
      </w:pPr>
      <w:r>
        <w:t>Exemples :</w:t>
      </w:r>
    </w:p>
    <w:p w:rsidR="009866F8" w:rsidRDefault="00BD5883" w:rsidP="00BD5883">
      <w:pPr>
        <w:pStyle w:val="Paragraphedeliste"/>
        <w:numPr>
          <w:ilvl w:val="0"/>
          <w:numId w:val="1"/>
        </w:numPr>
        <w:spacing w:line="240" w:lineRule="auto"/>
        <w:ind w:left="714" w:hanging="357"/>
      </w:pPr>
      <w:r>
        <w:t>agent inconnu ;</w:t>
      </w:r>
    </w:p>
    <w:p w:rsidR="009866F8" w:rsidRDefault="00BD5883" w:rsidP="00BD5883">
      <w:pPr>
        <w:pStyle w:val="Paragraphedeliste"/>
        <w:numPr>
          <w:ilvl w:val="0"/>
          <w:numId w:val="1"/>
        </w:numPr>
        <w:spacing w:line="240" w:lineRule="auto"/>
        <w:ind w:left="714" w:hanging="357"/>
      </w:pPr>
      <w:r>
        <w:t>équipe inconnue ;</w:t>
      </w:r>
    </w:p>
    <w:p w:rsidR="009866F8" w:rsidRDefault="00BD5883" w:rsidP="00BD5883">
      <w:pPr>
        <w:pStyle w:val="Paragraphedeliste"/>
        <w:numPr>
          <w:ilvl w:val="0"/>
          <w:numId w:val="1"/>
        </w:numPr>
        <w:spacing w:line="240" w:lineRule="auto"/>
        <w:ind w:left="714" w:hanging="357"/>
      </w:pPr>
      <w:r>
        <w:t>sous-préfecture non reconnue ;</w:t>
      </w:r>
    </w:p>
    <w:p w:rsidR="009866F8" w:rsidRDefault="00BD5883" w:rsidP="00BD5883">
      <w:pPr>
        <w:pStyle w:val="Paragraphedeliste"/>
        <w:numPr>
          <w:ilvl w:val="0"/>
          <w:numId w:val="1"/>
        </w:numPr>
        <w:spacing w:line="240" w:lineRule="auto"/>
        <w:ind w:left="714" w:hanging="357"/>
      </w:pPr>
      <w:r>
        <w:t>coordonnées hors zone ;</w:t>
      </w:r>
    </w:p>
    <w:p w:rsidR="009866F8" w:rsidRDefault="00BD5883" w:rsidP="00BD5883">
      <w:pPr>
        <w:pStyle w:val="Paragraphedeliste"/>
        <w:numPr>
          <w:ilvl w:val="0"/>
          <w:numId w:val="1"/>
        </w:numPr>
        <w:spacing w:line="240" w:lineRule="auto"/>
        <w:ind w:left="714" w:hanging="357"/>
      </w:pPr>
      <w:r>
        <w:t>f</w:t>
      </w:r>
      <w:r>
        <w:t>ormulaire incomplet.</w:t>
      </w:r>
    </w:p>
    <w:p w:rsidR="009866F8" w:rsidRDefault="00BD5883">
      <w:pPr>
        <w:spacing w:after="130"/>
      </w:pPr>
      <w:r>
        <w:t>Ces cas peuvent être importés avec le statut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a_verifier</w:t>
      </w:r>
      <w:proofErr w:type="spellEnd"/>
      <w:proofErr w:type="gramEnd"/>
    </w:p>
    <w:p w:rsidR="009866F8" w:rsidRDefault="00BD5883" w:rsidP="00C725BF">
      <w:pPr>
        <w:pStyle w:val="Titre1"/>
      </w:pPr>
      <w:r>
        <w:t>10. Détection des anomalies</w:t>
      </w:r>
    </w:p>
    <w:p w:rsidR="009866F8" w:rsidRDefault="00BD5883">
      <w:pPr>
        <w:spacing w:after="130"/>
      </w:pPr>
      <w:r>
        <w:lastRenderedPageBreak/>
        <w:t>Lors de l'import, G2M peut calculer un premier niveau de contrôle qualité.</w:t>
      </w:r>
    </w:p>
    <w:p w:rsidR="009866F8" w:rsidRDefault="00BD5883">
      <w:pPr>
        <w:spacing w:after="130"/>
      </w:pPr>
      <w:r>
        <w:t>Anomalies possibles :</w:t>
      </w:r>
    </w:p>
    <w:p w:rsidR="009866F8" w:rsidRDefault="00BD5883" w:rsidP="00BD5883">
      <w:pPr>
        <w:pStyle w:val="Paragraphedeliste"/>
        <w:numPr>
          <w:ilvl w:val="0"/>
          <w:numId w:val="1"/>
        </w:numPr>
        <w:spacing w:line="281" w:lineRule="auto"/>
        <w:ind w:left="714" w:hanging="357"/>
      </w:pPr>
      <w:r>
        <w:t>GPS absent ;</w:t>
      </w:r>
    </w:p>
    <w:p w:rsidR="009866F8" w:rsidRDefault="00BD5883" w:rsidP="00BD5883">
      <w:pPr>
        <w:pStyle w:val="Paragraphedeliste"/>
        <w:numPr>
          <w:ilvl w:val="0"/>
          <w:numId w:val="1"/>
        </w:numPr>
        <w:spacing w:line="281" w:lineRule="auto"/>
        <w:ind w:left="714" w:hanging="357"/>
      </w:pPr>
      <w:r>
        <w:t>GPS invalide ;</w:t>
      </w:r>
    </w:p>
    <w:p w:rsidR="009866F8" w:rsidRDefault="00BD5883" w:rsidP="00BD5883">
      <w:pPr>
        <w:pStyle w:val="Paragraphedeliste"/>
        <w:numPr>
          <w:ilvl w:val="0"/>
          <w:numId w:val="1"/>
        </w:numPr>
        <w:spacing w:line="281" w:lineRule="auto"/>
        <w:ind w:left="714" w:hanging="357"/>
      </w:pPr>
      <w:r>
        <w:t>agent non reconnu ;</w:t>
      </w:r>
    </w:p>
    <w:p w:rsidR="009866F8" w:rsidRDefault="00BD5883" w:rsidP="00BD5883">
      <w:pPr>
        <w:pStyle w:val="Paragraphedeliste"/>
        <w:numPr>
          <w:ilvl w:val="0"/>
          <w:numId w:val="1"/>
        </w:numPr>
        <w:spacing w:line="281" w:lineRule="auto"/>
        <w:ind w:left="714" w:hanging="357"/>
      </w:pPr>
      <w:r>
        <w:t>équipe non reconnue ;</w:t>
      </w:r>
    </w:p>
    <w:p w:rsidR="009866F8" w:rsidRDefault="00BD5883" w:rsidP="00BD5883">
      <w:pPr>
        <w:pStyle w:val="Paragraphedeliste"/>
        <w:numPr>
          <w:ilvl w:val="0"/>
          <w:numId w:val="1"/>
        </w:numPr>
        <w:spacing w:line="281" w:lineRule="auto"/>
        <w:ind w:left="714" w:hanging="357"/>
      </w:pPr>
      <w:r>
        <w:t>sous-préfecture non reconnue ;</w:t>
      </w:r>
    </w:p>
    <w:p w:rsidR="009866F8" w:rsidRDefault="00BD5883" w:rsidP="00BD5883">
      <w:pPr>
        <w:pStyle w:val="Paragraphedeliste"/>
        <w:numPr>
          <w:ilvl w:val="0"/>
          <w:numId w:val="1"/>
        </w:numPr>
        <w:spacing w:line="281" w:lineRule="auto"/>
        <w:ind w:left="714" w:hanging="357"/>
      </w:pPr>
      <w:r>
        <w:t>incohérence entre territoire déclaré et coordonnées GPS ;</w:t>
      </w:r>
    </w:p>
    <w:p w:rsidR="009866F8" w:rsidRDefault="00BD5883" w:rsidP="00BD5883">
      <w:pPr>
        <w:pStyle w:val="Paragraphedeliste"/>
        <w:numPr>
          <w:ilvl w:val="0"/>
          <w:numId w:val="1"/>
        </w:numPr>
        <w:spacing w:line="281" w:lineRule="auto"/>
        <w:ind w:left="714" w:hanging="357"/>
      </w:pPr>
      <w:r>
        <w:t>doublon fonctionnel ;</w:t>
      </w:r>
    </w:p>
    <w:p w:rsidR="009866F8" w:rsidRDefault="00BD5883" w:rsidP="00BD5883">
      <w:pPr>
        <w:pStyle w:val="Paragraphedeliste"/>
        <w:numPr>
          <w:ilvl w:val="0"/>
          <w:numId w:val="1"/>
        </w:numPr>
        <w:spacing w:line="281" w:lineRule="auto"/>
        <w:ind w:left="714" w:hanging="357"/>
      </w:pPr>
      <w:r>
        <w:t>formulaire incomplet.</w:t>
      </w:r>
    </w:p>
    <w:p w:rsidR="009866F8" w:rsidRDefault="00BD5883">
      <w:pPr>
        <w:spacing w:after="130"/>
      </w:pPr>
      <w:r>
        <w:t>Ces contrôles alimentent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statut_validation</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anomaly_count</w:t>
      </w:r>
      <w:proofErr w:type="spellEnd"/>
    </w:p>
    <w:p w:rsidR="009866F8" w:rsidRDefault="00BD5883">
      <w:pPr>
        <w:spacing w:after="130"/>
      </w:pPr>
      <w:r>
        <w:t>Statuts possibles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validee</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a_verifier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rejetee</w:t>
      </w:r>
      <w:proofErr w:type="spellEnd"/>
    </w:p>
    <w:p w:rsidR="009866F8" w:rsidRDefault="00BD5883" w:rsidP="00C725BF">
      <w:pPr>
        <w:pStyle w:val="Titre1"/>
      </w:pPr>
      <w:r>
        <w:t>11. Idempotence de l'import</w:t>
      </w:r>
    </w:p>
    <w:p w:rsidR="009866F8" w:rsidRDefault="00BD5883">
      <w:pPr>
        <w:spacing w:after="130"/>
      </w:pPr>
      <w:r>
        <w:t xml:space="preserve">Le connecteur </w:t>
      </w:r>
      <w:proofErr w:type="spellStart"/>
      <w:r>
        <w:t>KoBo</w:t>
      </w:r>
      <w:proofErr w:type="spellEnd"/>
      <w:r>
        <w:t xml:space="preserve"> doit être </w:t>
      </w:r>
      <w:proofErr w:type="spellStart"/>
      <w:r>
        <w:t>rejouable</w:t>
      </w:r>
      <w:proofErr w:type="spellEnd"/>
      <w:r>
        <w:t>.</w:t>
      </w:r>
    </w:p>
    <w:p w:rsidR="009866F8" w:rsidRDefault="00BD5883">
      <w:pPr>
        <w:spacing w:after="130"/>
      </w:pPr>
      <w:r>
        <w:t>Cela signifie :</w:t>
      </w:r>
    </w:p>
    <w:p w:rsidR="009866F8" w:rsidRDefault="00BD5883" w:rsidP="00BD5883">
      <w:pPr>
        <w:pStyle w:val="Paragraphedeliste"/>
        <w:numPr>
          <w:ilvl w:val="0"/>
          <w:numId w:val="1"/>
        </w:numPr>
        <w:spacing w:line="240" w:lineRule="auto"/>
        <w:ind w:left="714" w:hanging="357"/>
      </w:pPr>
      <w:r>
        <w:t>une soumission déjà connue est mise à jour ;</w:t>
      </w:r>
    </w:p>
    <w:p w:rsidR="009866F8" w:rsidRDefault="00BD5883" w:rsidP="00BD5883">
      <w:pPr>
        <w:pStyle w:val="Paragraphedeliste"/>
        <w:numPr>
          <w:ilvl w:val="0"/>
          <w:numId w:val="1"/>
        </w:numPr>
        <w:spacing w:line="240" w:lineRule="auto"/>
        <w:ind w:left="714" w:hanging="357"/>
      </w:pPr>
      <w:r>
        <w:t>une nouvelle soumission est insérée ;</w:t>
      </w:r>
    </w:p>
    <w:p w:rsidR="009866F8" w:rsidRDefault="00BD5883" w:rsidP="00BD5883">
      <w:pPr>
        <w:pStyle w:val="Paragraphedeliste"/>
        <w:numPr>
          <w:ilvl w:val="0"/>
          <w:numId w:val="1"/>
        </w:numPr>
        <w:spacing w:line="240" w:lineRule="auto"/>
        <w:ind w:left="714" w:hanging="357"/>
      </w:pPr>
      <w:r>
        <w:t>aucun doublon n'est créé ;</w:t>
      </w:r>
    </w:p>
    <w:p w:rsidR="009866F8" w:rsidRDefault="00BD5883" w:rsidP="00BD5883">
      <w:pPr>
        <w:pStyle w:val="Paragraphedeliste"/>
        <w:numPr>
          <w:ilvl w:val="0"/>
          <w:numId w:val="1"/>
        </w:numPr>
        <w:spacing w:line="240" w:lineRule="auto"/>
        <w:ind w:left="714" w:hanging="357"/>
      </w:pPr>
      <w:r>
        <w:t>la date de synchronisation est mise à jour ;</w:t>
      </w:r>
    </w:p>
    <w:p w:rsidR="009866F8" w:rsidRDefault="00BD5883" w:rsidP="00BD5883">
      <w:pPr>
        <w:pStyle w:val="Paragraphedeliste"/>
        <w:numPr>
          <w:ilvl w:val="0"/>
          <w:numId w:val="1"/>
        </w:numPr>
        <w:spacing w:line="240" w:lineRule="auto"/>
        <w:ind w:left="714" w:hanging="357"/>
      </w:pPr>
      <w:r>
        <w:t xml:space="preserve">la </w:t>
      </w:r>
      <w:proofErr w:type="spellStart"/>
      <w:r>
        <w:t>payloa</w:t>
      </w:r>
      <w:r>
        <w:t>d</w:t>
      </w:r>
      <w:proofErr w:type="spellEnd"/>
      <w:r>
        <w:t xml:space="preserve"> brute peut être actualisée.</w:t>
      </w:r>
    </w:p>
    <w:p w:rsidR="009866F8" w:rsidRDefault="00BD5883">
      <w:pPr>
        <w:spacing w:after="130"/>
      </w:pPr>
      <w:r>
        <w:t>La contrainte existante permet cette logique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UNIQUE(</w:t>
      </w:r>
      <w:proofErr w:type="gramEnd"/>
      <w:r>
        <w:rPr>
          <w:rFonts w:ascii="Courier New" w:eastAsia="Courier New" w:hAnsi="Courier New" w:cs="Courier New"/>
          <w:sz w:val="18"/>
          <w:szCs w:val="18"/>
        </w:rPr>
        <w:t xml:space="preserve">source,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w:t>
      </w:r>
    </w:p>
    <w:p w:rsidR="009866F8" w:rsidRDefault="00BD5883" w:rsidP="00C725BF">
      <w:pPr>
        <w:pStyle w:val="Titre1"/>
      </w:pPr>
      <w:r>
        <w:t>12. Journalisation des synchronisations</w:t>
      </w:r>
    </w:p>
    <w:p w:rsidR="009866F8" w:rsidRDefault="00BD5883">
      <w:pPr>
        <w:spacing w:after="130"/>
      </w:pPr>
      <w:r>
        <w:t>Chaque synchronisation doit produire un résumé exploitable.</w:t>
      </w:r>
    </w:p>
    <w:p w:rsidR="009866F8" w:rsidRDefault="00BD5883">
      <w:pPr>
        <w:spacing w:after="130"/>
      </w:pPr>
      <w:r>
        <w:t>Informations à journaliser :</w:t>
      </w:r>
    </w:p>
    <w:p w:rsidR="009866F8" w:rsidRDefault="00BD5883" w:rsidP="00BD5883">
      <w:pPr>
        <w:pStyle w:val="Paragraphedeliste"/>
        <w:numPr>
          <w:ilvl w:val="0"/>
          <w:numId w:val="1"/>
        </w:numPr>
        <w:spacing w:line="281" w:lineRule="auto"/>
        <w:ind w:left="714" w:hanging="357"/>
      </w:pPr>
      <w:r>
        <w:t>UID du formul</w:t>
      </w:r>
      <w:r>
        <w:t>aire ;</w:t>
      </w:r>
    </w:p>
    <w:p w:rsidR="009866F8" w:rsidRDefault="00BD5883" w:rsidP="00BD5883">
      <w:pPr>
        <w:pStyle w:val="Paragraphedeliste"/>
        <w:numPr>
          <w:ilvl w:val="0"/>
          <w:numId w:val="1"/>
        </w:numPr>
        <w:spacing w:line="281" w:lineRule="auto"/>
        <w:ind w:left="714" w:hanging="357"/>
      </w:pPr>
      <w:r>
        <w:t>date et heure de début ;</w:t>
      </w:r>
    </w:p>
    <w:p w:rsidR="009866F8" w:rsidRDefault="00BD5883" w:rsidP="00BD5883">
      <w:pPr>
        <w:pStyle w:val="Paragraphedeliste"/>
        <w:numPr>
          <w:ilvl w:val="0"/>
          <w:numId w:val="1"/>
        </w:numPr>
        <w:spacing w:line="281" w:lineRule="auto"/>
        <w:ind w:left="714" w:hanging="357"/>
      </w:pPr>
      <w:r>
        <w:t>date et heure de fin ;</w:t>
      </w:r>
    </w:p>
    <w:p w:rsidR="009866F8" w:rsidRDefault="00BD5883" w:rsidP="00BD5883">
      <w:pPr>
        <w:pStyle w:val="Paragraphedeliste"/>
        <w:numPr>
          <w:ilvl w:val="0"/>
          <w:numId w:val="1"/>
        </w:numPr>
        <w:spacing w:line="281" w:lineRule="auto"/>
        <w:ind w:left="714" w:hanging="357"/>
      </w:pPr>
      <w:r>
        <w:t>statut du traitement ;</w:t>
      </w:r>
    </w:p>
    <w:p w:rsidR="009866F8" w:rsidRDefault="00BD5883" w:rsidP="00BD5883">
      <w:pPr>
        <w:pStyle w:val="Paragraphedeliste"/>
        <w:numPr>
          <w:ilvl w:val="0"/>
          <w:numId w:val="1"/>
        </w:numPr>
        <w:spacing w:line="281" w:lineRule="auto"/>
        <w:ind w:left="714" w:hanging="357"/>
      </w:pPr>
      <w:r>
        <w:t>nombre de soumissions récupérées ;</w:t>
      </w:r>
    </w:p>
    <w:p w:rsidR="009866F8" w:rsidRDefault="00BD5883" w:rsidP="00BD5883">
      <w:pPr>
        <w:pStyle w:val="Paragraphedeliste"/>
        <w:numPr>
          <w:ilvl w:val="0"/>
          <w:numId w:val="1"/>
        </w:numPr>
        <w:spacing w:line="281" w:lineRule="auto"/>
        <w:ind w:left="714" w:hanging="357"/>
      </w:pPr>
      <w:r>
        <w:t>nombre de soumissions insérées ;</w:t>
      </w:r>
    </w:p>
    <w:p w:rsidR="009866F8" w:rsidRDefault="00BD5883" w:rsidP="00BD5883">
      <w:pPr>
        <w:pStyle w:val="Paragraphedeliste"/>
        <w:numPr>
          <w:ilvl w:val="0"/>
          <w:numId w:val="1"/>
        </w:numPr>
        <w:spacing w:line="281" w:lineRule="auto"/>
        <w:ind w:left="714" w:hanging="357"/>
      </w:pPr>
      <w:r>
        <w:t>nombre de soumissions mises à jour ;</w:t>
      </w:r>
    </w:p>
    <w:p w:rsidR="009866F8" w:rsidRDefault="00BD5883" w:rsidP="00BD5883">
      <w:pPr>
        <w:pStyle w:val="Paragraphedeliste"/>
        <w:numPr>
          <w:ilvl w:val="0"/>
          <w:numId w:val="1"/>
        </w:numPr>
        <w:spacing w:line="281" w:lineRule="auto"/>
        <w:ind w:left="714" w:hanging="357"/>
      </w:pPr>
      <w:r>
        <w:t>nombre de soumissions ignorées ;</w:t>
      </w:r>
    </w:p>
    <w:p w:rsidR="009866F8" w:rsidRDefault="00BD5883" w:rsidP="00BD5883">
      <w:pPr>
        <w:pStyle w:val="Paragraphedeliste"/>
        <w:numPr>
          <w:ilvl w:val="0"/>
          <w:numId w:val="1"/>
        </w:numPr>
        <w:spacing w:line="281" w:lineRule="auto"/>
        <w:ind w:left="714" w:hanging="357"/>
      </w:pPr>
      <w:r>
        <w:t>nombre de soumissions en erreur ;</w:t>
      </w:r>
    </w:p>
    <w:p w:rsidR="009866F8" w:rsidRDefault="00BD5883" w:rsidP="00BD5883">
      <w:pPr>
        <w:pStyle w:val="Paragraphedeliste"/>
        <w:numPr>
          <w:ilvl w:val="0"/>
          <w:numId w:val="1"/>
        </w:numPr>
        <w:spacing w:line="281" w:lineRule="auto"/>
        <w:ind w:left="714" w:hanging="357"/>
      </w:pPr>
      <w:r>
        <w:t>dernier curseur traité ;</w:t>
      </w:r>
    </w:p>
    <w:p w:rsidR="009866F8" w:rsidRDefault="00BD5883" w:rsidP="00BD5883">
      <w:pPr>
        <w:pStyle w:val="Paragraphedeliste"/>
        <w:numPr>
          <w:ilvl w:val="0"/>
          <w:numId w:val="1"/>
        </w:numPr>
        <w:spacing w:line="281" w:lineRule="auto"/>
        <w:ind w:left="714" w:hanging="357"/>
      </w:pPr>
      <w:r>
        <w:t>message d'erreur éventuel.</w:t>
      </w:r>
    </w:p>
    <w:p w:rsidR="009866F8" w:rsidRDefault="00BD5883">
      <w:pPr>
        <w:spacing w:after="130"/>
      </w:pPr>
      <w:r>
        <w:t>Une table dédiée pourra être ajoutée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lastRenderedPageBreak/>
        <w:t>kobo_sync_runs</w:t>
      </w:r>
      <w:proofErr w:type="spellEnd"/>
      <w:proofErr w:type="gramEnd"/>
    </w:p>
    <w:p w:rsidR="009866F8" w:rsidRDefault="00BD5883" w:rsidP="00C725BF">
      <w:pPr>
        <w:pStyle w:val="Titre1"/>
      </w:pPr>
      <w:r>
        <w:t>13. Gestion des erreurs</w:t>
      </w:r>
    </w:p>
    <w:p w:rsidR="009866F8" w:rsidRDefault="00BD5883">
      <w:pPr>
        <w:spacing w:after="130"/>
      </w:pPr>
      <w:r>
        <w:t>Le connecteur doit gérer les erreurs sans interrompre brutalement l'application.</w:t>
      </w:r>
    </w:p>
    <w:p w:rsidR="009866F8" w:rsidRDefault="00BD5883">
      <w:pPr>
        <w:spacing w:after="130"/>
      </w:pPr>
      <w:r>
        <w:t>Erreurs à prévoir :</w:t>
      </w:r>
    </w:p>
    <w:p w:rsidR="009866F8" w:rsidRDefault="00BD5883" w:rsidP="00BD5883">
      <w:pPr>
        <w:pStyle w:val="Paragraphedeliste"/>
        <w:numPr>
          <w:ilvl w:val="0"/>
          <w:numId w:val="1"/>
        </w:numPr>
        <w:spacing w:line="281" w:lineRule="auto"/>
        <w:ind w:left="714" w:hanging="357"/>
      </w:pPr>
      <w:proofErr w:type="spellStart"/>
      <w:r>
        <w:t>token</w:t>
      </w:r>
      <w:proofErr w:type="spellEnd"/>
      <w:r>
        <w:t xml:space="preserve"> invalide ;</w:t>
      </w:r>
    </w:p>
    <w:p w:rsidR="009866F8" w:rsidRDefault="00BD5883" w:rsidP="00BD5883">
      <w:pPr>
        <w:pStyle w:val="Paragraphedeliste"/>
        <w:numPr>
          <w:ilvl w:val="0"/>
          <w:numId w:val="1"/>
        </w:numPr>
        <w:spacing w:line="281" w:lineRule="auto"/>
        <w:ind w:left="714" w:hanging="357"/>
      </w:pPr>
      <w:r>
        <w:t xml:space="preserve">serveur </w:t>
      </w:r>
      <w:proofErr w:type="spellStart"/>
      <w:r>
        <w:t>KoBo</w:t>
      </w:r>
      <w:proofErr w:type="spellEnd"/>
      <w:r>
        <w:t xml:space="preserve"> inaccessible ;</w:t>
      </w:r>
    </w:p>
    <w:p w:rsidR="009866F8" w:rsidRDefault="00BD5883" w:rsidP="00BD5883">
      <w:pPr>
        <w:pStyle w:val="Paragraphedeliste"/>
        <w:numPr>
          <w:ilvl w:val="0"/>
          <w:numId w:val="1"/>
        </w:numPr>
        <w:spacing w:line="281" w:lineRule="auto"/>
        <w:ind w:left="714" w:hanging="357"/>
      </w:pPr>
      <w:proofErr w:type="spellStart"/>
      <w:r>
        <w:t>asset</w:t>
      </w:r>
      <w:proofErr w:type="spellEnd"/>
      <w:r>
        <w:t xml:space="preserve"> introuvable ;</w:t>
      </w:r>
    </w:p>
    <w:p w:rsidR="009866F8" w:rsidRDefault="00BD5883" w:rsidP="00BD5883">
      <w:pPr>
        <w:pStyle w:val="Paragraphedeliste"/>
        <w:numPr>
          <w:ilvl w:val="0"/>
          <w:numId w:val="1"/>
        </w:numPr>
        <w:spacing w:line="281" w:lineRule="auto"/>
        <w:ind w:left="714" w:hanging="357"/>
      </w:pPr>
      <w:r>
        <w:t>formulaire non dépl</w:t>
      </w:r>
      <w:bookmarkStart w:id="0" w:name="_GoBack"/>
      <w:bookmarkEnd w:id="0"/>
      <w:r>
        <w:t>oyé ;</w:t>
      </w:r>
    </w:p>
    <w:p w:rsidR="009866F8" w:rsidRDefault="00BD5883" w:rsidP="00BD5883">
      <w:pPr>
        <w:pStyle w:val="Paragraphedeliste"/>
        <w:numPr>
          <w:ilvl w:val="0"/>
          <w:numId w:val="1"/>
        </w:numPr>
        <w:spacing w:line="281" w:lineRule="auto"/>
        <w:ind w:left="714" w:hanging="357"/>
      </w:pPr>
      <w:r>
        <w:t>réponse API inattendue ;</w:t>
      </w:r>
    </w:p>
    <w:p w:rsidR="009866F8" w:rsidRDefault="00BD5883" w:rsidP="00BD5883">
      <w:pPr>
        <w:pStyle w:val="Paragraphedeliste"/>
        <w:numPr>
          <w:ilvl w:val="0"/>
          <w:numId w:val="1"/>
        </w:numPr>
        <w:spacing w:line="281" w:lineRule="auto"/>
        <w:ind w:left="714" w:hanging="357"/>
      </w:pPr>
      <w:r>
        <w:t>pagination interrompue ;</w:t>
      </w:r>
    </w:p>
    <w:p w:rsidR="009866F8" w:rsidRDefault="00BD5883" w:rsidP="00BD5883">
      <w:pPr>
        <w:pStyle w:val="Paragraphedeliste"/>
        <w:numPr>
          <w:ilvl w:val="0"/>
          <w:numId w:val="1"/>
        </w:numPr>
        <w:spacing w:line="281" w:lineRule="auto"/>
        <w:ind w:left="714" w:hanging="357"/>
      </w:pPr>
      <w:proofErr w:type="spellStart"/>
      <w:r>
        <w:t>payload</w:t>
      </w:r>
      <w:proofErr w:type="spellEnd"/>
      <w:r>
        <w:t xml:space="preserve"> incomplète ;</w:t>
      </w:r>
    </w:p>
    <w:p w:rsidR="009866F8" w:rsidRDefault="00BD5883" w:rsidP="00BD5883">
      <w:pPr>
        <w:pStyle w:val="Paragraphedeliste"/>
        <w:numPr>
          <w:ilvl w:val="0"/>
          <w:numId w:val="1"/>
        </w:numPr>
        <w:spacing w:line="281" w:lineRule="auto"/>
        <w:ind w:left="714" w:hanging="357"/>
      </w:pPr>
      <w:r>
        <w:t>coordonnées invalides ;</w:t>
      </w:r>
    </w:p>
    <w:p w:rsidR="009866F8" w:rsidRDefault="00BD5883" w:rsidP="00BD5883">
      <w:pPr>
        <w:pStyle w:val="Paragraphedeliste"/>
        <w:numPr>
          <w:ilvl w:val="0"/>
          <w:numId w:val="1"/>
        </w:numPr>
        <w:spacing w:line="281" w:lineRule="auto"/>
        <w:ind w:left="714" w:hanging="357"/>
      </w:pPr>
      <w:r>
        <w:t xml:space="preserve">violation de contrainte </w:t>
      </w:r>
      <w:proofErr w:type="spellStart"/>
      <w:r>
        <w:t>SQLite</w:t>
      </w:r>
      <w:proofErr w:type="spellEnd"/>
      <w:r>
        <w:t xml:space="preserve"> ;</w:t>
      </w:r>
    </w:p>
    <w:p w:rsidR="009866F8" w:rsidRDefault="00BD5883" w:rsidP="00BD5883">
      <w:pPr>
        <w:pStyle w:val="Paragraphedeliste"/>
        <w:numPr>
          <w:ilvl w:val="0"/>
          <w:numId w:val="1"/>
        </w:numPr>
        <w:spacing w:line="281" w:lineRule="auto"/>
        <w:ind w:left="714" w:hanging="357"/>
      </w:pPr>
      <w:r>
        <w:t xml:space="preserve">base </w:t>
      </w:r>
      <w:proofErr w:type="spellStart"/>
      <w:r>
        <w:t>SQLite</w:t>
      </w:r>
      <w:proofErr w:type="spellEnd"/>
      <w:r>
        <w:t xml:space="preserve"> verrouillée ;</w:t>
      </w:r>
    </w:p>
    <w:p w:rsidR="009866F8" w:rsidRDefault="00BD5883" w:rsidP="00BD5883">
      <w:pPr>
        <w:pStyle w:val="Paragraphedeliste"/>
        <w:numPr>
          <w:ilvl w:val="0"/>
          <w:numId w:val="1"/>
        </w:numPr>
        <w:spacing w:line="281" w:lineRule="auto"/>
        <w:ind w:left="714" w:hanging="357"/>
      </w:pPr>
      <w:r>
        <w:t xml:space="preserve">changement de structure du formulaire </w:t>
      </w:r>
      <w:proofErr w:type="spellStart"/>
      <w:r>
        <w:t>KoBo</w:t>
      </w:r>
      <w:proofErr w:type="spellEnd"/>
      <w:r>
        <w:t>.</w:t>
      </w:r>
    </w:p>
    <w:p w:rsidR="00BD5883" w:rsidRDefault="00BD5883">
      <w:pPr>
        <w:spacing w:after="130"/>
      </w:pPr>
    </w:p>
    <w:p w:rsidR="009866F8" w:rsidRDefault="00BD5883">
      <w:pPr>
        <w:spacing w:after="130"/>
      </w:pPr>
      <w:r>
        <w:t xml:space="preserve">Les messages d'erreur doivent être utiles pour le diagnostic, mais ne doivent jamais exposer le </w:t>
      </w:r>
      <w:proofErr w:type="spellStart"/>
      <w:r>
        <w:t>token</w:t>
      </w:r>
      <w:proofErr w:type="spellEnd"/>
      <w:r>
        <w:t xml:space="preserve"> </w:t>
      </w:r>
      <w:proofErr w:type="spellStart"/>
      <w:r>
        <w:t>KoBo</w:t>
      </w:r>
      <w:proofErr w:type="spellEnd"/>
      <w:r>
        <w:t>.</w:t>
      </w:r>
    </w:p>
    <w:p w:rsidR="009866F8" w:rsidRDefault="00BD5883" w:rsidP="00C725BF">
      <w:pPr>
        <w:pStyle w:val="Titre1"/>
      </w:pPr>
      <w:r>
        <w:t>14. Commandes applicatives à prévoir</w:t>
      </w:r>
    </w:p>
    <w:p w:rsidR="009866F8" w:rsidRDefault="00BD5883">
      <w:pPr>
        <w:spacing w:after="130"/>
      </w:pPr>
      <w:r>
        <w:t>Commande principale recommandée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p>
    <w:p w:rsidR="009866F8" w:rsidRDefault="00BD5883">
      <w:pPr>
        <w:spacing w:after="130"/>
      </w:pPr>
      <w:r>
        <w:t>Options utiles à terme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asset</w:t>
      </w:r>
      <w:proofErr w:type="spellEnd"/>
      <w:r>
        <w:rPr>
          <w:rFonts w:ascii="Courier New" w:eastAsia="Courier New" w:hAnsi="Courier New" w:cs="Courier New"/>
          <w:sz w:val="18"/>
          <w:szCs w:val="18"/>
        </w:rPr>
        <w:t xml:space="preserve"> UID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since</w:t>
      </w:r>
      <w:proofErr w:type="spellEnd"/>
      <w:r>
        <w:rPr>
          <w:rFonts w:ascii="Courier New" w:eastAsia="Courier New" w:hAnsi="Courier New" w:cs="Courier New"/>
          <w:sz w:val="18"/>
          <w:szCs w:val="18"/>
        </w:rPr>
        <w:t xml:space="preserve"> 2026-06-01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r>
        <w:rPr>
          <w:rFonts w:ascii="Courier New" w:eastAsia="Courier New" w:hAnsi="Courier New" w:cs="Courier New"/>
          <w:sz w:val="18"/>
          <w:szCs w:val="18"/>
        </w:rPr>
        <w:t xml:space="preserve"> -- --dry-</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limit</w:t>
      </w:r>
      <w:proofErr w:type="spellEnd"/>
      <w:r>
        <w:rPr>
          <w:rFonts w:ascii="Courier New" w:eastAsia="Courier New" w:hAnsi="Courier New" w:cs="Courier New"/>
          <w:sz w:val="18"/>
          <w:szCs w:val="18"/>
        </w:rPr>
        <w:t xml:space="preserve"> 500</w:t>
      </w:r>
    </w:p>
    <w:p w:rsidR="009866F8" w:rsidRDefault="00BD5883">
      <w:pPr>
        <w:spacing w:after="130"/>
      </w:pPr>
      <w:r>
        <w:t>Modules techniques à prévoir :</w:t>
      </w:r>
    </w:p>
    <w:p w:rsidR="009866F8" w:rsidRDefault="00BD5883">
      <w:pPr>
        <w:shd w:val="clear" w:color="auto" w:fill="F1F4F5"/>
        <w:spacing w:before="80" w:after="160"/>
        <w:ind w:left="220" w:right="220"/>
      </w:pPr>
      <w:r>
        <w:rPr>
          <w:rFonts w:ascii="Courier New" w:eastAsia="Courier New" w:hAnsi="Courier New" w:cs="Courier New"/>
          <w:sz w:val="18"/>
          <w:szCs w:val="18"/>
        </w:rPr>
        <w:t>scripts/sync-kobo.js services/koboClient.js services/koboSyncSe</w:t>
      </w:r>
      <w:r>
        <w:rPr>
          <w:rFonts w:ascii="Courier New" w:eastAsia="Courier New" w:hAnsi="Courier New" w:cs="Courier New"/>
          <w:sz w:val="18"/>
          <w:szCs w:val="18"/>
        </w:rPr>
        <w:t>rvice.js services/koboPayloadMapper.js</w:t>
      </w:r>
    </w:p>
    <w:p w:rsidR="009866F8" w:rsidRDefault="00BD5883" w:rsidP="00C725BF">
      <w:pPr>
        <w:pStyle w:val="Titre1"/>
      </w:pPr>
      <w:r>
        <w:t>15. Impact sur la cartographie SIG</w:t>
      </w:r>
    </w:p>
    <w:p w:rsidR="009866F8" w:rsidRDefault="00BD5883">
      <w:pPr>
        <w:spacing w:after="130"/>
      </w:pPr>
      <w:r>
        <w:t xml:space="preserve">Une fois les données </w:t>
      </w:r>
      <w:proofErr w:type="spellStart"/>
      <w:r>
        <w:t>KoBo</w:t>
      </w:r>
      <w:proofErr w:type="spellEnd"/>
      <w:r>
        <w:t xml:space="preserve"> intégrées dans </w:t>
      </w:r>
      <w:proofErr w:type="spellStart"/>
      <w:r>
        <w:rPr>
          <w:rFonts w:ascii="Courier New" w:eastAsia="Courier New" w:hAnsi="Courier New" w:cs="Courier New"/>
          <w:shd w:val="clear" w:color="auto" w:fill="E9EEF2"/>
        </w:rPr>
        <w:t>soumissions_collecte</w:t>
      </w:r>
      <w:proofErr w:type="spellEnd"/>
      <w:r>
        <w:t>, la cartographie peut les consommer comme les données simulées actuelles.</w:t>
      </w:r>
    </w:p>
    <w:p w:rsidR="009866F8" w:rsidRDefault="00BD5883">
      <w:pPr>
        <w:spacing w:after="130"/>
      </w:pPr>
      <w:r>
        <w:t>Les éléments alimentés seront :</w:t>
      </w:r>
    </w:p>
    <w:p w:rsidR="009866F8" w:rsidRDefault="00BD5883">
      <w:pPr>
        <w:pStyle w:val="Paragraphedeliste"/>
        <w:numPr>
          <w:ilvl w:val="0"/>
          <w:numId w:val="1"/>
        </w:numPr>
        <w:spacing w:after="130"/>
      </w:pPr>
      <w:r>
        <w:t xml:space="preserve">les points de </w:t>
      </w:r>
      <w:r>
        <w:t>collecte ;</w:t>
      </w:r>
    </w:p>
    <w:p w:rsidR="009866F8" w:rsidRDefault="00BD5883">
      <w:pPr>
        <w:pStyle w:val="Paragraphedeliste"/>
        <w:numPr>
          <w:ilvl w:val="0"/>
          <w:numId w:val="1"/>
        </w:numPr>
        <w:spacing w:after="130"/>
      </w:pPr>
      <w:r>
        <w:t>les filtres par mission, équipe, agent, statut et dates ;</w:t>
      </w:r>
    </w:p>
    <w:p w:rsidR="009866F8" w:rsidRDefault="00BD5883">
      <w:pPr>
        <w:pStyle w:val="Paragraphedeliste"/>
        <w:numPr>
          <w:ilvl w:val="0"/>
          <w:numId w:val="1"/>
        </w:numPr>
        <w:spacing w:after="130"/>
      </w:pPr>
      <w:r>
        <w:lastRenderedPageBreak/>
        <w:t>la fiche d'identification du site ;</w:t>
      </w:r>
    </w:p>
    <w:p w:rsidR="009866F8" w:rsidRDefault="00BD5883">
      <w:pPr>
        <w:pStyle w:val="Paragraphedeliste"/>
        <w:numPr>
          <w:ilvl w:val="0"/>
          <w:numId w:val="1"/>
        </w:numPr>
        <w:spacing w:after="130"/>
      </w:pPr>
      <w:r>
        <w:t>les indicateurs de synthèse ;</w:t>
      </w:r>
    </w:p>
    <w:p w:rsidR="009866F8" w:rsidRDefault="00BD5883">
      <w:pPr>
        <w:pStyle w:val="Paragraphedeliste"/>
        <w:numPr>
          <w:ilvl w:val="0"/>
          <w:numId w:val="1"/>
        </w:numPr>
        <w:spacing w:after="130"/>
      </w:pPr>
      <w:r>
        <w:t>les futurs contrôles qualité ;</w:t>
      </w:r>
    </w:p>
    <w:p w:rsidR="009866F8" w:rsidRDefault="00BD5883">
      <w:pPr>
        <w:pStyle w:val="Paragraphedeliste"/>
        <w:numPr>
          <w:ilvl w:val="0"/>
          <w:numId w:val="1"/>
        </w:numPr>
        <w:spacing w:after="130"/>
      </w:pPr>
      <w:r>
        <w:t>les analyses de productivité terrain.</w:t>
      </w:r>
    </w:p>
    <w:p w:rsidR="009866F8" w:rsidRDefault="00BD5883">
      <w:pPr>
        <w:spacing w:after="130"/>
      </w:pPr>
      <w:r>
        <w:t xml:space="preserve">Si le </w:t>
      </w:r>
      <w:proofErr w:type="spellStart"/>
      <w:r>
        <w:t>mapping</w:t>
      </w:r>
      <w:proofErr w:type="spellEnd"/>
      <w:r>
        <w:t xml:space="preserve"> vers </w:t>
      </w:r>
      <w:proofErr w:type="spellStart"/>
      <w:r>
        <w:rPr>
          <w:rFonts w:ascii="Courier New" w:eastAsia="Courier New" w:hAnsi="Courier New" w:cs="Courier New"/>
          <w:shd w:val="clear" w:color="auto" w:fill="E9EEF2"/>
        </w:rPr>
        <w:t>soumissions_collecte</w:t>
      </w:r>
      <w:proofErr w:type="spellEnd"/>
      <w:r>
        <w:t xml:space="preserve"> est correcte</w:t>
      </w:r>
      <w:r>
        <w:t xml:space="preserve">ment fait, le module </w:t>
      </w:r>
      <w:r>
        <w:rPr>
          <w:rFonts w:ascii="Courier New" w:eastAsia="Courier New" w:hAnsi="Courier New" w:cs="Courier New"/>
          <w:shd w:val="clear" w:color="auto" w:fill="E9EEF2"/>
        </w:rPr>
        <w:t>/cartographie</w:t>
      </w:r>
      <w:r>
        <w:t xml:space="preserve"> n'a pas besoin d'être refondu.</w:t>
      </w:r>
    </w:p>
    <w:p w:rsidR="009866F8" w:rsidRDefault="00BD5883" w:rsidP="00C725BF">
      <w:pPr>
        <w:pStyle w:val="Titre1"/>
      </w:pPr>
      <w:r>
        <w:t>16. Sécurité</w:t>
      </w:r>
    </w:p>
    <w:p w:rsidR="009866F8" w:rsidRDefault="00BD5883">
      <w:pPr>
        <w:spacing w:after="130"/>
      </w:pPr>
      <w:r>
        <w:t>Règles importantes :</w:t>
      </w:r>
    </w:p>
    <w:p w:rsidR="009866F8" w:rsidRDefault="00BD5883">
      <w:pPr>
        <w:pStyle w:val="Paragraphedeliste"/>
        <w:numPr>
          <w:ilvl w:val="0"/>
          <w:numId w:val="1"/>
        </w:numPr>
        <w:spacing w:after="130"/>
      </w:pPr>
      <w:r>
        <w:t xml:space="preserve">ne jamais </w:t>
      </w:r>
      <w:proofErr w:type="spellStart"/>
      <w:r>
        <w:t>versionner</w:t>
      </w:r>
      <w:proofErr w:type="spellEnd"/>
      <w:r>
        <w:t xml:space="preserve"> le </w:t>
      </w:r>
      <w:proofErr w:type="spellStart"/>
      <w:r>
        <w:t>token</w:t>
      </w:r>
      <w:proofErr w:type="spellEnd"/>
      <w:r>
        <w:t xml:space="preserve"> </w:t>
      </w:r>
      <w:proofErr w:type="spellStart"/>
      <w:r>
        <w:t>KoBo</w:t>
      </w:r>
      <w:proofErr w:type="spellEnd"/>
      <w:r>
        <w:t xml:space="preserve"> ;</w:t>
      </w:r>
    </w:p>
    <w:p w:rsidR="009866F8" w:rsidRDefault="00BD5883">
      <w:pPr>
        <w:pStyle w:val="Paragraphedeliste"/>
        <w:numPr>
          <w:ilvl w:val="0"/>
          <w:numId w:val="1"/>
        </w:numPr>
        <w:spacing w:after="130"/>
      </w:pPr>
      <w:r>
        <w:t xml:space="preserve">ne jamais afficher le </w:t>
      </w:r>
      <w:proofErr w:type="spellStart"/>
      <w:r>
        <w:t>token</w:t>
      </w:r>
      <w:proofErr w:type="spellEnd"/>
      <w:r>
        <w:t xml:space="preserve"> dans les logs ;</w:t>
      </w:r>
    </w:p>
    <w:p w:rsidR="009866F8" w:rsidRDefault="00BD5883">
      <w:pPr>
        <w:pStyle w:val="Paragraphedeliste"/>
        <w:numPr>
          <w:ilvl w:val="0"/>
          <w:numId w:val="1"/>
        </w:numPr>
        <w:spacing w:after="130"/>
      </w:pPr>
      <w:r>
        <w:t xml:space="preserve">ne pas exposer les données brutes </w:t>
      </w:r>
      <w:proofErr w:type="spellStart"/>
      <w:r>
        <w:t>KoBo</w:t>
      </w:r>
      <w:proofErr w:type="spellEnd"/>
      <w:r>
        <w:t xml:space="preserve"> inutilement ;</w:t>
      </w:r>
    </w:p>
    <w:p w:rsidR="009866F8" w:rsidRDefault="00BD5883">
      <w:pPr>
        <w:pStyle w:val="Paragraphedeliste"/>
        <w:numPr>
          <w:ilvl w:val="0"/>
          <w:numId w:val="1"/>
        </w:numPr>
        <w:spacing w:after="130"/>
      </w:pPr>
      <w:r>
        <w:t>protéger les coordonné</w:t>
      </w:r>
      <w:r>
        <w:t>es GPS ;</w:t>
      </w:r>
    </w:p>
    <w:p w:rsidR="009866F8" w:rsidRDefault="00BD5883">
      <w:pPr>
        <w:pStyle w:val="Paragraphedeliste"/>
        <w:numPr>
          <w:ilvl w:val="0"/>
          <w:numId w:val="1"/>
        </w:numPr>
        <w:spacing w:after="130"/>
      </w:pPr>
      <w:r>
        <w:t>protéger les données personnelles des agents et enquêteurs ;</w:t>
      </w:r>
    </w:p>
    <w:p w:rsidR="009866F8" w:rsidRDefault="00BD5883">
      <w:pPr>
        <w:pStyle w:val="Paragraphedeliste"/>
        <w:numPr>
          <w:ilvl w:val="0"/>
          <w:numId w:val="1"/>
        </w:numPr>
        <w:spacing w:after="130"/>
      </w:pPr>
      <w:r>
        <w:t xml:space="preserve">sauvegarder la base </w:t>
      </w:r>
      <w:proofErr w:type="spellStart"/>
      <w:r>
        <w:t>SQLite</w:t>
      </w:r>
      <w:proofErr w:type="spellEnd"/>
      <w:r>
        <w:t xml:space="preserve"> avant un gros import ;</w:t>
      </w:r>
    </w:p>
    <w:p w:rsidR="009866F8" w:rsidRDefault="00BD5883">
      <w:pPr>
        <w:pStyle w:val="Paragraphedeliste"/>
        <w:numPr>
          <w:ilvl w:val="0"/>
          <w:numId w:val="1"/>
        </w:numPr>
        <w:spacing w:after="130"/>
      </w:pPr>
      <w:r>
        <w:t xml:space="preserve">utiliser un mode </w:t>
      </w:r>
      <w:r>
        <w:rPr>
          <w:rFonts w:ascii="Courier New" w:eastAsia="Courier New" w:hAnsi="Courier New" w:cs="Courier New"/>
          <w:shd w:val="clear" w:color="auto" w:fill="E9EEF2"/>
        </w:rPr>
        <w:t>dry-</w:t>
      </w:r>
      <w:proofErr w:type="spellStart"/>
      <w:r>
        <w:rPr>
          <w:rFonts w:ascii="Courier New" w:eastAsia="Courier New" w:hAnsi="Courier New" w:cs="Courier New"/>
          <w:shd w:val="clear" w:color="auto" w:fill="E9EEF2"/>
        </w:rPr>
        <w:t>run</w:t>
      </w:r>
      <w:proofErr w:type="spellEnd"/>
      <w:r>
        <w:t xml:space="preserve"> avant le premier import réel.</w:t>
      </w:r>
    </w:p>
    <w:p w:rsidR="009866F8" w:rsidRDefault="00BD5883" w:rsidP="00C725BF">
      <w:pPr>
        <w:pStyle w:val="Titre1"/>
      </w:pPr>
      <w:r>
        <w:t>17. Synthèse opérationnelle</w:t>
      </w:r>
    </w:p>
    <w:p w:rsidR="009866F8" w:rsidRDefault="00BD5883">
      <w:pPr>
        <w:spacing w:after="130"/>
      </w:pPr>
      <w:r>
        <w:t xml:space="preserve">Le cœur du module d'import </w:t>
      </w:r>
      <w:proofErr w:type="spellStart"/>
      <w:r>
        <w:t>KoBo</w:t>
      </w:r>
      <w:proofErr w:type="spellEnd"/>
      <w:r>
        <w:t xml:space="preserve"> est un connecteur :</w:t>
      </w:r>
    </w:p>
    <w:p w:rsidR="009866F8" w:rsidRDefault="00BD5883">
      <w:pPr>
        <w:pStyle w:val="Paragraphedeliste"/>
        <w:numPr>
          <w:ilvl w:val="0"/>
          <w:numId w:val="1"/>
        </w:numPr>
        <w:spacing w:after="130"/>
      </w:pPr>
      <w:r>
        <w:t>authentifié ;</w:t>
      </w:r>
    </w:p>
    <w:p w:rsidR="009866F8" w:rsidRDefault="00BD5883">
      <w:pPr>
        <w:pStyle w:val="Paragraphedeliste"/>
        <w:numPr>
          <w:ilvl w:val="0"/>
          <w:numId w:val="1"/>
        </w:numPr>
        <w:spacing w:after="130"/>
      </w:pPr>
      <w:r>
        <w:t>paginé ;</w:t>
      </w:r>
    </w:p>
    <w:p w:rsidR="009866F8" w:rsidRDefault="00BD5883">
      <w:pPr>
        <w:pStyle w:val="Paragraphedeliste"/>
        <w:numPr>
          <w:ilvl w:val="0"/>
          <w:numId w:val="1"/>
        </w:numPr>
        <w:spacing w:after="130"/>
      </w:pPr>
      <w:r>
        <w:t>idempotent ;</w:t>
      </w:r>
    </w:p>
    <w:p w:rsidR="009866F8" w:rsidRDefault="00BD5883">
      <w:pPr>
        <w:pStyle w:val="Paragraphedeliste"/>
        <w:numPr>
          <w:ilvl w:val="0"/>
          <w:numId w:val="1"/>
        </w:numPr>
        <w:spacing w:after="130"/>
      </w:pPr>
      <w:r>
        <w:t>journalisé ;</w:t>
      </w:r>
    </w:p>
    <w:p w:rsidR="009866F8" w:rsidRDefault="00BD5883">
      <w:pPr>
        <w:pStyle w:val="Paragraphedeliste"/>
        <w:numPr>
          <w:ilvl w:val="0"/>
          <w:numId w:val="1"/>
        </w:numPr>
        <w:spacing w:after="130"/>
      </w:pPr>
      <w:r>
        <w:t>tolérant aux erreurs ;</w:t>
      </w:r>
    </w:p>
    <w:p w:rsidR="009866F8" w:rsidRDefault="00BD5883">
      <w:pPr>
        <w:pStyle w:val="Paragraphedeliste"/>
        <w:numPr>
          <w:ilvl w:val="0"/>
          <w:numId w:val="1"/>
        </w:numPr>
        <w:spacing w:after="130"/>
      </w:pPr>
      <w:r>
        <w:t xml:space="preserve">capable de conserver la </w:t>
      </w:r>
      <w:proofErr w:type="spellStart"/>
      <w:r>
        <w:t>payload</w:t>
      </w:r>
      <w:proofErr w:type="spellEnd"/>
      <w:r>
        <w:t xml:space="preserve"> brute ;</w:t>
      </w:r>
    </w:p>
    <w:p w:rsidR="009866F8" w:rsidRDefault="00BD5883">
      <w:pPr>
        <w:pStyle w:val="Paragraphedeliste"/>
        <w:numPr>
          <w:ilvl w:val="0"/>
          <w:numId w:val="1"/>
        </w:numPr>
        <w:spacing w:after="130"/>
      </w:pPr>
      <w:r>
        <w:t>capable d'extraire les champs métier utiles ;</w:t>
      </w:r>
    </w:p>
    <w:p w:rsidR="009866F8" w:rsidRDefault="00BD5883">
      <w:pPr>
        <w:pStyle w:val="Paragraphedeliste"/>
        <w:numPr>
          <w:ilvl w:val="0"/>
          <w:numId w:val="1"/>
        </w:numPr>
        <w:spacing w:after="130"/>
      </w:pPr>
      <w:r>
        <w:t>compatible avec la cartographie SIG existante.</w:t>
      </w:r>
    </w:p>
    <w:p w:rsidR="009866F8" w:rsidRDefault="00BD5883">
      <w:pPr>
        <w:spacing w:after="130"/>
      </w:pPr>
      <w:r>
        <w:t xml:space="preserve">La table </w:t>
      </w:r>
      <w:proofErr w:type="spellStart"/>
      <w:r>
        <w:rPr>
          <w:rFonts w:ascii="Courier New" w:eastAsia="Courier New" w:hAnsi="Courier New" w:cs="Courier New"/>
          <w:shd w:val="clear" w:color="auto" w:fill="E9EEF2"/>
        </w:rPr>
        <w:t>soumissions_collecte</w:t>
      </w:r>
      <w:proofErr w:type="spellEnd"/>
      <w:r>
        <w:t xml:space="preserve"> constitue le point d'</w:t>
      </w:r>
      <w:r>
        <w:t xml:space="preserve">intégration principal entre </w:t>
      </w:r>
      <w:proofErr w:type="spellStart"/>
      <w:r>
        <w:t>KoBo</w:t>
      </w:r>
      <w:proofErr w:type="spellEnd"/>
      <w:r>
        <w:t xml:space="preserve"> et G2M.</w:t>
      </w:r>
    </w:p>
    <w:p w:rsidR="009866F8" w:rsidRDefault="00BD5883">
      <w:pPr>
        <w:spacing w:after="130"/>
      </w:pPr>
      <w:r>
        <w:t xml:space="preserve">Le premier objectif de développement devrait être une synchronisation simple, en lecture seule, avec conservation de la </w:t>
      </w:r>
      <w:proofErr w:type="spellStart"/>
      <w:r>
        <w:t>payload</w:t>
      </w:r>
      <w:proofErr w:type="spellEnd"/>
      <w:r>
        <w:t xml:space="preserve"> brute et insertion contrôlée des soumissions dans </w:t>
      </w:r>
      <w:proofErr w:type="spellStart"/>
      <w:r>
        <w:t>SQLite</w:t>
      </w:r>
      <w:proofErr w:type="spellEnd"/>
      <w:r>
        <w:t>.</w:t>
      </w:r>
    </w:p>
    <w:sectPr w:rsidR="009866F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E12E7A"/>
    <w:multiLevelType w:val="hybridMultilevel"/>
    <w:tmpl w:val="87B6B2DA"/>
    <w:lvl w:ilvl="0" w:tplc="D4A672EC">
      <w:start w:val="1"/>
      <w:numFmt w:val="decimal"/>
      <w:lvlText w:val="%1."/>
      <w:lvlJc w:val="left"/>
      <w:pPr>
        <w:ind w:left="360" w:hanging="240"/>
      </w:pPr>
    </w:lvl>
    <w:lvl w:ilvl="1" w:tplc="5DDAD490">
      <w:numFmt w:val="decimal"/>
      <w:lvlText w:val=""/>
      <w:lvlJc w:val="left"/>
    </w:lvl>
    <w:lvl w:ilvl="2" w:tplc="15BAF01E">
      <w:numFmt w:val="decimal"/>
      <w:lvlText w:val=""/>
      <w:lvlJc w:val="left"/>
    </w:lvl>
    <w:lvl w:ilvl="3" w:tplc="7976328A">
      <w:numFmt w:val="decimal"/>
      <w:lvlText w:val=""/>
      <w:lvlJc w:val="left"/>
    </w:lvl>
    <w:lvl w:ilvl="4" w:tplc="4A34020E">
      <w:numFmt w:val="decimal"/>
      <w:lvlText w:val=""/>
      <w:lvlJc w:val="left"/>
    </w:lvl>
    <w:lvl w:ilvl="5" w:tplc="334E9C14">
      <w:numFmt w:val="decimal"/>
      <w:lvlText w:val=""/>
      <w:lvlJc w:val="left"/>
    </w:lvl>
    <w:lvl w:ilvl="6" w:tplc="226A85FA">
      <w:numFmt w:val="decimal"/>
      <w:lvlText w:val=""/>
      <w:lvlJc w:val="left"/>
    </w:lvl>
    <w:lvl w:ilvl="7" w:tplc="35BCB5CC">
      <w:numFmt w:val="decimal"/>
      <w:lvlText w:val=""/>
      <w:lvlJc w:val="left"/>
    </w:lvl>
    <w:lvl w:ilvl="8" w:tplc="F78C7508">
      <w:numFmt w:val="decimal"/>
      <w:lvlText w:val=""/>
      <w:lvlJc w:val="left"/>
    </w:lvl>
  </w:abstractNum>
  <w:abstractNum w:abstractNumId="1">
    <w:nsid w:val="464C1F3C"/>
    <w:multiLevelType w:val="hybridMultilevel"/>
    <w:tmpl w:val="F258A314"/>
    <w:lvl w:ilvl="0" w:tplc="E5160EF0">
      <w:start w:val="1"/>
      <w:numFmt w:val="bullet"/>
      <w:lvlText w:val="●"/>
      <w:lvlJc w:val="left"/>
      <w:pPr>
        <w:ind w:left="720" w:hanging="360"/>
      </w:pPr>
    </w:lvl>
    <w:lvl w:ilvl="1" w:tplc="8D7A18BE">
      <w:start w:val="1"/>
      <w:numFmt w:val="bullet"/>
      <w:lvlText w:val="○"/>
      <w:lvlJc w:val="left"/>
      <w:pPr>
        <w:ind w:left="1440" w:hanging="360"/>
      </w:pPr>
    </w:lvl>
    <w:lvl w:ilvl="2" w:tplc="83AA89C4">
      <w:start w:val="1"/>
      <w:numFmt w:val="bullet"/>
      <w:lvlText w:val="■"/>
      <w:lvlJc w:val="left"/>
      <w:pPr>
        <w:ind w:left="2160" w:hanging="360"/>
      </w:pPr>
    </w:lvl>
    <w:lvl w:ilvl="3" w:tplc="976EE842">
      <w:start w:val="1"/>
      <w:numFmt w:val="bullet"/>
      <w:lvlText w:val="●"/>
      <w:lvlJc w:val="left"/>
      <w:pPr>
        <w:ind w:left="2880" w:hanging="360"/>
      </w:pPr>
    </w:lvl>
    <w:lvl w:ilvl="4" w:tplc="F1D61E8A">
      <w:start w:val="1"/>
      <w:numFmt w:val="bullet"/>
      <w:lvlText w:val="○"/>
      <w:lvlJc w:val="left"/>
      <w:pPr>
        <w:ind w:left="3600" w:hanging="360"/>
      </w:pPr>
    </w:lvl>
    <w:lvl w:ilvl="5" w:tplc="D6ECD924">
      <w:start w:val="1"/>
      <w:numFmt w:val="bullet"/>
      <w:lvlText w:val="■"/>
      <w:lvlJc w:val="left"/>
      <w:pPr>
        <w:ind w:left="4320" w:hanging="360"/>
      </w:pPr>
    </w:lvl>
    <w:lvl w:ilvl="6" w:tplc="FA7645FC">
      <w:start w:val="1"/>
      <w:numFmt w:val="bullet"/>
      <w:lvlText w:val="●"/>
      <w:lvlJc w:val="left"/>
      <w:pPr>
        <w:ind w:left="5040" w:hanging="360"/>
      </w:pPr>
    </w:lvl>
    <w:lvl w:ilvl="7" w:tplc="200A80D2">
      <w:start w:val="1"/>
      <w:numFmt w:val="bullet"/>
      <w:lvlText w:val="●"/>
      <w:lvlJc w:val="left"/>
      <w:pPr>
        <w:ind w:left="5760" w:hanging="360"/>
      </w:pPr>
    </w:lvl>
    <w:lvl w:ilvl="8" w:tplc="7102D2F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6F8"/>
    <w:rsid w:val="009866F8"/>
    <w:rsid w:val="00BD5883"/>
    <w:rsid w:val="00C725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E76EB4-FBC4-410B-93A9-90C85886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82B37"/>
        <w:sz w:val="21"/>
        <w:szCs w:val="21"/>
        <w:lang w:val="fr-FR" w:eastAsia="fr-FR" w:bidi="ar-SA"/>
      </w:rPr>
    </w:rPrDefault>
    <w:pPrDefault>
      <w:pPr>
        <w:spacing w:line="28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rsid w:val="00C725BF"/>
    <w:pPr>
      <w:spacing w:before="720" w:after="360" w:line="281" w:lineRule="auto"/>
      <w:outlineLvl w:val="0"/>
    </w:pPr>
    <w:rPr>
      <w:rFonts w:ascii="Arial Black" w:hAnsi="Arial Black"/>
      <w:b/>
      <w:color w:val="2E74B5"/>
      <w:sz w:val="28"/>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1406</Words>
  <Characters>7738</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Rapport technique - Socle GEMS Mission Monitor</vt:lpstr>
    </vt:vector>
  </TitlesOfParts>
  <Company/>
  <LinksUpToDate>false</LinksUpToDate>
  <CharactersWithSpaces>9126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H P</cp:lastModifiedBy>
  <cp:revision>2</cp:revision>
  <dcterms:created xsi:type="dcterms:W3CDTF">2026-06-01T12:21:00Z</dcterms:created>
  <dcterms:modified xsi:type="dcterms:W3CDTF">2026-06-01T12:38:00Z</dcterms:modified>
</cp:coreProperties>
</file>