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EA" w:rsidRPr="00912AF4" w:rsidRDefault="00837657">
      <w:pPr>
        <w:pStyle w:val="Title"/>
        <w:rPr>
          <w:sz w:val="34"/>
        </w:rPr>
      </w:pPr>
      <w:r w:rsidRPr="00912AF4">
        <w:rPr>
          <w:sz w:val="34"/>
        </w:rPr>
        <w:t>Exercise 11: Model Evaluation - Cross-Validation</w:t>
      </w:r>
    </w:p>
    <w:p w:rsidR="00010EEA" w:rsidRPr="00912AF4" w:rsidRDefault="00837657">
      <w:pPr>
        <w:pStyle w:val="Author"/>
        <w:rPr>
          <w:sz w:val="22"/>
        </w:rPr>
      </w:pPr>
      <w:r w:rsidRPr="00912AF4">
        <w:rPr>
          <w:sz w:val="22"/>
        </w:rPr>
        <w:t xml:space="preserve">Adam B. Smith, Danielle Svehla, &amp; Camilo </w:t>
      </w:r>
      <w:r w:rsidR="00912AF4" w:rsidRPr="00912AF4">
        <w:rPr>
          <w:sz w:val="22"/>
        </w:rPr>
        <w:t>Sanín</w:t>
      </w:r>
    </w:p>
    <w:p w:rsidR="00010EEA" w:rsidRPr="00912AF4" w:rsidRDefault="00837657">
      <w:pPr>
        <w:pStyle w:val="Date"/>
        <w:rPr>
          <w:sz w:val="22"/>
        </w:rPr>
      </w:pPr>
      <w:r w:rsidRPr="00912AF4">
        <w:rPr>
          <w:sz w:val="22"/>
        </w:rPr>
        <w:t xml:space="preserve">July </w:t>
      </w:r>
      <w:r w:rsidR="00FD6E9D">
        <w:rPr>
          <w:sz w:val="22"/>
        </w:rPr>
        <w:t>6, 2018</w:t>
      </w:r>
      <w:bookmarkStart w:id="0" w:name="_GoBack"/>
      <w:bookmarkEnd w:id="0"/>
    </w:p>
    <w:p w:rsidR="00010EEA" w:rsidRPr="00912AF4" w:rsidRDefault="00837657">
      <w:pPr>
        <w:pStyle w:val="FirstParagraph"/>
        <w:rPr>
          <w:sz w:val="22"/>
        </w:rPr>
      </w:pPr>
      <w:r w:rsidRPr="00912AF4">
        <w:rPr>
          <w:sz w:val="22"/>
        </w:rPr>
        <w:t xml:space="preserve">In the previous exercise we calculated model performance metrics using the same presences and background sites used to train the model. This is called </w:t>
      </w:r>
      <w:r w:rsidRPr="00912AF4">
        <w:rPr>
          <w:b/>
          <w:sz w:val="22"/>
        </w:rPr>
        <w:t>re-substitution</w:t>
      </w:r>
      <w:r w:rsidRPr="00912AF4">
        <w:rPr>
          <w:sz w:val="22"/>
        </w:rPr>
        <w:t xml:space="preserve"> because it uses the same data to train and test the model. Re-substitution yields overly-optimistic measures of performance--after all, a model should be able to recreate the data on which it was trained. A more reliable measure of performance uses separate test data in a procedure called </w:t>
      </w:r>
      <w:r w:rsidRPr="00912AF4">
        <w:rPr>
          <w:b/>
          <w:sz w:val="22"/>
        </w:rPr>
        <w:t>cross-validation</w:t>
      </w:r>
      <w:r w:rsidRPr="00912AF4">
        <w:rPr>
          <w:sz w:val="22"/>
        </w:rPr>
        <w:t xml:space="preserve"> which splits the data into sets and uses each to train and test the model.</w:t>
      </w:r>
    </w:p>
    <w:p w:rsidR="00010EEA" w:rsidRPr="00912AF4" w:rsidRDefault="00837657">
      <w:pPr>
        <w:pStyle w:val="BodyText"/>
        <w:rPr>
          <w:sz w:val="22"/>
        </w:rPr>
      </w:pPr>
      <w:r w:rsidRPr="00912AF4">
        <w:rPr>
          <w:sz w:val="22"/>
        </w:rPr>
        <w:t>Here you will learn how to:</w:t>
      </w:r>
      <w:r w:rsidRPr="00912AF4">
        <w:rPr>
          <w:sz w:val="22"/>
        </w:rPr>
        <w:br/>
      </w:r>
      <w:r w:rsidR="00912AF4">
        <w:rPr>
          <w:sz w:val="22"/>
        </w:rPr>
        <w:br/>
      </w:r>
      <w:r w:rsidRPr="00912AF4">
        <w:rPr>
          <w:sz w:val="22"/>
        </w:rPr>
        <w:t xml:space="preserve">1. Evaluate models using </w:t>
      </w:r>
      <w:r w:rsidRPr="00912AF4">
        <w:rPr>
          <w:b/>
          <w:sz w:val="22"/>
        </w:rPr>
        <w:t>random cross-validation</w:t>
      </w:r>
      <w:r w:rsidRPr="00912AF4">
        <w:rPr>
          <w:sz w:val="22"/>
        </w:rPr>
        <w:br/>
        <w:t xml:space="preserve">2. Evaluate models using </w:t>
      </w:r>
      <w:r w:rsidRPr="00912AF4">
        <w:rPr>
          <w:b/>
          <w:sz w:val="22"/>
        </w:rPr>
        <w:t>geographic cross-validation</w:t>
      </w:r>
      <w:r w:rsidRPr="00912AF4">
        <w:rPr>
          <w:sz w:val="22"/>
        </w:rPr>
        <w:t xml:space="preserve"> which is generally more robust than random cross-validation</w:t>
      </w:r>
    </w:p>
    <w:p w:rsidR="00010EEA" w:rsidRPr="00912AF4" w:rsidRDefault="00837657">
      <w:pPr>
        <w:pStyle w:val="Heading1"/>
        <w:rPr>
          <w:sz w:val="30"/>
        </w:rPr>
      </w:pPr>
      <w:bookmarkStart w:id="1" w:name="random-cross-validation"/>
      <w:bookmarkEnd w:id="1"/>
      <w:r w:rsidRPr="00912AF4">
        <w:rPr>
          <w:sz w:val="30"/>
        </w:rPr>
        <w:t>Random cross-validation</w:t>
      </w:r>
    </w:p>
    <w:p w:rsidR="00010EEA" w:rsidRPr="00912AF4" w:rsidRDefault="00837657">
      <w:pPr>
        <w:pStyle w:val="FirstParagraph"/>
        <w:rPr>
          <w:sz w:val="22"/>
        </w:rPr>
      </w:pPr>
      <w:r w:rsidRPr="00912AF4">
        <w:rPr>
          <w:sz w:val="22"/>
        </w:rPr>
        <w:t xml:space="preserve">Under random cross-validation, presences are broken into mutually exclusive groups. Each group usually constitutes 20% or so of the data set (in which case you'd have 5 mutually exclusive groups). These groups are called </w:t>
      </w:r>
      <w:r w:rsidRPr="00912AF4">
        <w:rPr>
          <w:b/>
          <w:sz w:val="22"/>
        </w:rPr>
        <w:t>k-folds</w:t>
      </w:r>
      <w:r w:rsidRPr="00912AF4">
        <w:rPr>
          <w:sz w:val="22"/>
        </w:rPr>
        <w:t>. You then train a model using all presences except one of the groups, then test the model against this group using some performance measures. Model performance is averaged across groups and presumably better reflects a model's ability to predict to new data. Let's illustrate how to do this with an example using our "tuned" model.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calculate k-folds for presences and background sites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kPres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kfold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x=</w:t>
      </w:r>
      <w:r w:rsidRPr="00912AF4">
        <w:rPr>
          <w:rStyle w:val="NormalTok"/>
          <w:sz w:val="20"/>
        </w:rPr>
        <w:t xml:space="preserve">records, </w:t>
      </w:r>
      <w:r w:rsidRPr="00912AF4">
        <w:rPr>
          <w:rStyle w:val="DataTypeTok"/>
          <w:sz w:val="20"/>
        </w:rPr>
        <w:t>k=</w:t>
      </w:r>
      <w:r w:rsidRPr="00912AF4">
        <w:rPr>
          <w:rStyle w:val="DecValTok"/>
          <w:sz w:val="20"/>
        </w:rPr>
        <w:t>5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kBg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kfold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x=</w:t>
      </w:r>
      <w:r w:rsidRPr="00912AF4">
        <w:rPr>
          <w:rStyle w:val="NormalTok"/>
          <w:sz w:val="20"/>
        </w:rPr>
        <w:t xml:space="preserve">targetBg, </w:t>
      </w:r>
      <w:r w:rsidRPr="00912AF4">
        <w:rPr>
          <w:rStyle w:val="DataTypeTok"/>
          <w:sz w:val="20"/>
        </w:rPr>
        <w:t>k=</w:t>
      </w:r>
      <w:r w:rsidRPr="00912AF4">
        <w:rPr>
          <w:rStyle w:val="DecValTok"/>
          <w:sz w:val="20"/>
        </w:rPr>
        <w:t>5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head</w:t>
      </w:r>
      <w:r w:rsidRPr="00912AF4">
        <w:rPr>
          <w:rStyle w:val="NormalTok"/>
          <w:sz w:val="20"/>
        </w:rPr>
        <w:t>(kPres)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>## [1] 4 1 4 2 2 3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KeywordTok"/>
          <w:sz w:val="20"/>
        </w:rPr>
        <w:t>head</w:t>
      </w:r>
      <w:r w:rsidRPr="00912AF4">
        <w:rPr>
          <w:rStyle w:val="NormalTok"/>
          <w:sz w:val="20"/>
        </w:rPr>
        <w:t>(kBg)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>## [1] 5 4 4 2 4 4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map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plot</w:t>
      </w:r>
      <w:r w:rsidRPr="00912AF4">
        <w:rPr>
          <w:rStyle w:val="NormalTok"/>
          <w:sz w:val="20"/>
        </w:rPr>
        <w:t xml:space="preserve">(rangeMap, </w:t>
      </w:r>
      <w:r w:rsidRPr="00912AF4">
        <w:rPr>
          <w:rStyle w:val="DataTypeTok"/>
          <w:sz w:val="20"/>
        </w:rPr>
        <w:t>main=</w:t>
      </w:r>
      <w:r w:rsidRPr="00912AF4">
        <w:rPr>
          <w:rStyle w:val="StringTok"/>
          <w:sz w:val="20"/>
        </w:rPr>
        <w:t>'k-fold #1'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sp::</w:t>
      </w:r>
      <w:r w:rsidRPr="00912AF4">
        <w:rPr>
          <w:rStyle w:val="KeywordTok"/>
          <w:sz w:val="20"/>
        </w:rPr>
        <w:t>plot</w:t>
      </w:r>
      <w:r w:rsidRPr="00912AF4">
        <w:rPr>
          <w:rStyle w:val="NormalTok"/>
          <w:sz w:val="20"/>
        </w:rPr>
        <w:t xml:space="preserve">(countries, </w:t>
      </w:r>
      <w:r w:rsidRPr="00912AF4">
        <w:rPr>
          <w:rStyle w:val="DataTypeTok"/>
          <w:sz w:val="20"/>
        </w:rPr>
        <w:t>add=</w:t>
      </w:r>
      <w:r w:rsidRPr="00912AF4">
        <w:rPr>
          <w:rStyle w:val="OtherTok"/>
          <w:sz w:val="20"/>
        </w:rPr>
        <w:t>TRUE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points</w:t>
      </w:r>
      <w:r w:rsidRPr="00912AF4">
        <w:rPr>
          <w:rStyle w:val="NormalTok"/>
          <w:sz w:val="20"/>
        </w:rPr>
        <w:t>(records$longitude, records$latitude)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points</w:t>
      </w:r>
      <w:r w:rsidRPr="00912AF4">
        <w:rPr>
          <w:rStyle w:val="NormalTok"/>
          <w:sz w:val="20"/>
        </w:rPr>
        <w:t>(records$longitude[kPres==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],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records$latitude[kPres==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],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bg=</w:t>
      </w:r>
      <w:r w:rsidRPr="00912AF4">
        <w:rPr>
          <w:rStyle w:val="StringTok"/>
          <w:sz w:val="20"/>
        </w:rPr>
        <w:t>'red'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pch=</w:t>
      </w:r>
      <w:r w:rsidRPr="00912AF4">
        <w:rPr>
          <w:rStyle w:val="DecValTok"/>
          <w:sz w:val="20"/>
        </w:rPr>
        <w:t>21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lastRenderedPageBreak/>
        <w:t>legend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'topright'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legend=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'Training presence'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'Test presence'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pch=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ecValTok"/>
          <w:sz w:val="20"/>
        </w:rPr>
        <w:t>16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col=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'black'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'red'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bg=</w:t>
      </w:r>
      <w:r w:rsidRPr="00912AF4">
        <w:rPr>
          <w:rStyle w:val="StringTok"/>
          <w:sz w:val="20"/>
        </w:rPr>
        <w:t>'white'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cex=</w:t>
      </w:r>
      <w:r w:rsidRPr="00912AF4">
        <w:rPr>
          <w:rStyle w:val="FloatTok"/>
          <w:sz w:val="20"/>
        </w:rPr>
        <w:t>0.8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</w:p>
    <w:p w:rsidR="00010EEA" w:rsidRPr="00912AF4" w:rsidRDefault="00837657" w:rsidP="00912AF4">
      <w:pPr>
        <w:pStyle w:val="FirstParagraph"/>
        <w:jc w:val="center"/>
        <w:rPr>
          <w:sz w:val="22"/>
        </w:rPr>
      </w:pPr>
      <w:r w:rsidRPr="00912AF4">
        <w:rPr>
          <w:noProof/>
          <w:sz w:val="22"/>
          <w:lang w:eastAsia="ja-JP"/>
        </w:rPr>
        <w:drawing>
          <wp:inline distT="0" distB="0" distL="0" distR="0" wp14:anchorId="6F3DD5A8" wp14:editId="323A77E8">
            <wp:extent cx="4622800" cy="2565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11_Model_Evaluation_-_Cross-Validation_files/figure-docx/unnamed-chunk-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181" b="24451"/>
                    <a:stretch/>
                  </pic:blipFill>
                  <pic:spPr bwMode="auto">
                    <a:xfrm>
                      <a:off x="0" y="0"/>
                      <a:ext cx="4620126" cy="256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EEA" w:rsidRPr="00912AF4" w:rsidRDefault="00837657">
      <w:pPr>
        <w:pStyle w:val="BodyText"/>
        <w:rPr>
          <w:sz w:val="22"/>
        </w:rPr>
      </w:pPr>
      <w:r w:rsidRPr="00912AF4">
        <w:rPr>
          <w:sz w:val="22"/>
        </w:rPr>
        <w:t>This illustrates k-fold #1. The model will be trained on the black points and tested on the red. Note your map may look different from mind because folds are chosen at random.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create output directory for model object and rasters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dir.create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'./Models/Model 09 Model Evaluation - Random K-Folds'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ataTypeTok"/>
          <w:sz w:val="20"/>
        </w:rPr>
        <w:t>recursive=</w:t>
      </w:r>
      <w:r w:rsidRPr="00912AF4">
        <w:rPr>
          <w:rStyle w:val="OtherTok"/>
          <w:sz w:val="20"/>
        </w:rPr>
        <w:t>TRUE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ataTypeTok"/>
          <w:sz w:val="20"/>
        </w:rPr>
        <w:t>showWarnings=</w:t>
      </w:r>
      <w:r w:rsidRPr="00912AF4">
        <w:rPr>
          <w:rStyle w:val="OtherTok"/>
          <w:sz w:val="20"/>
        </w:rPr>
        <w:t>FALSE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for storing AUC and CBI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aucRandom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cbiRandom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OtherTok"/>
          <w:sz w:val="20"/>
        </w:rPr>
        <w:t>NA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ecValTok"/>
          <w:sz w:val="20"/>
        </w:rPr>
        <w:t>5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cycle through each k-fold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for (i in 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:</w:t>
      </w:r>
      <w:r w:rsidRPr="00912AF4">
        <w:rPr>
          <w:rStyle w:val="DecValTok"/>
          <w:sz w:val="20"/>
        </w:rPr>
        <w:t>5</w:t>
      </w:r>
      <w:r w:rsidRPr="00912AF4">
        <w:rPr>
          <w:rStyle w:val="NormalTok"/>
          <w:sz w:val="20"/>
        </w:rPr>
        <w:t>) {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'K-fold '</w:t>
      </w:r>
      <w:r w:rsidRPr="00912AF4">
        <w:rPr>
          <w:rStyle w:val="NormalTok"/>
          <w:sz w:val="20"/>
        </w:rPr>
        <w:t xml:space="preserve">, i, </w:t>
      </w:r>
      <w:r w:rsidRPr="00912AF4">
        <w:rPr>
          <w:rStyle w:val="StringTok"/>
          <w:sz w:val="20"/>
        </w:rPr>
        <w:t>':'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ataTypeTok"/>
          <w:sz w:val="20"/>
        </w:rPr>
        <w:t>post=</w:t>
      </w:r>
      <w:r w:rsidRPr="00912AF4">
        <w:rPr>
          <w:rStyle w:val="DecValTok"/>
          <w:sz w:val="20"/>
        </w:rPr>
        <w:t>0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make training data frame with predictors and vector of 1/0 for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CommentTok"/>
          <w:sz w:val="20"/>
        </w:rPr>
        <w:t># presence/background... using only points not in this k-fold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envData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rbind</w:t>
      </w:r>
      <w:r w:rsidRPr="00912AF4">
        <w:rPr>
          <w:rStyle w:val="NormalTok"/>
          <w:sz w:val="20"/>
        </w:rPr>
        <w:t>(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records[kPres!=i, predictors],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targetBg[kBg!=i, predictors]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presBg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sum</w:t>
      </w:r>
      <w:r w:rsidRPr="00912AF4">
        <w:rPr>
          <w:rStyle w:val="NormalTok"/>
          <w:sz w:val="20"/>
        </w:rPr>
        <w:t xml:space="preserve">(kPres!=i)), 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0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sum</w:t>
      </w:r>
      <w:r w:rsidRPr="00912AF4">
        <w:rPr>
          <w:rStyle w:val="NormalTok"/>
          <w:sz w:val="20"/>
        </w:rPr>
        <w:t>(kBg!=i)))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trainData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cbind</w:t>
      </w:r>
      <w:r w:rsidRPr="00912AF4">
        <w:rPr>
          <w:rStyle w:val="NormalTok"/>
          <w:sz w:val="20"/>
        </w:rPr>
        <w:t>(presBg, envData)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tuned model: just using one regularization value for expdiancy!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model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trainMaxNet</w:t>
      </w:r>
      <w:r w:rsidRPr="00912AF4">
        <w:rPr>
          <w:rStyle w:val="NormalTok"/>
          <w:sz w:val="20"/>
        </w:rPr>
        <w:t>(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lastRenderedPageBreak/>
        <w:t xml:space="preserve">      </w:t>
      </w:r>
      <w:r w:rsidRPr="00912AF4">
        <w:rPr>
          <w:rStyle w:val="DataTypeTok"/>
          <w:sz w:val="20"/>
        </w:rPr>
        <w:t>data=</w:t>
      </w:r>
      <w:r w:rsidRPr="00912AF4">
        <w:rPr>
          <w:rStyle w:val="NormalTok"/>
          <w:sz w:val="20"/>
        </w:rPr>
        <w:t>trainData,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regMult=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classes=</w:t>
      </w:r>
      <w:r w:rsidRPr="00912AF4">
        <w:rPr>
          <w:rStyle w:val="StringTok"/>
          <w:sz w:val="20"/>
        </w:rPr>
        <w:t>'lqp'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verbose=</w:t>
      </w:r>
      <w:r w:rsidRPr="00912AF4">
        <w:rPr>
          <w:rStyle w:val="OtherTok"/>
          <w:sz w:val="20"/>
        </w:rPr>
        <w:t>FALSE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model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model$model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save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save</w:t>
      </w:r>
      <w:r w:rsidRPr="00912AF4">
        <w:rPr>
          <w:rStyle w:val="NormalTok"/>
          <w:sz w:val="20"/>
        </w:rPr>
        <w:t>(model,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file=</w:t>
      </w:r>
      <w:r w:rsidRPr="00912AF4">
        <w:rPr>
          <w:rStyle w:val="KeywordTok"/>
          <w:sz w:val="20"/>
        </w:rPr>
        <w:t>paste0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'./Models/Model 09 Model Evaluation - Random K-Folds/Model '</w:t>
      </w:r>
      <w:r w:rsidRPr="00912AF4">
        <w:rPr>
          <w:rStyle w:val="NormalTok"/>
          <w:sz w:val="20"/>
        </w:rPr>
        <w:t xml:space="preserve">, i, </w:t>
      </w:r>
      <w:r w:rsidRPr="00912AF4">
        <w:rPr>
          <w:rStyle w:val="StringTok"/>
          <w:sz w:val="20"/>
        </w:rPr>
        <w:t>'.Rdata'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compress=</w:t>
      </w:r>
      <w:r w:rsidRPr="00912AF4">
        <w:rPr>
          <w:rStyle w:val="OtherTok"/>
          <w:sz w:val="20"/>
        </w:rPr>
        <w:t>TRUE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predict to presences and background sites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predPres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raster::</w:t>
      </w:r>
      <w:r w:rsidRPr="00912AF4">
        <w:rPr>
          <w:rStyle w:val="KeywordTok"/>
          <w:sz w:val="20"/>
        </w:rPr>
        <w:t>predict</w:t>
      </w:r>
      <w:r w:rsidRPr="00912AF4">
        <w:rPr>
          <w:rStyle w:val="NormalTok"/>
          <w:sz w:val="20"/>
        </w:rPr>
        <w:t xml:space="preserve">(model, </w:t>
      </w:r>
      <w:r w:rsidRPr="00912AF4">
        <w:rPr>
          <w:rStyle w:val="DataTypeTok"/>
          <w:sz w:val="20"/>
        </w:rPr>
        <w:t>newdata=</w:t>
      </w:r>
      <w:r w:rsidRPr="00912AF4">
        <w:rPr>
          <w:rStyle w:val="NormalTok"/>
          <w:sz w:val="20"/>
        </w:rPr>
        <w:t xml:space="preserve">records[kPres==i, ], </w:t>
      </w:r>
      <w:r w:rsidRPr="00912AF4">
        <w:rPr>
          <w:rStyle w:val="DataTypeTok"/>
          <w:sz w:val="20"/>
        </w:rPr>
        <w:t>type=</w:t>
      </w:r>
      <w:r w:rsidRPr="00912AF4">
        <w:rPr>
          <w:rStyle w:val="StringTok"/>
          <w:sz w:val="20"/>
        </w:rPr>
        <w:t>'cloglog'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predBg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raster::</w:t>
      </w:r>
      <w:r w:rsidRPr="00912AF4">
        <w:rPr>
          <w:rStyle w:val="KeywordTok"/>
          <w:sz w:val="20"/>
        </w:rPr>
        <w:t>predict</w:t>
      </w:r>
      <w:r w:rsidRPr="00912AF4">
        <w:rPr>
          <w:rStyle w:val="NormalTok"/>
          <w:sz w:val="20"/>
        </w:rPr>
        <w:t xml:space="preserve">(model, </w:t>
      </w:r>
      <w:r w:rsidRPr="00912AF4">
        <w:rPr>
          <w:rStyle w:val="DataTypeTok"/>
          <w:sz w:val="20"/>
        </w:rPr>
        <w:t>newdata=</w:t>
      </w:r>
      <w:r w:rsidRPr="00912AF4">
        <w:rPr>
          <w:rStyle w:val="NormalTok"/>
          <w:sz w:val="20"/>
        </w:rPr>
        <w:t xml:space="preserve">randomBg[kBg==i, ], </w:t>
      </w:r>
      <w:r w:rsidRPr="00912AF4">
        <w:rPr>
          <w:rStyle w:val="DataTypeTok"/>
          <w:sz w:val="20"/>
        </w:rPr>
        <w:t>type=</w:t>
      </w:r>
      <w:r w:rsidRPr="00912AF4">
        <w:rPr>
          <w:rStyle w:val="StringTok"/>
          <w:sz w:val="20"/>
        </w:rPr>
        <w:t>'cloglog'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evaluate and remember result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thisEval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evaluate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p=</w:t>
      </w:r>
      <w:r w:rsidRPr="00912AF4">
        <w:rPr>
          <w:rStyle w:val="KeywordTok"/>
          <w:sz w:val="20"/>
        </w:rPr>
        <w:t>as.vector</w:t>
      </w:r>
      <w:r w:rsidRPr="00912AF4">
        <w:rPr>
          <w:rStyle w:val="NormalTok"/>
          <w:sz w:val="20"/>
        </w:rPr>
        <w:t xml:space="preserve">(predPres), </w:t>
      </w:r>
      <w:r w:rsidRPr="00912AF4">
        <w:rPr>
          <w:rStyle w:val="DataTypeTok"/>
          <w:sz w:val="20"/>
        </w:rPr>
        <w:t>a=</w:t>
      </w:r>
      <w:r w:rsidRPr="00912AF4">
        <w:rPr>
          <w:rStyle w:val="KeywordTok"/>
          <w:sz w:val="20"/>
        </w:rPr>
        <w:t>as.vector</w:t>
      </w:r>
      <w:r w:rsidRPr="00912AF4">
        <w:rPr>
          <w:rStyle w:val="NormalTok"/>
          <w:sz w:val="20"/>
        </w:rPr>
        <w:t>(predBg))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thisAuc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thisEval@auc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thisCbi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contBoyce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pres=</w:t>
      </w:r>
      <w:r w:rsidRPr="00912AF4">
        <w:rPr>
          <w:rStyle w:val="NormalTok"/>
          <w:sz w:val="20"/>
        </w:rPr>
        <w:t xml:space="preserve">predPres, </w:t>
      </w:r>
      <w:r w:rsidRPr="00912AF4">
        <w:rPr>
          <w:rStyle w:val="DataTypeTok"/>
          <w:sz w:val="20"/>
        </w:rPr>
        <w:t>bg=</w:t>
      </w:r>
      <w:r w:rsidRPr="00912AF4">
        <w:rPr>
          <w:rStyle w:val="NormalTok"/>
          <w:sz w:val="20"/>
        </w:rPr>
        <w:t>predBg)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': AUC = 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 xml:space="preserve">(thisAuc,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StringTok"/>
          <w:sz w:val="20"/>
        </w:rPr>
        <w:t>' | CBI = 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 xml:space="preserve">(thisCbi,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>))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aucRandom[i]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thisAuc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cbiRandom[i]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thisCbi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}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 xml:space="preserve">##  K-fold 1:  : AUC = 0.88 | CBI = 0.61 </w:t>
      </w:r>
      <w:r w:rsidRPr="00912AF4">
        <w:rPr>
          <w:sz w:val="22"/>
        </w:rPr>
        <w:br/>
      </w:r>
      <w:r w:rsidRPr="00912AF4">
        <w:rPr>
          <w:rStyle w:val="VerbatimChar"/>
          <w:sz w:val="20"/>
        </w:rPr>
        <w:t xml:space="preserve">##  K-fold 2:  : AUC = 0.84 | CBI = 0.64 </w:t>
      </w:r>
      <w:r w:rsidRPr="00912AF4">
        <w:rPr>
          <w:sz w:val="22"/>
        </w:rPr>
        <w:br/>
      </w:r>
      <w:r w:rsidRPr="00912AF4">
        <w:rPr>
          <w:rStyle w:val="VerbatimChar"/>
          <w:sz w:val="20"/>
        </w:rPr>
        <w:t xml:space="preserve">##  K-fold 3:  : AUC = 0.72 | CBI = -0.29 </w:t>
      </w:r>
      <w:r w:rsidRPr="00912AF4">
        <w:rPr>
          <w:sz w:val="22"/>
        </w:rPr>
        <w:br/>
      </w:r>
      <w:r w:rsidRPr="00912AF4">
        <w:rPr>
          <w:rStyle w:val="VerbatimChar"/>
          <w:sz w:val="20"/>
        </w:rPr>
        <w:t xml:space="preserve">##  K-fold 4:  : AUC = 0.87 | CBI = 0.95 </w:t>
      </w:r>
      <w:r w:rsidRPr="00912AF4">
        <w:rPr>
          <w:sz w:val="22"/>
        </w:rPr>
        <w:br/>
      </w:r>
      <w:r w:rsidRPr="00912AF4">
        <w:rPr>
          <w:rStyle w:val="VerbatimChar"/>
          <w:sz w:val="20"/>
        </w:rPr>
        <w:t>##  K-fold 5:  : AUC = 0.87 | CBI = 0.9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'Mean AUC:'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 xml:space="preserve">(aucRandom),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>))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>##  Mean AUC:0.84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'Mean CBI:'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 xml:space="preserve">(cbiRandom),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>))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>##  Mean CBI:0.56</w:t>
      </w:r>
    </w:p>
    <w:p w:rsidR="00010EEA" w:rsidRPr="00912AF4" w:rsidRDefault="00837657">
      <w:pPr>
        <w:pStyle w:val="FirstParagraph"/>
        <w:rPr>
          <w:sz w:val="22"/>
        </w:rPr>
      </w:pPr>
      <w:r w:rsidRPr="00912AF4">
        <w:rPr>
          <w:sz w:val="22"/>
        </w:rPr>
        <w:t>Notice how the metrics vary across k-folds. Normally we'd report the average of these plus a measure of variation like the range or standard deviation (not standard error). Let's compare these values to a case where we used re-substitution to evaluate the model (test presences - training presences).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NormalTok"/>
          <w:sz w:val="20"/>
        </w:rPr>
        <w:t>## predict to presences and background sites of non-k-folded sites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predPres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predict</w:t>
      </w:r>
      <w:r w:rsidRPr="00912AF4">
        <w:rPr>
          <w:rStyle w:val="NormalTok"/>
          <w:sz w:val="20"/>
        </w:rPr>
        <w:t xml:space="preserve">(tunedModel, records, </w:t>
      </w:r>
      <w:r w:rsidRPr="00912AF4">
        <w:rPr>
          <w:rStyle w:val="DataTypeTok"/>
          <w:sz w:val="20"/>
        </w:rPr>
        <w:t>type=</w:t>
      </w:r>
      <w:r w:rsidRPr="00912AF4">
        <w:rPr>
          <w:rStyle w:val="StringTok"/>
          <w:sz w:val="20"/>
        </w:rPr>
        <w:t>'cloglog'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predBg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predict</w:t>
      </w:r>
      <w:r w:rsidRPr="00912AF4">
        <w:rPr>
          <w:rStyle w:val="NormalTok"/>
          <w:sz w:val="20"/>
        </w:rPr>
        <w:t xml:space="preserve">(tunedModel, randomBg, </w:t>
      </w:r>
      <w:r w:rsidRPr="00912AF4">
        <w:rPr>
          <w:rStyle w:val="DataTypeTok"/>
          <w:sz w:val="20"/>
        </w:rPr>
        <w:t>type=</w:t>
      </w:r>
      <w:r w:rsidRPr="00912AF4">
        <w:rPr>
          <w:rStyle w:val="StringTok"/>
          <w:sz w:val="20"/>
        </w:rPr>
        <w:t>'cloglog'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evaluate and remember result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lastRenderedPageBreak/>
        <w:t>thisEval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evaluate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p=</w:t>
      </w:r>
      <w:r w:rsidRPr="00912AF4">
        <w:rPr>
          <w:rStyle w:val="KeywordTok"/>
          <w:sz w:val="20"/>
        </w:rPr>
        <w:t>as.vector</w:t>
      </w:r>
      <w:r w:rsidRPr="00912AF4">
        <w:rPr>
          <w:rStyle w:val="NormalTok"/>
          <w:sz w:val="20"/>
        </w:rPr>
        <w:t xml:space="preserve">(predPres), </w:t>
      </w:r>
      <w:r w:rsidRPr="00912AF4">
        <w:rPr>
          <w:rStyle w:val="DataTypeTok"/>
          <w:sz w:val="20"/>
        </w:rPr>
        <w:t>a=</w:t>
      </w:r>
      <w:r w:rsidRPr="00912AF4">
        <w:rPr>
          <w:rStyle w:val="KeywordTok"/>
          <w:sz w:val="20"/>
        </w:rPr>
        <w:t>as.vector</w:t>
      </w:r>
      <w:r w:rsidRPr="00912AF4">
        <w:rPr>
          <w:rStyle w:val="NormalTok"/>
          <w:sz w:val="20"/>
        </w:rPr>
        <w:t>(predBg))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aucResub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thisEval@auc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cbiResub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contBoyce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pres=</w:t>
      </w:r>
      <w:r w:rsidRPr="00912AF4">
        <w:rPr>
          <w:rStyle w:val="NormalTok"/>
          <w:sz w:val="20"/>
        </w:rPr>
        <w:t xml:space="preserve">predPres, </w:t>
      </w:r>
      <w:r w:rsidRPr="00912AF4">
        <w:rPr>
          <w:rStyle w:val="DataTypeTok"/>
          <w:sz w:val="20"/>
        </w:rPr>
        <w:t>bg=</w:t>
      </w:r>
      <w:r w:rsidRPr="00912AF4">
        <w:rPr>
          <w:rStyle w:val="NormalTok"/>
          <w:sz w:val="20"/>
        </w:rPr>
        <w:t xml:space="preserve">predBg, </w:t>
      </w:r>
      <w:r w:rsidRPr="00912AF4">
        <w:rPr>
          <w:rStyle w:val="DataTypeTok"/>
          <w:sz w:val="20"/>
        </w:rPr>
        <w:t>num</w:t>
      </w:r>
      <w:r w:rsidR="00E86281">
        <w:rPr>
          <w:rStyle w:val="DataTypeTok"/>
          <w:sz w:val="20"/>
        </w:rPr>
        <w:t>Bins</w:t>
      </w:r>
      <w:r w:rsidRPr="00912AF4">
        <w:rPr>
          <w:rStyle w:val="DataTypeTok"/>
          <w:sz w:val="20"/>
        </w:rPr>
        <w:t>=</w:t>
      </w:r>
      <w:r w:rsidRPr="00912AF4">
        <w:rPr>
          <w:rStyle w:val="DecValTok"/>
          <w:sz w:val="20"/>
        </w:rPr>
        <w:t>10</w:t>
      </w:r>
      <w:r w:rsidR="00E86281">
        <w:rPr>
          <w:rStyle w:val="DecValTok"/>
          <w:sz w:val="20"/>
        </w:rPr>
        <w:t>0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plot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par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mfrow=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DataTypeTok"/>
          <w:sz w:val="20"/>
        </w:rPr>
        <w:t>pty=</w:t>
      </w:r>
      <w:r w:rsidRPr="00912AF4">
        <w:rPr>
          <w:rStyle w:val="StringTok"/>
          <w:sz w:val="20"/>
        </w:rPr>
        <w:t>'m'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barplot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 xml:space="preserve">(aucResub, 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>(aucRandom)),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names.arg=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'resubstituted'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'k-fold'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cex.lab=</w:t>
      </w:r>
      <w:r w:rsidRPr="00912AF4">
        <w:rPr>
          <w:rStyle w:val="FloatTok"/>
          <w:sz w:val="20"/>
        </w:rPr>
        <w:t>0.7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col=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'white'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'cornflowerblue'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DataTypeTok"/>
          <w:sz w:val="20"/>
        </w:rPr>
        <w:t>ylab=</w:t>
      </w:r>
      <w:r w:rsidRPr="00912AF4">
        <w:rPr>
          <w:rStyle w:val="StringTok"/>
          <w:sz w:val="20"/>
        </w:rPr>
        <w:t>'AUC'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ataTypeTok"/>
          <w:sz w:val="20"/>
        </w:rPr>
        <w:t>main=</w:t>
      </w:r>
      <w:r w:rsidRPr="00912AF4">
        <w:rPr>
          <w:rStyle w:val="StringTok"/>
          <w:sz w:val="20"/>
        </w:rPr>
        <w:t>'AUC'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barplot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 xml:space="preserve">(cbiResub, 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>(cbiRandom)),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names.arg=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're-substituted'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'k-fold'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cex.lab=</w:t>
      </w:r>
      <w:r w:rsidRPr="00912AF4">
        <w:rPr>
          <w:rStyle w:val="FloatTok"/>
          <w:sz w:val="20"/>
        </w:rPr>
        <w:t>0.7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col=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'white'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'cornflowerblue'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DataTypeTok"/>
          <w:sz w:val="20"/>
        </w:rPr>
        <w:t>ylab=</w:t>
      </w:r>
      <w:r w:rsidRPr="00912AF4">
        <w:rPr>
          <w:rStyle w:val="StringTok"/>
          <w:sz w:val="20"/>
        </w:rPr>
        <w:t>'CBI'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ataTypeTok"/>
          <w:sz w:val="20"/>
        </w:rPr>
        <w:t>main=</w:t>
      </w:r>
      <w:r w:rsidRPr="00912AF4">
        <w:rPr>
          <w:rStyle w:val="StringTok"/>
          <w:sz w:val="20"/>
        </w:rPr>
        <w:t>'CBI'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</w:p>
    <w:p w:rsidR="00010EEA" w:rsidRPr="00912AF4" w:rsidRDefault="00837657" w:rsidP="00912AF4">
      <w:pPr>
        <w:pStyle w:val="FirstParagraph"/>
        <w:jc w:val="center"/>
        <w:rPr>
          <w:sz w:val="22"/>
        </w:rPr>
      </w:pPr>
      <w:r w:rsidRPr="00912AF4">
        <w:rPr>
          <w:noProof/>
          <w:sz w:val="22"/>
          <w:lang w:eastAsia="ja-JP"/>
        </w:rPr>
        <w:drawing>
          <wp:inline distT="0" distB="0" distL="0" distR="0" wp14:anchorId="0816CC16" wp14:editId="6DA0226F">
            <wp:extent cx="4622800" cy="2870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11_Model_Evaluation_-_Cross-Validation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639" b="15751"/>
                    <a:stretch/>
                  </pic:blipFill>
                  <pic:spPr bwMode="auto">
                    <a:xfrm>
                      <a:off x="0" y="0"/>
                      <a:ext cx="4620126" cy="28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EEA" w:rsidRPr="00912AF4" w:rsidRDefault="00837657">
      <w:pPr>
        <w:pStyle w:val="BodyText"/>
        <w:rPr>
          <w:sz w:val="22"/>
        </w:rPr>
      </w:pPr>
      <w:r w:rsidRPr="00912AF4">
        <w:rPr>
          <w:sz w:val="22"/>
        </w:rPr>
        <w:t>You will probably see that the re-substituted model has better apparent performance than the cross-validated models, although perhaps not (for reasons explored in this next section)! You will also probably see that CBI is a more sensitive measure than AUC.</w:t>
      </w:r>
    </w:p>
    <w:p w:rsidR="00010EEA" w:rsidRPr="00912AF4" w:rsidRDefault="00837657">
      <w:pPr>
        <w:pStyle w:val="Heading1"/>
        <w:rPr>
          <w:sz w:val="30"/>
        </w:rPr>
      </w:pPr>
      <w:bookmarkStart w:id="2" w:name="geographic-cross-validation"/>
      <w:bookmarkEnd w:id="2"/>
      <w:r w:rsidRPr="00912AF4">
        <w:rPr>
          <w:sz w:val="30"/>
        </w:rPr>
        <w:t>Geographic cross-validation</w:t>
      </w:r>
    </w:p>
    <w:p w:rsidR="00010EEA" w:rsidRPr="00912AF4" w:rsidRDefault="00837657">
      <w:pPr>
        <w:pStyle w:val="FirstParagraph"/>
        <w:rPr>
          <w:sz w:val="22"/>
        </w:rPr>
      </w:pPr>
      <w:r w:rsidRPr="00912AF4">
        <w:rPr>
          <w:sz w:val="22"/>
        </w:rPr>
        <w:t xml:space="preserve">Random cross-validation is a good start, but if test sites are close to training sites then they probably don't really represent very independent test sites. As a result, model performance will be falsely elevated. An alternative to randomly splitting test sites from training sites is to use </w:t>
      </w:r>
      <w:r w:rsidRPr="00912AF4">
        <w:rPr>
          <w:b/>
          <w:sz w:val="22"/>
        </w:rPr>
        <w:t>geographic g-folds</w:t>
      </w:r>
      <w:r w:rsidRPr="00912AF4">
        <w:rPr>
          <w:sz w:val="22"/>
        </w:rPr>
        <w:t xml:space="preserve"> which divide sites spatially into sections. This helps increase the independence between them and increases the reliability of the evaluation metric.</w:t>
      </w:r>
    </w:p>
    <w:p w:rsidR="00010EEA" w:rsidRPr="00912AF4" w:rsidRDefault="00837657">
      <w:pPr>
        <w:pStyle w:val="BodyText"/>
        <w:rPr>
          <w:sz w:val="22"/>
        </w:rPr>
      </w:pPr>
      <w:r w:rsidRPr="00912AF4">
        <w:rPr>
          <w:sz w:val="22"/>
        </w:rPr>
        <w:lastRenderedPageBreak/>
        <w:t xml:space="preserve">Relevant citation: </w:t>
      </w:r>
      <w:hyperlink r:id="rId10">
        <w:r w:rsidRPr="00912AF4">
          <w:rPr>
            <w:rStyle w:val="Hyperlink"/>
            <w:sz w:val="22"/>
          </w:rPr>
          <w:t>Bahn, V. and McGill, B.J. 2013. Testing the predictive performance of distribution models. Oikos 122:321-331.</w:t>
        </w:r>
      </w:hyperlink>
    </w:p>
    <w:p w:rsidR="00010EEA" w:rsidRPr="00912AF4" w:rsidRDefault="00837657">
      <w:pPr>
        <w:pStyle w:val="BodyText"/>
        <w:rPr>
          <w:sz w:val="22"/>
        </w:rPr>
      </w:pPr>
      <w:r w:rsidRPr="00912AF4">
        <w:rPr>
          <w:sz w:val="22"/>
        </w:rPr>
        <w:t>We'll use a function I wrote to generate g-folds, train models on all but each g-fold, and evaluate them. Note that in the previous section when using random k-folds we used 5 folds. Here we'll use just 3 because it's computationally hard to find 4 or more geographic divisions between these particular records while keeping the records geographically cohesive.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calculate g-folds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gPres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geoFold</w:t>
      </w:r>
      <w:r w:rsidRPr="00912AF4">
        <w:rPr>
          <w:rStyle w:val="NormalTok"/>
          <w:sz w:val="20"/>
        </w:rPr>
        <w:t>(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x=</w:t>
      </w:r>
      <w:r w:rsidRPr="00912AF4">
        <w:rPr>
          <w:rStyle w:val="NormalTok"/>
          <w:sz w:val="20"/>
        </w:rPr>
        <w:t>records,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k=</w:t>
      </w:r>
      <w:r w:rsidRPr="00912AF4">
        <w:rPr>
          <w:rStyle w:val="DecValTok"/>
          <w:sz w:val="20"/>
        </w:rPr>
        <w:t>3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minIn=</w:t>
      </w:r>
      <w:r w:rsidRPr="00912AF4">
        <w:rPr>
          <w:rStyle w:val="DecValTok"/>
          <w:sz w:val="20"/>
        </w:rPr>
        <w:t>5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minOut=</w:t>
      </w:r>
      <w:r w:rsidRPr="00912AF4">
        <w:rPr>
          <w:rStyle w:val="DecValTok"/>
          <w:sz w:val="20"/>
        </w:rPr>
        <w:t>10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longLat=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'longitude'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'latitude'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maps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par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mfrow=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ecValTok"/>
          <w:sz w:val="20"/>
        </w:rPr>
        <w:t>3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DataTypeTok"/>
          <w:sz w:val="20"/>
        </w:rPr>
        <w:t>pty=</w:t>
      </w:r>
      <w:r w:rsidRPr="00912AF4">
        <w:rPr>
          <w:rStyle w:val="StringTok"/>
          <w:sz w:val="20"/>
        </w:rPr>
        <w:t>'s'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for (i in 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:</w:t>
      </w:r>
      <w:r w:rsidRPr="00912AF4">
        <w:rPr>
          <w:rStyle w:val="DecValTok"/>
          <w:sz w:val="20"/>
        </w:rPr>
        <w:t>3</w:t>
      </w:r>
      <w:r w:rsidRPr="00912AF4">
        <w:rPr>
          <w:rStyle w:val="NormalTok"/>
          <w:sz w:val="20"/>
        </w:rPr>
        <w:t>) {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plot</w:t>
      </w:r>
      <w:r w:rsidRPr="00912AF4">
        <w:rPr>
          <w:rStyle w:val="NormalTok"/>
          <w:sz w:val="20"/>
        </w:rPr>
        <w:t xml:space="preserve">(rangeMap, </w:t>
      </w:r>
      <w:r w:rsidRPr="00912AF4">
        <w:rPr>
          <w:rStyle w:val="DataTypeTok"/>
          <w:sz w:val="20"/>
        </w:rPr>
        <w:t>main=</w:t>
      </w:r>
      <w:r w:rsidRPr="00912AF4">
        <w:rPr>
          <w:rStyle w:val="KeywordTok"/>
          <w:sz w:val="20"/>
        </w:rPr>
        <w:t>paste0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'g-fold #'</w:t>
      </w:r>
      <w:r w:rsidRPr="00912AF4">
        <w:rPr>
          <w:rStyle w:val="NormalTok"/>
          <w:sz w:val="20"/>
        </w:rPr>
        <w:t>, i))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sp::</w:t>
      </w:r>
      <w:r w:rsidRPr="00912AF4">
        <w:rPr>
          <w:rStyle w:val="KeywordTok"/>
          <w:sz w:val="20"/>
        </w:rPr>
        <w:t>plot</w:t>
      </w:r>
      <w:r w:rsidRPr="00912AF4">
        <w:rPr>
          <w:rStyle w:val="NormalTok"/>
          <w:sz w:val="20"/>
        </w:rPr>
        <w:t xml:space="preserve">(countries, </w:t>
      </w:r>
      <w:r w:rsidRPr="00912AF4">
        <w:rPr>
          <w:rStyle w:val="DataTypeTok"/>
          <w:sz w:val="20"/>
        </w:rPr>
        <w:t>add=</w:t>
      </w:r>
      <w:r w:rsidRPr="00912AF4">
        <w:rPr>
          <w:rStyle w:val="OtherTok"/>
          <w:sz w:val="20"/>
        </w:rPr>
        <w:t>TRUE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points</w:t>
      </w:r>
      <w:r w:rsidRPr="00912AF4">
        <w:rPr>
          <w:rStyle w:val="NormalTok"/>
          <w:sz w:val="20"/>
        </w:rPr>
        <w:t>(records$longitude, records$latitude)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points</w:t>
      </w:r>
      <w:r w:rsidRPr="00912AF4">
        <w:rPr>
          <w:rStyle w:val="NormalTok"/>
          <w:sz w:val="20"/>
        </w:rPr>
        <w:t>(records$longitude[gPres==i],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records$latitude[gPres==i],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bg=</w:t>
      </w:r>
      <w:r w:rsidRPr="00912AF4">
        <w:rPr>
          <w:rStyle w:val="StringTok"/>
          <w:sz w:val="20"/>
        </w:rPr>
        <w:t>'red'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pch=</w:t>
      </w:r>
      <w:r w:rsidRPr="00912AF4">
        <w:rPr>
          <w:rStyle w:val="DecValTok"/>
          <w:sz w:val="20"/>
        </w:rPr>
        <w:t>21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legend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'topright'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legend=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'Training presence'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'Test presence'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pch=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ecValTok"/>
          <w:sz w:val="20"/>
        </w:rPr>
        <w:t>16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col=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'black'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'red'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bg=</w:t>
      </w:r>
      <w:r w:rsidRPr="00912AF4">
        <w:rPr>
          <w:rStyle w:val="StringTok"/>
          <w:sz w:val="20"/>
        </w:rPr>
        <w:t>'white'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</w:t>
      </w:r>
      <w:r w:rsidRPr="00912AF4">
        <w:rPr>
          <w:rStyle w:val="DataTypeTok"/>
          <w:sz w:val="20"/>
        </w:rPr>
        <w:t>cex=</w:t>
      </w:r>
      <w:r w:rsidRPr="00912AF4">
        <w:rPr>
          <w:rStyle w:val="FloatTok"/>
          <w:sz w:val="20"/>
        </w:rPr>
        <w:t>0.8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}</w:t>
      </w:r>
    </w:p>
    <w:p w:rsidR="00010EEA" w:rsidRPr="00912AF4" w:rsidRDefault="00837657" w:rsidP="00912AF4">
      <w:pPr>
        <w:pStyle w:val="FirstParagraph"/>
        <w:jc w:val="center"/>
        <w:rPr>
          <w:sz w:val="22"/>
        </w:rPr>
      </w:pPr>
      <w:r w:rsidRPr="00912AF4">
        <w:rPr>
          <w:noProof/>
          <w:sz w:val="22"/>
          <w:lang w:eastAsia="ja-JP"/>
        </w:rPr>
        <w:drawing>
          <wp:inline distT="0" distB="0" distL="0" distR="0" wp14:anchorId="3355F03D" wp14:editId="02EE2E01">
            <wp:extent cx="4622800" cy="120226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11_Model_Evaluation_-_Cross-Validation_files/figure-docx/unnamed-chunk-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27930" b="39561"/>
                    <a:stretch/>
                  </pic:blipFill>
                  <pic:spPr bwMode="auto">
                    <a:xfrm>
                      <a:off x="0" y="0"/>
                      <a:ext cx="4620126" cy="12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EEA" w:rsidRPr="00912AF4" w:rsidRDefault="00837657">
      <w:pPr>
        <w:pStyle w:val="BodyText"/>
        <w:rPr>
          <w:sz w:val="22"/>
        </w:rPr>
      </w:pPr>
      <w:r w:rsidRPr="00912AF4">
        <w:rPr>
          <w:sz w:val="22"/>
        </w:rPr>
        <w:t>You can see the g-folds are spatially segregated. Now we'll divide the background sites into g-folds based on their proximity to presences--i.e., a background site will be assigned to a particular g-fold if its closest presence is from that g-fold.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initialize vectors to store g-fold assignments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gTrainBg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OtherTok"/>
          <w:sz w:val="20"/>
        </w:rPr>
        <w:t>NA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nrow</w:t>
      </w:r>
      <w:r w:rsidRPr="00912AF4">
        <w:rPr>
          <w:rStyle w:val="NormalTok"/>
          <w:sz w:val="20"/>
        </w:rPr>
        <w:t>(targetBg))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lastRenderedPageBreak/>
        <w:t>gTestBg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OtherTok"/>
          <w:sz w:val="20"/>
        </w:rPr>
        <w:t>NA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nrow</w:t>
      </w:r>
      <w:r w:rsidRPr="00912AF4">
        <w:rPr>
          <w:rStyle w:val="NormalTok"/>
          <w:sz w:val="20"/>
        </w:rPr>
        <w:t>(randomBg))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for each TRAINING presence, find closest test presence and use it's g-fold designation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for (i in 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:</w:t>
      </w:r>
      <w:r w:rsidRPr="00912AF4">
        <w:rPr>
          <w:rStyle w:val="KeywordTok"/>
          <w:sz w:val="20"/>
        </w:rPr>
        <w:t>nrow</w:t>
      </w:r>
      <w:r w:rsidRPr="00912AF4">
        <w:rPr>
          <w:rStyle w:val="NormalTok"/>
          <w:sz w:val="20"/>
        </w:rPr>
        <w:t>(targetBg)) {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dists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distCosine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cbind</w:t>
      </w:r>
      <w:r w:rsidRPr="00912AF4">
        <w:rPr>
          <w:rStyle w:val="NormalTok"/>
          <w:sz w:val="20"/>
        </w:rPr>
        <w:t>(targetBg$longitude[i], targetBg$latitude[i]),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        </w:t>
      </w:r>
      <w:r w:rsidRPr="00912AF4">
        <w:rPr>
          <w:rStyle w:val="KeywordTok"/>
          <w:sz w:val="20"/>
        </w:rPr>
        <w:t>cbind</w:t>
      </w:r>
      <w:r w:rsidRPr="00912AF4">
        <w:rPr>
          <w:rStyle w:val="NormalTok"/>
          <w:sz w:val="20"/>
        </w:rPr>
        <w:t>(records$longitude, records$latitude))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closest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which.min</w:t>
      </w:r>
      <w:r w:rsidRPr="00912AF4">
        <w:rPr>
          <w:rStyle w:val="NormalTok"/>
          <w:sz w:val="20"/>
        </w:rPr>
        <w:t>(dists)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gTrainBg[i]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gPres[closest]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}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for each TEST presence, find closest test presence and use it's g-fold designation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for (i in 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:</w:t>
      </w:r>
      <w:r w:rsidRPr="00912AF4">
        <w:rPr>
          <w:rStyle w:val="KeywordTok"/>
          <w:sz w:val="20"/>
        </w:rPr>
        <w:t>nrow</w:t>
      </w:r>
      <w:r w:rsidRPr="00912AF4">
        <w:rPr>
          <w:rStyle w:val="NormalTok"/>
          <w:sz w:val="20"/>
        </w:rPr>
        <w:t>(randomBg)) {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dists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distCosine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cbind</w:t>
      </w:r>
      <w:r w:rsidRPr="00912AF4">
        <w:rPr>
          <w:rStyle w:val="NormalTok"/>
          <w:sz w:val="20"/>
        </w:rPr>
        <w:t>(randomBg$longitude[i], randomBg$latitude[i]),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       </w:t>
      </w:r>
      <w:r w:rsidRPr="00912AF4">
        <w:rPr>
          <w:rStyle w:val="KeywordTok"/>
          <w:sz w:val="20"/>
        </w:rPr>
        <w:t>cbind</w:t>
      </w:r>
      <w:r w:rsidRPr="00912AF4">
        <w:rPr>
          <w:rStyle w:val="NormalTok"/>
          <w:sz w:val="20"/>
        </w:rPr>
        <w:t>(records$longitude, records$latitude))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closest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which.min</w:t>
      </w:r>
      <w:r w:rsidRPr="00912AF4">
        <w:rPr>
          <w:rStyle w:val="NormalTok"/>
          <w:sz w:val="20"/>
        </w:rPr>
        <w:t>(dists)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gTestBg[i]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gPres[closest]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}</w:t>
      </w:r>
    </w:p>
    <w:p w:rsidR="00010EEA" w:rsidRPr="00912AF4" w:rsidRDefault="00837657">
      <w:pPr>
        <w:pStyle w:val="FirstParagraph"/>
        <w:rPr>
          <w:sz w:val="22"/>
        </w:rPr>
      </w:pPr>
      <w:r w:rsidRPr="00912AF4">
        <w:rPr>
          <w:sz w:val="22"/>
        </w:rPr>
        <w:t>Now that we've divided the presences and background sites into g-folds, let's train 3 models and evaluate each using the presences and background sites that are not in the g-folds used to train the model.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create output directory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dirCreate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'./Models/Model 10 Model Evaluation - Geographic K-Folds'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for storing model evaluation metrics for each k-fold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aucGeog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cbiGeog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numeric</w:t>
      </w:r>
      <w:r w:rsidRPr="00912AF4">
        <w:rPr>
          <w:rStyle w:val="NormalTok"/>
          <w:sz w:val="20"/>
        </w:rPr>
        <w:t>()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CommentTok"/>
          <w:sz w:val="20"/>
        </w:rPr>
        <w:t># cycle through each k-fold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for (i in 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:</w:t>
      </w:r>
      <w:r w:rsidRPr="00912AF4">
        <w:rPr>
          <w:rStyle w:val="DecValTok"/>
          <w:sz w:val="20"/>
        </w:rPr>
        <w:t>3</w:t>
      </w:r>
      <w:r w:rsidRPr="00912AF4">
        <w:rPr>
          <w:rStyle w:val="NormalTok"/>
          <w:sz w:val="20"/>
        </w:rPr>
        <w:t>) {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'G-fold '</w:t>
      </w:r>
      <w:r w:rsidRPr="00912AF4">
        <w:rPr>
          <w:rStyle w:val="NormalTok"/>
          <w:sz w:val="20"/>
        </w:rPr>
        <w:t xml:space="preserve">, i, </w:t>
      </w:r>
      <w:r w:rsidRPr="00912AF4">
        <w:rPr>
          <w:rStyle w:val="StringTok"/>
          <w:sz w:val="20"/>
        </w:rPr>
        <w:t>':'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ataTypeTok"/>
          <w:sz w:val="20"/>
        </w:rPr>
        <w:t>post=</w:t>
      </w:r>
      <w:r w:rsidRPr="00912AF4">
        <w:rPr>
          <w:rStyle w:val="DecValTok"/>
          <w:sz w:val="20"/>
        </w:rPr>
        <w:t>0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make training data frame with predictors and vector of 1/0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CommentTok"/>
          <w:sz w:val="20"/>
        </w:rPr>
        <w:t># for presence/background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envData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rbind</w:t>
      </w:r>
      <w:r w:rsidRPr="00912AF4">
        <w:rPr>
          <w:rStyle w:val="NormalTok"/>
          <w:sz w:val="20"/>
        </w:rPr>
        <w:t>(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records[gPres!=i, predictors],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targetBg[gTrainBg!=i, predictors]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presBg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sum</w:t>
      </w:r>
      <w:r w:rsidRPr="00912AF4">
        <w:rPr>
          <w:rStyle w:val="NormalTok"/>
          <w:sz w:val="20"/>
        </w:rPr>
        <w:t xml:space="preserve">(gPres!=i)), </w:t>
      </w:r>
      <w:r w:rsidRPr="00912AF4">
        <w:rPr>
          <w:rStyle w:val="KeywordTok"/>
          <w:sz w:val="20"/>
        </w:rPr>
        <w:t>rep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0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sum</w:t>
      </w:r>
      <w:r w:rsidRPr="00912AF4">
        <w:rPr>
          <w:rStyle w:val="NormalTok"/>
          <w:sz w:val="20"/>
        </w:rPr>
        <w:t>(gTrainBg!=i)))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trainData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cbind</w:t>
      </w:r>
      <w:r w:rsidRPr="00912AF4">
        <w:rPr>
          <w:rStyle w:val="NormalTok"/>
          <w:sz w:val="20"/>
        </w:rPr>
        <w:t>(presBg, envData)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tuned model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model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trainMaxNet</w:t>
      </w:r>
      <w:r w:rsidRPr="00912AF4">
        <w:rPr>
          <w:rStyle w:val="NormalTok"/>
          <w:sz w:val="20"/>
        </w:rPr>
        <w:t>(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</w:t>
      </w:r>
      <w:r w:rsidRPr="00912AF4">
        <w:rPr>
          <w:rStyle w:val="DataTypeTok"/>
          <w:sz w:val="20"/>
        </w:rPr>
        <w:t>data=</w:t>
      </w:r>
      <w:r w:rsidRPr="00912AF4">
        <w:rPr>
          <w:rStyle w:val="NormalTok"/>
          <w:sz w:val="20"/>
        </w:rPr>
        <w:t>trainData,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</w:t>
      </w:r>
      <w:r w:rsidRPr="00912AF4">
        <w:rPr>
          <w:rStyle w:val="DataTypeTok"/>
          <w:sz w:val="20"/>
        </w:rPr>
        <w:t>regMult=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classes=</w:t>
      </w:r>
      <w:r w:rsidRPr="00912AF4">
        <w:rPr>
          <w:rStyle w:val="StringTok"/>
          <w:sz w:val="20"/>
        </w:rPr>
        <w:t>'lpq'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    </w:t>
      </w:r>
      <w:r w:rsidRPr="00912AF4">
        <w:rPr>
          <w:rStyle w:val="DataTypeTok"/>
          <w:sz w:val="20"/>
        </w:rPr>
        <w:t>out=</w:t>
      </w:r>
      <w:r w:rsidRPr="00912AF4">
        <w:rPr>
          <w:rStyle w:val="StringTok"/>
          <w:sz w:val="20"/>
        </w:rPr>
        <w:t>'model'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save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lastRenderedPageBreak/>
        <w:t xml:space="preserve">    </w:t>
      </w:r>
      <w:r w:rsidRPr="00912AF4">
        <w:rPr>
          <w:rStyle w:val="KeywordTok"/>
          <w:sz w:val="20"/>
        </w:rPr>
        <w:t>save</w:t>
      </w:r>
      <w:r w:rsidRPr="00912AF4">
        <w:rPr>
          <w:rStyle w:val="NormalTok"/>
          <w:sz w:val="20"/>
        </w:rPr>
        <w:t>(model,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file=</w:t>
      </w:r>
      <w:r w:rsidRPr="00912AF4">
        <w:rPr>
          <w:rStyle w:val="KeywordTok"/>
          <w:sz w:val="20"/>
        </w:rPr>
        <w:t>paste0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'./Models/Model 10 Model Evaluation - Geographic K-Folds/Model '</w:t>
      </w:r>
      <w:r w:rsidRPr="00912AF4">
        <w:rPr>
          <w:rStyle w:val="NormalTok"/>
          <w:sz w:val="20"/>
        </w:rPr>
        <w:t xml:space="preserve">, i, </w:t>
      </w:r>
      <w:r w:rsidRPr="00912AF4">
        <w:rPr>
          <w:rStyle w:val="StringTok"/>
          <w:sz w:val="20"/>
        </w:rPr>
        <w:t>'.Rdata'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DataTypeTok"/>
          <w:sz w:val="20"/>
        </w:rPr>
        <w:t>compress=</w:t>
      </w:r>
      <w:r w:rsidRPr="00912AF4">
        <w:rPr>
          <w:rStyle w:val="OtherTok"/>
          <w:sz w:val="20"/>
        </w:rPr>
        <w:t>TRUE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predict to presences and background sites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predPres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predict</w:t>
      </w:r>
      <w:r w:rsidRPr="00912AF4">
        <w:rPr>
          <w:rStyle w:val="NormalTok"/>
          <w:sz w:val="20"/>
        </w:rPr>
        <w:t xml:space="preserve">(model, records[gPres==i, ], </w:t>
      </w:r>
      <w:r w:rsidRPr="00912AF4">
        <w:rPr>
          <w:rStyle w:val="DataTypeTok"/>
          <w:sz w:val="20"/>
        </w:rPr>
        <w:t>type=</w:t>
      </w:r>
      <w:r w:rsidRPr="00912AF4">
        <w:rPr>
          <w:rStyle w:val="StringTok"/>
          <w:sz w:val="20"/>
        </w:rPr>
        <w:t>'cloglog'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predBg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predict</w:t>
      </w:r>
      <w:r w:rsidRPr="00912AF4">
        <w:rPr>
          <w:rStyle w:val="NormalTok"/>
          <w:sz w:val="20"/>
        </w:rPr>
        <w:t xml:space="preserve">(model, randomBg[gTestBg==i, ], </w:t>
      </w:r>
      <w:r w:rsidRPr="00912AF4">
        <w:rPr>
          <w:rStyle w:val="DataTypeTok"/>
          <w:sz w:val="20"/>
        </w:rPr>
        <w:t>type=</w:t>
      </w:r>
      <w:r w:rsidRPr="00912AF4">
        <w:rPr>
          <w:rStyle w:val="StringTok"/>
          <w:sz w:val="20"/>
        </w:rPr>
        <w:t>'cloglog'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CommentTok"/>
          <w:sz w:val="20"/>
        </w:rPr>
        <w:t># evaluate and remember result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thisEval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evaluate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p=</w:t>
      </w:r>
      <w:r w:rsidRPr="00912AF4">
        <w:rPr>
          <w:rStyle w:val="KeywordTok"/>
          <w:sz w:val="20"/>
        </w:rPr>
        <w:t>as.vector</w:t>
      </w:r>
      <w:r w:rsidRPr="00912AF4">
        <w:rPr>
          <w:rStyle w:val="NormalTok"/>
          <w:sz w:val="20"/>
        </w:rPr>
        <w:t xml:space="preserve">(predPres), </w:t>
      </w:r>
      <w:r w:rsidRPr="00912AF4">
        <w:rPr>
          <w:rStyle w:val="DataTypeTok"/>
          <w:sz w:val="20"/>
        </w:rPr>
        <w:t>a=</w:t>
      </w:r>
      <w:r w:rsidRPr="00912AF4">
        <w:rPr>
          <w:rStyle w:val="KeywordTok"/>
          <w:sz w:val="20"/>
        </w:rPr>
        <w:t>as.vector</w:t>
      </w:r>
      <w:r w:rsidRPr="00912AF4">
        <w:rPr>
          <w:rStyle w:val="NormalTok"/>
          <w:sz w:val="20"/>
        </w:rPr>
        <w:t>(predBg))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thisAuc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NormalTok"/>
          <w:sz w:val="20"/>
        </w:rPr>
        <w:t>thisEval@auc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thisCbi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contBoyce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pres=</w:t>
      </w:r>
      <w:r w:rsidRPr="00912AF4">
        <w:rPr>
          <w:rStyle w:val="NormalTok"/>
          <w:sz w:val="20"/>
        </w:rPr>
        <w:t xml:space="preserve">predPres, </w:t>
      </w:r>
      <w:r w:rsidRPr="00912AF4">
        <w:rPr>
          <w:rStyle w:val="DataTypeTok"/>
          <w:sz w:val="20"/>
        </w:rPr>
        <w:t>bg=</w:t>
      </w:r>
      <w:r w:rsidRPr="00912AF4">
        <w:rPr>
          <w:rStyle w:val="NormalTok"/>
          <w:sz w:val="20"/>
        </w:rPr>
        <w:t xml:space="preserve">predBg, </w:t>
      </w:r>
      <w:r w:rsidRPr="00912AF4">
        <w:rPr>
          <w:rStyle w:val="DataTypeTok"/>
          <w:sz w:val="20"/>
        </w:rPr>
        <w:t>num</w:t>
      </w:r>
      <w:r w:rsidR="00E86281">
        <w:rPr>
          <w:rStyle w:val="DataTypeTok"/>
          <w:sz w:val="20"/>
        </w:rPr>
        <w:t>Bins</w:t>
      </w:r>
      <w:r w:rsidRPr="00912AF4">
        <w:rPr>
          <w:rStyle w:val="DataTypeTok"/>
          <w:sz w:val="20"/>
        </w:rPr>
        <w:t>=</w:t>
      </w:r>
      <w:r w:rsidRPr="00912AF4">
        <w:rPr>
          <w:rStyle w:val="DecValTok"/>
          <w:sz w:val="20"/>
        </w:rPr>
        <w:t>10</w:t>
      </w:r>
      <w:r w:rsidR="00E86281">
        <w:rPr>
          <w:rStyle w:val="DecValTok"/>
          <w:sz w:val="20"/>
        </w:rPr>
        <w:t>0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</w:t>
      </w: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': AUC (geog) = 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 xml:space="preserve">(thisAuc,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StringTok"/>
          <w:sz w:val="20"/>
        </w:rPr>
        <w:t>' | CBI (geog) = 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 xml:space="preserve">(thisCbi,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>))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aucGeog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(aucGeog, thisAuc)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  cbiGeog &lt;-</w:t>
      </w:r>
      <w:r w:rsidRPr="00912AF4">
        <w:rPr>
          <w:rStyle w:val="StringTok"/>
          <w:sz w:val="20"/>
        </w:rPr>
        <w:t xml:space="preserve"> 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(cbiGeog, thisCbi)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}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 xml:space="preserve">##  G-fold 1:  : AUC (geog) = 0.8 | CBI (geog) = 0.94 </w:t>
      </w:r>
      <w:r w:rsidRPr="00912AF4">
        <w:rPr>
          <w:sz w:val="22"/>
        </w:rPr>
        <w:br/>
      </w:r>
      <w:r w:rsidRPr="00912AF4">
        <w:rPr>
          <w:rStyle w:val="VerbatimChar"/>
          <w:sz w:val="20"/>
        </w:rPr>
        <w:t xml:space="preserve">##  G-fold 2:  : AUC (geog) = 0.96 | CBI (geog) = 0.6 </w:t>
      </w:r>
      <w:r w:rsidRPr="00912AF4">
        <w:rPr>
          <w:sz w:val="22"/>
        </w:rPr>
        <w:br/>
      </w:r>
      <w:r w:rsidRPr="00912AF4">
        <w:rPr>
          <w:rStyle w:val="VerbatimChar"/>
          <w:sz w:val="20"/>
        </w:rPr>
        <w:t>##  G-fold 3:  : AUC (geog) = 0.71 | CBI (geog) = 0.75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'Mean AUC (geog): 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 xml:space="preserve">(aucGeog),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>))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>##  Mean AUC (geog): 0.82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KeywordTok"/>
          <w:sz w:val="20"/>
        </w:rPr>
        <w:t>say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'Mean CBI (geog): 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KeywordTok"/>
          <w:sz w:val="20"/>
        </w:rPr>
        <w:t>round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 xml:space="preserve">(cbiGeog),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>))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VerbatimChar"/>
          <w:sz w:val="20"/>
        </w:rPr>
        <w:t>##  Mean CBI (geog): 0.76</w:t>
      </w:r>
    </w:p>
    <w:p w:rsidR="00010EEA" w:rsidRPr="00912AF4" w:rsidRDefault="00837657">
      <w:pPr>
        <w:pStyle w:val="FirstParagraph"/>
        <w:rPr>
          <w:sz w:val="22"/>
        </w:rPr>
      </w:pPr>
      <w:r w:rsidRPr="00912AF4">
        <w:rPr>
          <w:sz w:val="22"/>
        </w:rPr>
        <w:t>How do the three methods of evaluation--re-substitution, random k-folding, and g-folding--compare?</w:t>
      </w:r>
    </w:p>
    <w:p w:rsidR="00010EEA" w:rsidRPr="00912AF4" w:rsidRDefault="00837657">
      <w:pPr>
        <w:pStyle w:val="SourceCode"/>
        <w:rPr>
          <w:sz w:val="22"/>
        </w:rPr>
      </w:pPr>
      <w:r w:rsidRPr="00912AF4">
        <w:rPr>
          <w:rStyle w:val="CommentTok"/>
          <w:sz w:val="20"/>
        </w:rPr>
        <w:t># plot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par</w:t>
      </w:r>
      <w:r w:rsidRPr="00912AF4">
        <w:rPr>
          <w:rStyle w:val="NormalTok"/>
          <w:sz w:val="20"/>
        </w:rPr>
        <w:t>(</w:t>
      </w:r>
      <w:r w:rsidRPr="00912AF4">
        <w:rPr>
          <w:rStyle w:val="DataTypeTok"/>
          <w:sz w:val="20"/>
        </w:rPr>
        <w:t>mfrow=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DecValTok"/>
          <w:sz w:val="20"/>
        </w:rPr>
        <w:t>1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DecValTok"/>
          <w:sz w:val="20"/>
        </w:rPr>
        <w:t>2</w:t>
      </w:r>
      <w:r w:rsidRPr="00912AF4">
        <w:rPr>
          <w:rStyle w:val="NormalTok"/>
          <w:sz w:val="20"/>
        </w:rPr>
        <w:t xml:space="preserve">), </w:t>
      </w:r>
      <w:r w:rsidRPr="00912AF4">
        <w:rPr>
          <w:rStyle w:val="DataTypeTok"/>
          <w:sz w:val="20"/>
        </w:rPr>
        <w:t>pty=</w:t>
      </w:r>
      <w:r w:rsidRPr="00912AF4">
        <w:rPr>
          <w:rStyle w:val="StringTok"/>
          <w:sz w:val="20"/>
        </w:rPr>
        <w:t>'m'</w:t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barplot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 xml:space="preserve">(aucResub, 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 xml:space="preserve">(aucRandom), 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>(aucGeog)),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names.arg=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'resubstituted'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'k-fold'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'geo-fold'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cex.lab=</w:t>
      </w:r>
      <w:r w:rsidRPr="00912AF4">
        <w:rPr>
          <w:rStyle w:val="FloatTok"/>
          <w:sz w:val="20"/>
        </w:rPr>
        <w:t>0.7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col=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'white'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'cornflowerblue'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'forestgreen'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ylab=</w:t>
      </w:r>
      <w:r w:rsidRPr="00912AF4">
        <w:rPr>
          <w:rStyle w:val="StringTok"/>
          <w:sz w:val="20"/>
        </w:rPr>
        <w:t>'AUC'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main=</w:t>
      </w:r>
      <w:r w:rsidRPr="00912AF4">
        <w:rPr>
          <w:rStyle w:val="StringTok"/>
          <w:sz w:val="20"/>
        </w:rPr>
        <w:t>'AUC'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  <w:r w:rsidRPr="00912AF4">
        <w:rPr>
          <w:sz w:val="22"/>
        </w:rPr>
        <w:br/>
      </w:r>
      <w:r w:rsidRPr="00912AF4">
        <w:rPr>
          <w:sz w:val="22"/>
        </w:rPr>
        <w:br/>
      </w:r>
      <w:r w:rsidRPr="00912AF4">
        <w:rPr>
          <w:rStyle w:val="KeywordTok"/>
          <w:sz w:val="20"/>
        </w:rPr>
        <w:t>barplot</w:t>
      </w:r>
      <w:r w:rsidRPr="00912AF4">
        <w:rPr>
          <w:rStyle w:val="NormalTok"/>
          <w:sz w:val="20"/>
        </w:rPr>
        <w:t>(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 xml:space="preserve">(cbiResub, 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 xml:space="preserve">(cbiRandom), </w:t>
      </w:r>
      <w:r w:rsidRPr="00912AF4">
        <w:rPr>
          <w:rStyle w:val="KeywordTok"/>
          <w:sz w:val="20"/>
        </w:rPr>
        <w:t>mean</w:t>
      </w:r>
      <w:r w:rsidRPr="00912AF4">
        <w:rPr>
          <w:rStyle w:val="NormalTok"/>
          <w:sz w:val="20"/>
        </w:rPr>
        <w:t>(cbiGeog)),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names.arg=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'resubstituted'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'k-fold'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'geo-fold'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cex.lab=</w:t>
      </w:r>
      <w:r w:rsidRPr="00912AF4">
        <w:rPr>
          <w:rStyle w:val="FloatTok"/>
          <w:sz w:val="20"/>
        </w:rPr>
        <w:t>0.7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col=</w:t>
      </w:r>
      <w:r w:rsidRPr="00912AF4">
        <w:rPr>
          <w:rStyle w:val="KeywordTok"/>
          <w:sz w:val="20"/>
        </w:rPr>
        <w:t>c</w:t>
      </w:r>
      <w:r w:rsidRPr="00912AF4">
        <w:rPr>
          <w:rStyle w:val="NormalTok"/>
          <w:sz w:val="20"/>
        </w:rPr>
        <w:t>(</w:t>
      </w:r>
      <w:r w:rsidRPr="00912AF4">
        <w:rPr>
          <w:rStyle w:val="StringTok"/>
          <w:sz w:val="20"/>
        </w:rPr>
        <w:t>'white'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'cornflowerblue'</w:t>
      </w:r>
      <w:r w:rsidRPr="00912AF4">
        <w:rPr>
          <w:rStyle w:val="NormalTok"/>
          <w:sz w:val="20"/>
        </w:rPr>
        <w:t xml:space="preserve">, </w:t>
      </w:r>
      <w:r w:rsidRPr="00912AF4">
        <w:rPr>
          <w:rStyle w:val="StringTok"/>
          <w:sz w:val="20"/>
        </w:rPr>
        <w:t>'forestgreen'</w:t>
      </w:r>
      <w:r w:rsidRPr="00912AF4">
        <w:rPr>
          <w:rStyle w:val="NormalTok"/>
          <w:sz w:val="20"/>
        </w:rPr>
        <w:t>),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ylab=</w:t>
      </w:r>
      <w:r w:rsidRPr="00912AF4">
        <w:rPr>
          <w:rStyle w:val="StringTok"/>
          <w:sz w:val="20"/>
        </w:rPr>
        <w:t>'CBI'</w:t>
      </w:r>
      <w:r w:rsidRPr="00912AF4">
        <w:rPr>
          <w:rStyle w:val="NormalTok"/>
          <w:sz w:val="20"/>
        </w:rPr>
        <w:t>,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 xml:space="preserve">  </w:t>
      </w:r>
      <w:r w:rsidRPr="00912AF4">
        <w:rPr>
          <w:rStyle w:val="DataTypeTok"/>
          <w:sz w:val="20"/>
        </w:rPr>
        <w:t>main=</w:t>
      </w:r>
      <w:r w:rsidRPr="00912AF4">
        <w:rPr>
          <w:rStyle w:val="StringTok"/>
          <w:sz w:val="20"/>
        </w:rPr>
        <w:t>'CBI'</w:t>
      </w:r>
      <w:r w:rsidRPr="00912AF4">
        <w:rPr>
          <w:sz w:val="22"/>
        </w:rPr>
        <w:br/>
      </w:r>
      <w:r w:rsidRPr="00912AF4">
        <w:rPr>
          <w:rStyle w:val="NormalTok"/>
          <w:sz w:val="20"/>
        </w:rPr>
        <w:t>)</w:t>
      </w:r>
    </w:p>
    <w:p w:rsidR="00010EEA" w:rsidRPr="00912AF4" w:rsidRDefault="00837657" w:rsidP="00912AF4">
      <w:pPr>
        <w:pStyle w:val="FirstParagraph"/>
        <w:jc w:val="center"/>
        <w:rPr>
          <w:sz w:val="22"/>
        </w:rPr>
      </w:pPr>
      <w:r w:rsidRPr="00912AF4">
        <w:rPr>
          <w:noProof/>
          <w:sz w:val="22"/>
          <w:lang w:eastAsia="ja-JP"/>
        </w:rPr>
        <w:lastRenderedPageBreak/>
        <w:drawing>
          <wp:inline distT="0" distB="0" distL="0" distR="0" wp14:anchorId="066787AD" wp14:editId="4CCCAAE0">
            <wp:extent cx="4622800" cy="311573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11_Model_Evaluation_-_Cross-Validation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15751"/>
                    <a:stretch/>
                  </pic:blipFill>
                  <pic:spPr bwMode="auto">
                    <a:xfrm>
                      <a:off x="0" y="0"/>
                      <a:ext cx="4620126" cy="311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EEA" w:rsidRPr="00912AF4" w:rsidRDefault="00837657">
      <w:pPr>
        <w:pStyle w:val="Heading2"/>
        <w:rPr>
          <w:sz w:val="30"/>
        </w:rPr>
      </w:pPr>
      <w:bookmarkStart w:id="3" w:name="reflection"/>
      <w:bookmarkEnd w:id="3"/>
      <w:r w:rsidRPr="00912AF4">
        <w:rPr>
          <w:sz w:val="30"/>
        </w:rPr>
        <w:t>Reflection</w:t>
      </w:r>
    </w:p>
    <w:p w:rsidR="00010EEA" w:rsidRPr="00912AF4" w:rsidRDefault="00837657">
      <w:pPr>
        <w:pStyle w:val="Compact"/>
        <w:numPr>
          <w:ilvl w:val="0"/>
          <w:numId w:val="3"/>
        </w:numPr>
        <w:rPr>
          <w:sz w:val="22"/>
        </w:rPr>
      </w:pPr>
      <w:r w:rsidRPr="00912AF4">
        <w:rPr>
          <w:sz w:val="22"/>
        </w:rPr>
        <w:t xml:space="preserve">How did apparent model performance vary between re-substitution, random k-folds, and geographic </w:t>
      </w:r>
      <w:r w:rsidR="00912AF4">
        <w:rPr>
          <w:sz w:val="22"/>
        </w:rPr>
        <w:t>g-folds?</w:t>
      </w:r>
    </w:p>
    <w:p w:rsidR="00010EEA" w:rsidRPr="00912AF4" w:rsidRDefault="00837657">
      <w:pPr>
        <w:pStyle w:val="Compact"/>
        <w:numPr>
          <w:ilvl w:val="0"/>
          <w:numId w:val="3"/>
        </w:numPr>
        <w:rPr>
          <w:sz w:val="22"/>
        </w:rPr>
      </w:pPr>
      <w:r w:rsidRPr="00912AF4">
        <w:rPr>
          <w:sz w:val="22"/>
        </w:rPr>
        <w:t>Was AUC or CBI a more sensitive measure of model performance? Which had more variance within k-folds/g-folds?</w:t>
      </w:r>
    </w:p>
    <w:sectPr w:rsidR="00010EEA" w:rsidRPr="00912A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C2C" w:rsidRDefault="00CA6C2C">
      <w:pPr>
        <w:spacing w:after="0"/>
      </w:pPr>
      <w:r>
        <w:separator/>
      </w:r>
    </w:p>
  </w:endnote>
  <w:endnote w:type="continuationSeparator" w:id="0">
    <w:p w:rsidR="00CA6C2C" w:rsidRDefault="00CA6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C2C" w:rsidRDefault="00CA6C2C">
      <w:r>
        <w:separator/>
      </w:r>
    </w:p>
  </w:footnote>
  <w:footnote w:type="continuationSeparator" w:id="0">
    <w:p w:rsidR="00CA6C2C" w:rsidRDefault="00CA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3182E"/>
    <w:multiLevelType w:val="multilevel"/>
    <w:tmpl w:val="527232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588A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01807E"/>
    <w:multiLevelType w:val="multilevel"/>
    <w:tmpl w:val="56823D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0EEA"/>
    <w:rsid w:val="00011C8B"/>
    <w:rsid w:val="004E29B3"/>
    <w:rsid w:val="00590D07"/>
    <w:rsid w:val="00784D58"/>
    <w:rsid w:val="00837657"/>
    <w:rsid w:val="008D6863"/>
    <w:rsid w:val="00912AF4"/>
    <w:rsid w:val="00B86B75"/>
    <w:rsid w:val="00BC48D5"/>
    <w:rsid w:val="00C36279"/>
    <w:rsid w:val="00CA6C2C"/>
    <w:rsid w:val="00E315A3"/>
    <w:rsid w:val="00E86281"/>
    <w:rsid w:val="00F700AA"/>
    <w:rsid w:val="00FD6E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2A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111/j.1600-0706.2012.00299.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1588</Words>
  <Characters>9052</Characters>
  <Application>Microsoft Office Word</Application>
  <DocSecurity>0</DocSecurity>
  <Lines>75</Lines>
  <Paragraphs>21</Paragraphs>
  <ScaleCrop>false</ScaleCrop>
  <Company>Missouri Botanical Garden</Company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11: Model Evaluation - Cross-Validation</dc:title>
  <dc:creator>Adam B. Smith, Danielle Svehla, &amp; Camilo San?n</dc:creator>
  <cp:lastModifiedBy>Adam B. Smith</cp:lastModifiedBy>
  <cp:revision>4</cp:revision>
  <dcterms:created xsi:type="dcterms:W3CDTF">2017-08-03T20:40:00Z</dcterms:created>
  <dcterms:modified xsi:type="dcterms:W3CDTF">2018-07-05T20:53:00Z</dcterms:modified>
</cp:coreProperties>
</file>