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5394"/>
        <w:gridCol w:w="8012"/>
      </w:tblGrid>
      <w:tr w:rsidR="00053ECE" w14:paraId="48E2CC95" w14:textId="77777777" w:rsidTr="00F5035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CF5122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0C5372F" w14:textId="74E63C73" w:rsidR="00E22BDF" w:rsidRPr="00341C28" w:rsidRDefault="009C2285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</w:t>
            </w:r>
            <w:r w:rsidR="00F50356">
              <w:rPr>
                <w:sz w:val="24"/>
                <w:szCs w:val="24"/>
              </w:rPr>
              <w:t xml:space="preserve"> actividad</w:t>
            </w:r>
            <w:r w:rsidR="008557FE">
              <w:rPr>
                <w:sz w:val="24"/>
                <w:szCs w:val="24"/>
              </w:rPr>
              <w:t>es propias</w:t>
            </w:r>
            <w:bookmarkStart w:id="0" w:name="_GoBack"/>
            <w:bookmarkEnd w:id="0"/>
          </w:p>
        </w:tc>
      </w:tr>
      <w:tr w:rsidR="009C2285" w14:paraId="347F96DC" w14:textId="77777777" w:rsidTr="00F5035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FCF470C" w14:textId="77777777" w:rsidR="009C2285" w:rsidRPr="00053ECE" w:rsidRDefault="009C2285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DE565D0" w14:textId="77777777" w:rsidR="009C2285" w:rsidRPr="00341C28" w:rsidRDefault="009C2285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F50356" w14:paraId="7EE28746" w14:textId="77777777" w:rsidTr="00F5035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0D97B71" w14:textId="77777777" w:rsidR="00F50356" w:rsidRPr="00053ECE" w:rsidRDefault="00F50356" w:rsidP="00F50356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2616EBF" w14:textId="6CAC49ED" w:rsidR="00F50356" w:rsidRPr="00341C28" w:rsidRDefault="00F50356" w:rsidP="00F5035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Este caso de uso permite al docente visualizar sus actividades creadas.</w:t>
            </w:r>
          </w:p>
        </w:tc>
      </w:tr>
      <w:tr w:rsidR="00F50356" w14:paraId="3F0028B1" w14:textId="77777777" w:rsidTr="00F5035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36C8C3A" w14:textId="77777777" w:rsidR="00F50356" w:rsidRPr="00053ECE" w:rsidRDefault="00F50356" w:rsidP="00F50356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6151FCE" w14:textId="77777777" w:rsidR="00F50356" w:rsidRDefault="00F50356" w:rsidP="00F5035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1.El docente elige la opción de ver sus actividades creadas.</w:t>
            </w:r>
          </w:p>
          <w:p w14:paraId="1371DA69" w14:textId="77777777" w:rsidR="00F50356" w:rsidRDefault="00F50356" w:rsidP="00F5035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2.El sistema realiza una búsqueda de las actividades relacionadas con el perfil del usuario.</w:t>
            </w:r>
          </w:p>
          <w:p w14:paraId="11D4A6F1" w14:textId="77777777" w:rsidR="00F50356" w:rsidRDefault="00F50356" w:rsidP="00F5035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3.El sistema devuelve un listado de las actividades creadas.</w:t>
            </w:r>
          </w:p>
          <w:p w14:paraId="064C7A65" w14:textId="26153941" w:rsidR="00F50356" w:rsidRPr="00341C28" w:rsidRDefault="00F50356" w:rsidP="00F5035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4.Termina el caso de uso.</w:t>
            </w:r>
          </w:p>
        </w:tc>
      </w:tr>
      <w:tr w:rsidR="00F50356" w14:paraId="6716CDDB" w14:textId="77777777" w:rsidTr="00F5035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425EA64" w14:textId="77777777" w:rsidR="00F50356" w:rsidRPr="00053ECE" w:rsidRDefault="00F50356" w:rsidP="00F50356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D9DBADF" w14:textId="283EAD45" w:rsidR="00F50356" w:rsidRPr="00341C28" w:rsidRDefault="00F50356" w:rsidP="00F5035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1.El docente no posee actividades creadas.</w:t>
            </w:r>
          </w:p>
        </w:tc>
      </w:tr>
      <w:tr w:rsidR="00F50356" w14:paraId="17495845" w14:textId="77777777" w:rsidTr="00F5035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0E44A62" w14:textId="77777777" w:rsidR="00F50356" w:rsidRPr="00053ECE" w:rsidRDefault="00F50356" w:rsidP="00F50356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F59BC4D" w14:textId="77777777" w:rsidR="00F50356" w:rsidRDefault="00F50356" w:rsidP="00F50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El docente debe haber ingresado al sistema.</w:t>
            </w:r>
          </w:p>
          <w:p w14:paraId="73622599" w14:textId="1099B4E9" w:rsidR="00F50356" w:rsidRPr="00341C28" w:rsidRDefault="00F50356" w:rsidP="00F503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Se muestra una lista de actividades creadas.</w:t>
            </w:r>
          </w:p>
        </w:tc>
      </w:tr>
    </w:tbl>
    <w:p w14:paraId="082EDE52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8557FE"/>
    <w:rsid w:val="009C2285"/>
    <w:rsid w:val="00E22BDF"/>
    <w:rsid w:val="00F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E1D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5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92B4-D5E7-469A-987B-6406B95B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2019-01-29T20:51:00Z</dcterms:modified>
</cp:coreProperties>
</file>