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07" w:before="24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d1df2266-7fff-3aa7-de"/>
      <w:bookmarkEnd w:id="0"/>
      <w:r>
        <w:rPr/>
        <w:drawing>
          <wp:inline distT="0" distB="0" distL="0" distR="0">
            <wp:extent cx="1762125" cy="2066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27" w:before="240" w:after="16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ADDIS ABABA UNIVERSITY</w:t>
      </w:r>
    </w:p>
    <w:p>
      <w:pPr>
        <w:pStyle w:val="TextBody"/>
        <w:bidi w:val="0"/>
        <w:spacing w:lineRule="auto" w:line="576" w:before="240" w:after="16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ADDIS ABABA INSTITUTE OF TECHNOLOGY</w:t>
      </w:r>
    </w:p>
    <w:p>
      <w:pPr>
        <w:pStyle w:val="TextBody"/>
        <w:bidi w:val="0"/>
        <w:spacing w:lineRule="auto" w:line="576" w:before="240" w:after="16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CENTER OF INFORMATION TECHNOLOGY AND SCIENTIFIC COMPUTING</w:t>
      </w:r>
    </w:p>
    <w:p>
      <w:pPr>
        <w:pStyle w:val="TextBody"/>
        <w:bidi w:val="0"/>
        <w:spacing w:lineRule="auto" w:line="307" w:before="240" w:after="1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The Internet and the Evolution of Websites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07" w:before="240" w:after="160"/>
        <w:rPr>
          <w:b w:val="false"/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Prepared By: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Eyob Alemu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07" w:before="240" w:after="160"/>
        <w:ind w:left="720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March 2020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1134" w:bottom="1693" w:gutter="0"/>
          <w:pgNumType w:start="1" w:fmt="decimal"/>
          <w:formProt w:val="false"/>
          <w:textDirection w:val="lrTb"/>
          <w:docGrid w:type="default" w:linePitch="100" w:charSpace="0"/>
        </w:sect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\* ROMAN </w:instrText>
    </w:r>
    <w:r>
      <w:rPr/>
      <w:fldChar w:fldCharType="separate"/>
    </w:r>
    <w:r>
      <w:rPr/>
      <w:t>I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lh6.googleusercontent.com/re9rWlZiSZ35Kd_9ls0c1voUHaXCRCouR-CfXKFEmowdra0cvjB0c2hlf-W-E338PDJPFExu_dMGdNustusGIVIIu8r-46m-8H9ovoVO9lef_YJIfnq99IyLksDj1PlPCUoaOrzF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LibreOffice/6.4.1.1$Linux_X86_64 LibreOffice_project/40$Build-1</Application>
  <Pages>6</Pages>
  <Words>31</Words>
  <Characters>170</Characters>
  <CharactersWithSpaces>195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2020-02-29T20:57:09Z</dcterms:created>
  <dc:creator/>
  <dc:description/>
  <dc:language>en-US</dc:language>
  <cp:lastModifiedBy/>
  <dcterms:modified xsi:type="dcterms:W3CDTF">2020-02-29T22:29:36Z</dcterms:modified>
  <cp:revision>3</cp:revision>
  <dc:subject/>
  <dc:title/>
</cp:coreProperties>
</file>