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54B6" w14:textId="0D23103F" w:rsidR="004E59C9" w:rsidRDefault="004E59C9" w:rsidP="008A6104">
      <w:pPr>
        <w:spacing w:line="480" w:lineRule="auto"/>
        <w:jc w:val="center"/>
        <w:rPr>
          <w:rFonts w:ascii="Times New Roman" w:hAnsi="Times New Roman" w:cs="Times New Roman"/>
          <w:sz w:val="24"/>
          <w:szCs w:val="24"/>
        </w:rPr>
      </w:pPr>
    </w:p>
    <w:p w14:paraId="1532EB39" w14:textId="5D76B53C" w:rsidR="008A6104" w:rsidRDefault="008A6104" w:rsidP="008A6104">
      <w:pPr>
        <w:spacing w:line="480" w:lineRule="auto"/>
        <w:jc w:val="center"/>
        <w:rPr>
          <w:rFonts w:ascii="Times New Roman" w:hAnsi="Times New Roman" w:cs="Times New Roman"/>
          <w:sz w:val="24"/>
          <w:szCs w:val="24"/>
        </w:rPr>
      </w:pPr>
    </w:p>
    <w:p w14:paraId="2E139C3C" w14:textId="4B7779AA" w:rsidR="008A6104" w:rsidRPr="001F1EBC" w:rsidRDefault="001F1EBC" w:rsidP="008A6104">
      <w:pPr>
        <w:spacing w:line="480" w:lineRule="auto"/>
        <w:jc w:val="center"/>
        <w:rPr>
          <w:rFonts w:ascii="Times New Roman" w:hAnsi="Times New Roman" w:cs="Times New Roman"/>
          <w:b/>
          <w:bCs/>
          <w:sz w:val="32"/>
          <w:szCs w:val="32"/>
        </w:rPr>
      </w:pPr>
      <w:r w:rsidRPr="001F1EBC">
        <w:rPr>
          <w:rFonts w:ascii="Times New Roman" w:hAnsi="Times New Roman" w:cs="Times New Roman"/>
          <w:b/>
          <w:bCs/>
          <w:sz w:val="32"/>
          <w:szCs w:val="32"/>
        </w:rPr>
        <w:t>Application of Convolutional Neural Networks Towards the Classification of Human Emotions from Images:</w:t>
      </w:r>
    </w:p>
    <w:p w14:paraId="0BFFC600" w14:textId="77777777" w:rsidR="001F1EBC" w:rsidRPr="001F1EBC" w:rsidRDefault="001F1EBC" w:rsidP="001F1EBC">
      <w:pPr>
        <w:spacing w:line="480" w:lineRule="auto"/>
        <w:jc w:val="center"/>
        <w:rPr>
          <w:rFonts w:ascii="Times New Roman" w:hAnsi="Times New Roman" w:cs="Times New Roman"/>
          <w:sz w:val="24"/>
          <w:szCs w:val="24"/>
        </w:rPr>
      </w:pPr>
      <w:r w:rsidRPr="001F1EBC">
        <w:rPr>
          <w:rFonts w:ascii="Times New Roman" w:hAnsi="Times New Roman" w:cs="Times New Roman"/>
          <w:sz w:val="24"/>
          <w:szCs w:val="24"/>
        </w:rPr>
        <w:t>Joseph Alverson (12218544)</w:t>
      </w:r>
    </w:p>
    <w:p w14:paraId="6E5BAEF6" w14:textId="77777777" w:rsidR="001F1EBC" w:rsidRPr="001F1EBC" w:rsidRDefault="001F1EBC" w:rsidP="001F1EBC">
      <w:pPr>
        <w:spacing w:line="480" w:lineRule="auto"/>
        <w:jc w:val="center"/>
        <w:rPr>
          <w:rFonts w:ascii="Times New Roman" w:hAnsi="Times New Roman" w:cs="Times New Roman"/>
          <w:sz w:val="24"/>
          <w:szCs w:val="24"/>
        </w:rPr>
      </w:pPr>
      <w:r w:rsidRPr="001F1EBC">
        <w:rPr>
          <w:rFonts w:ascii="Times New Roman" w:hAnsi="Times New Roman" w:cs="Times New Roman"/>
          <w:sz w:val="24"/>
          <w:szCs w:val="24"/>
        </w:rPr>
        <w:t>Eugene Antwi Boasiako (12424421)</w:t>
      </w:r>
    </w:p>
    <w:p w14:paraId="4E53FFB7" w14:textId="77777777" w:rsidR="001F1EBC" w:rsidRPr="001F1EBC" w:rsidRDefault="001F1EBC" w:rsidP="001F1EBC">
      <w:pPr>
        <w:spacing w:line="480" w:lineRule="auto"/>
        <w:jc w:val="center"/>
        <w:rPr>
          <w:rFonts w:ascii="Times New Roman" w:hAnsi="Times New Roman" w:cs="Times New Roman"/>
          <w:sz w:val="24"/>
          <w:szCs w:val="24"/>
        </w:rPr>
      </w:pPr>
      <w:r w:rsidRPr="001F1EBC">
        <w:rPr>
          <w:rFonts w:ascii="Times New Roman" w:hAnsi="Times New Roman" w:cs="Times New Roman"/>
          <w:sz w:val="24"/>
          <w:szCs w:val="24"/>
        </w:rPr>
        <w:t>Noah Bohannon (12139288)</w:t>
      </w:r>
    </w:p>
    <w:p w14:paraId="46CFE619" w14:textId="30BB2340" w:rsidR="008A6104" w:rsidRDefault="008A6104" w:rsidP="008A6104">
      <w:pPr>
        <w:spacing w:line="480" w:lineRule="auto"/>
        <w:jc w:val="center"/>
        <w:rPr>
          <w:rFonts w:ascii="Times New Roman" w:hAnsi="Times New Roman" w:cs="Times New Roman"/>
          <w:sz w:val="24"/>
          <w:szCs w:val="24"/>
        </w:rPr>
      </w:pPr>
    </w:p>
    <w:p w14:paraId="164423BF" w14:textId="4F1C1387" w:rsidR="008A6104" w:rsidRDefault="008A6104" w:rsidP="008A6104">
      <w:pPr>
        <w:spacing w:line="480" w:lineRule="auto"/>
        <w:jc w:val="center"/>
        <w:rPr>
          <w:rFonts w:ascii="Times New Roman" w:hAnsi="Times New Roman" w:cs="Times New Roman"/>
          <w:sz w:val="24"/>
          <w:szCs w:val="24"/>
        </w:rPr>
      </w:pPr>
    </w:p>
    <w:p w14:paraId="03260447" w14:textId="647ED049" w:rsidR="008A6104" w:rsidRDefault="008A6104" w:rsidP="008A6104">
      <w:pPr>
        <w:spacing w:line="480" w:lineRule="auto"/>
        <w:jc w:val="center"/>
        <w:rPr>
          <w:rFonts w:ascii="Times New Roman" w:hAnsi="Times New Roman" w:cs="Times New Roman"/>
          <w:sz w:val="24"/>
          <w:szCs w:val="24"/>
        </w:rPr>
      </w:pPr>
    </w:p>
    <w:p w14:paraId="70097F13" w14:textId="375CE4BA" w:rsidR="008A6104" w:rsidRDefault="008A6104" w:rsidP="008A6104">
      <w:pPr>
        <w:spacing w:line="480" w:lineRule="auto"/>
        <w:jc w:val="center"/>
        <w:rPr>
          <w:rFonts w:ascii="Times New Roman" w:hAnsi="Times New Roman" w:cs="Times New Roman"/>
          <w:sz w:val="24"/>
          <w:szCs w:val="24"/>
        </w:rPr>
      </w:pPr>
    </w:p>
    <w:p w14:paraId="01BF91E9" w14:textId="2D4D3F0F" w:rsidR="008A6104" w:rsidRDefault="008A6104" w:rsidP="008A6104">
      <w:pPr>
        <w:spacing w:line="480" w:lineRule="auto"/>
        <w:jc w:val="center"/>
        <w:rPr>
          <w:rFonts w:ascii="Times New Roman" w:hAnsi="Times New Roman" w:cs="Times New Roman"/>
          <w:sz w:val="24"/>
          <w:szCs w:val="24"/>
        </w:rPr>
      </w:pPr>
    </w:p>
    <w:p w14:paraId="0778EAC3" w14:textId="44D2E9D2" w:rsidR="008A6104" w:rsidRDefault="008A6104" w:rsidP="008A6104">
      <w:pPr>
        <w:spacing w:line="480" w:lineRule="auto"/>
        <w:jc w:val="center"/>
        <w:rPr>
          <w:rFonts w:ascii="Times New Roman" w:hAnsi="Times New Roman" w:cs="Times New Roman"/>
          <w:sz w:val="24"/>
          <w:szCs w:val="24"/>
        </w:rPr>
      </w:pPr>
    </w:p>
    <w:p w14:paraId="6A60F2DB" w14:textId="2451A609" w:rsidR="008A6104" w:rsidRDefault="008A6104" w:rsidP="008A6104">
      <w:pPr>
        <w:spacing w:line="480" w:lineRule="auto"/>
        <w:jc w:val="center"/>
        <w:rPr>
          <w:rFonts w:ascii="Times New Roman" w:hAnsi="Times New Roman" w:cs="Times New Roman"/>
          <w:sz w:val="24"/>
          <w:szCs w:val="24"/>
        </w:rPr>
      </w:pPr>
    </w:p>
    <w:p w14:paraId="6B5B5F04" w14:textId="2B58FBB0" w:rsidR="008A6104" w:rsidRDefault="008A6104" w:rsidP="008A6104">
      <w:pPr>
        <w:spacing w:line="480" w:lineRule="auto"/>
        <w:jc w:val="center"/>
        <w:rPr>
          <w:rFonts w:ascii="Times New Roman" w:hAnsi="Times New Roman" w:cs="Times New Roman"/>
          <w:sz w:val="24"/>
          <w:szCs w:val="24"/>
        </w:rPr>
      </w:pPr>
    </w:p>
    <w:p w14:paraId="0FBC63AF" w14:textId="4948F4C2" w:rsidR="008A6104" w:rsidRDefault="008A6104" w:rsidP="008A6104">
      <w:pPr>
        <w:spacing w:line="480" w:lineRule="auto"/>
        <w:jc w:val="center"/>
        <w:rPr>
          <w:rFonts w:ascii="Times New Roman" w:hAnsi="Times New Roman" w:cs="Times New Roman"/>
          <w:sz w:val="24"/>
          <w:szCs w:val="24"/>
        </w:rPr>
      </w:pPr>
    </w:p>
    <w:p w14:paraId="0EE29B8F" w14:textId="267671B3" w:rsidR="008A6104" w:rsidRDefault="008A6104" w:rsidP="008A6104">
      <w:pPr>
        <w:spacing w:line="480" w:lineRule="auto"/>
        <w:jc w:val="center"/>
        <w:rPr>
          <w:rFonts w:ascii="Times New Roman" w:hAnsi="Times New Roman" w:cs="Times New Roman"/>
          <w:sz w:val="24"/>
          <w:szCs w:val="24"/>
        </w:rPr>
      </w:pPr>
    </w:p>
    <w:p w14:paraId="366DE05F" w14:textId="30456006" w:rsidR="008A6104" w:rsidRDefault="008A6104" w:rsidP="008A6104">
      <w:pPr>
        <w:spacing w:line="480" w:lineRule="auto"/>
        <w:rPr>
          <w:rFonts w:ascii="Times New Roman" w:hAnsi="Times New Roman" w:cs="Times New Roman"/>
          <w:sz w:val="24"/>
          <w:szCs w:val="24"/>
        </w:rPr>
      </w:pPr>
    </w:p>
    <w:p w14:paraId="708192E7" w14:textId="2C6FD717" w:rsidR="008A6104" w:rsidRDefault="008A6104" w:rsidP="008A610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Purpose:</w:t>
      </w:r>
    </w:p>
    <w:p w14:paraId="06D85DFE" w14:textId="30AECC9D" w:rsidR="008A6104" w:rsidRPr="003B4CFE" w:rsidRDefault="003B4CFE" w:rsidP="008A6104">
      <w:pPr>
        <w:spacing w:line="480" w:lineRule="auto"/>
        <w:rPr>
          <w:rFonts w:ascii="Times New Roman" w:hAnsi="Times New Roman" w:cs="Times New Roman"/>
          <w:sz w:val="24"/>
          <w:szCs w:val="24"/>
        </w:rPr>
      </w:pPr>
      <w:r>
        <w:rPr>
          <w:rFonts w:ascii="Times New Roman" w:hAnsi="Times New Roman" w:cs="Times New Roman"/>
          <w:sz w:val="24"/>
          <w:szCs w:val="24"/>
        </w:rPr>
        <w:tab/>
      </w:r>
      <w:r w:rsidR="001F1EBC">
        <w:rPr>
          <w:rFonts w:ascii="Times New Roman" w:hAnsi="Times New Roman" w:cs="Times New Roman"/>
          <w:sz w:val="24"/>
          <w:szCs w:val="24"/>
        </w:rPr>
        <w:t xml:space="preserve">The </w:t>
      </w:r>
      <w:r w:rsidR="00F8657E">
        <w:rPr>
          <w:rFonts w:ascii="Times New Roman" w:hAnsi="Times New Roman" w:cs="Times New Roman"/>
          <w:sz w:val="24"/>
          <w:szCs w:val="24"/>
        </w:rPr>
        <w:t xml:space="preserve">purpose of this project is to utilize a Convolutional Neural Network (CNN) to classify the emotions shown on a human face. We have several large datasets that will be used to train the model and then the model will be applied to an image captured once the program detects a face. The program will then display this capture along with the emotion it believes to be most prevalently shown in the image. We implemented this algorithm to work as quickly as possible </w:t>
      </w:r>
      <w:r w:rsidR="007A03AF">
        <w:rPr>
          <w:rFonts w:ascii="Times New Roman" w:hAnsi="Times New Roman" w:cs="Times New Roman"/>
          <w:sz w:val="24"/>
          <w:szCs w:val="24"/>
        </w:rPr>
        <w:t xml:space="preserve">so that there would only be a short delay between the image capture and the final result displayed. </w:t>
      </w:r>
      <w:r w:rsidR="00F8657E">
        <w:rPr>
          <w:rFonts w:ascii="Times New Roman" w:hAnsi="Times New Roman" w:cs="Times New Roman"/>
          <w:sz w:val="24"/>
          <w:szCs w:val="24"/>
        </w:rPr>
        <w:t xml:space="preserve"> </w:t>
      </w:r>
    </w:p>
    <w:p w14:paraId="2F02582C" w14:textId="6E3E0847" w:rsidR="008A6104" w:rsidRDefault="008A6104" w:rsidP="008A6104">
      <w:pPr>
        <w:spacing w:line="480" w:lineRule="auto"/>
        <w:rPr>
          <w:rFonts w:ascii="Times New Roman" w:hAnsi="Times New Roman" w:cs="Times New Roman"/>
          <w:b/>
          <w:bCs/>
          <w:sz w:val="24"/>
          <w:szCs w:val="24"/>
        </w:rPr>
      </w:pPr>
      <w:r>
        <w:rPr>
          <w:rFonts w:ascii="Times New Roman" w:hAnsi="Times New Roman" w:cs="Times New Roman"/>
          <w:b/>
          <w:bCs/>
          <w:sz w:val="24"/>
          <w:szCs w:val="24"/>
        </w:rPr>
        <w:t>Related Work:</w:t>
      </w:r>
    </w:p>
    <w:p w14:paraId="5C692DEC" w14:textId="04032A84" w:rsidR="007E3E09" w:rsidRDefault="00FB16F7" w:rsidP="00FB16F7">
      <w:pPr>
        <w:spacing w:line="480" w:lineRule="auto"/>
        <w:rPr>
          <w:rFonts w:ascii="Times New Roman" w:hAnsi="Times New Roman" w:cs="Times New Roman"/>
          <w:sz w:val="24"/>
          <w:szCs w:val="24"/>
        </w:rPr>
      </w:pPr>
      <w:r w:rsidRPr="00FB16F7">
        <w:rPr>
          <w:rFonts w:ascii="Times New Roman" w:hAnsi="Times New Roman" w:cs="Times New Roman"/>
          <w:sz w:val="24"/>
          <w:szCs w:val="24"/>
        </w:rPr>
        <w:tab/>
        <w:t xml:space="preserve"> </w:t>
      </w:r>
      <w:r>
        <w:rPr>
          <w:rFonts w:ascii="Times New Roman" w:hAnsi="Times New Roman" w:cs="Times New Roman"/>
          <w:sz w:val="24"/>
          <w:szCs w:val="24"/>
        </w:rPr>
        <w:t xml:space="preserve">A. </w:t>
      </w:r>
      <w:r w:rsidRPr="00FB16F7">
        <w:rPr>
          <w:rFonts w:ascii="Times New Roman" w:hAnsi="Times New Roman" w:cs="Times New Roman"/>
          <w:sz w:val="24"/>
          <w:szCs w:val="24"/>
        </w:rPr>
        <w:t>Verma et. al</w:t>
      </w:r>
      <w:r>
        <w:rPr>
          <w:rFonts w:ascii="Times New Roman" w:hAnsi="Times New Roman" w:cs="Times New Roman"/>
          <w:sz w:val="24"/>
          <w:szCs w:val="24"/>
        </w:rPr>
        <w:t xml:space="preserve"> used a similar convolutional neural network in order to detect the emotions on the human face. Their network consisted of two convolution layers and two pooling layers and then those layers are flattened and then fully connected in the following layers. They also looked at several different types of architectures in their experiment including rectangular, modified triangular, and Venturi. They showed that the Venturi architecture had the best results with a training accuracy of 98.87%, a training loss of .0224, a testing accuracy of 86.78%, and a testing loss of </w:t>
      </w:r>
      <w:r w:rsidR="004D5231">
        <w:rPr>
          <w:rFonts w:ascii="Times New Roman" w:hAnsi="Times New Roman" w:cs="Times New Roman"/>
          <w:sz w:val="24"/>
          <w:szCs w:val="24"/>
        </w:rPr>
        <w:t>.9693</w:t>
      </w:r>
      <w:r>
        <w:rPr>
          <w:rFonts w:ascii="Times New Roman" w:hAnsi="Times New Roman" w:cs="Times New Roman"/>
          <w:sz w:val="24"/>
          <w:szCs w:val="24"/>
        </w:rPr>
        <w:t>.</w:t>
      </w:r>
      <w:r w:rsidR="004D5231">
        <w:rPr>
          <w:rFonts w:ascii="Times New Roman" w:hAnsi="Times New Roman" w:cs="Times New Roman"/>
          <w:sz w:val="24"/>
          <w:szCs w:val="24"/>
        </w:rPr>
        <w:t xml:space="preserve"> For each of the seven emotions they classified their confusion matrix showed that each category had above an 85% correct classification.</w:t>
      </w:r>
      <w:r>
        <w:rPr>
          <w:rFonts w:ascii="Times New Roman" w:hAnsi="Times New Roman" w:cs="Times New Roman"/>
          <w:sz w:val="24"/>
          <w:szCs w:val="24"/>
        </w:rPr>
        <w:t xml:space="preserve"> </w:t>
      </w:r>
    </w:p>
    <w:p w14:paraId="0882AA1A" w14:textId="3E857109" w:rsidR="00A770E7" w:rsidRPr="00FB16F7" w:rsidRDefault="00A770E7" w:rsidP="00FB16F7">
      <w:pPr>
        <w:spacing w:line="480" w:lineRule="auto"/>
        <w:rPr>
          <w:rFonts w:ascii="Times New Roman" w:hAnsi="Times New Roman" w:cs="Times New Roman"/>
          <w:sz w:val="24"/>
          <w:szCs w:val="24"/>
        </w:rPr>
      </w:pPr>
      <w:r>
        <w:rPr>
          <w:rFonts w:ascii="Times New Roman" w:hAnsi="Times New Roman" w:cs="Times New Roman"/>
          <w:sz w:val="24"/>
          <w:szCs w:val="24"/>
        </w:rPr>
        <w:tab/>
        <w:t>M. Zadeh et. al. also used a CNN to classify the emotions on a human face. Their sample set was images of Japanese women showing different emotions. Where their method differed from Verma is that they used two Gabor filters to preprocess the image before feeding it into the CNN. The Gabor filters were used to</w:t>
      </w:r>
      <w:r w:rsidR="00DB1120">
        <w:rPr>
          <w:rFonts w:ascii="Times New Roman" w:hAnsi="Times New Roman" w:cs="Times New Roman"/>
          <w:sz w:val="24"/>
          <w:szCs w:val="24"/>
        </w:rPr>
        <w:t xml:space="preserve"> filter the image by giving a higher response to points where the texture</w:t>
      </w:r>
      <w:r>
        <w:rPr>
          <w:rFonts w:ascii="Times New Roman" w:hAnsi="Times New Roman" w:cs="Times New Roman"/>
          <w:sz w:val="24"/>
          <w:szCs w:val="24"/>
        </w:rPr>
        <w:t xml:space="preserve"> </w:t>
      </w:r>
      <w:r w:rsidR="00DB1120">
        <w:rPr>
          <w:rFonts w:ascii="Times New Roman" w:hAnsi="Times New Roman" w:cs="Times New Roman"/>
          <w:sz w:val="24"/>
          <w:szCs w:val="24"/>
        </w:rPr>
        <w:t xml:space="preserve">changes and at edges. This allowed for a larger focus to be placed on the more </w:t>
      </w:r>
      <w:r w:rsidR="00DB1120">
        <w:rPr>
          <w:rFonts w:ascii="Times New Roman" w:hAnsi="Times New Roman" w:cs="Times New Roman"/>
          <w:sz w:val="24"/>
          <w:szCs w:val="24"/>
        </w:rPr>
        <w:lastRenderedPageBreak/>
        <w:t xml:space="preserve">important features of the face that could then be used to determine the emotion. Applied two of these filters lead to a marked improvement in the performance of the CNN across </w:t>
      </w:r>
      <w:r w:rsidR="005315A1">
        <w:rPr>
          <w:rFonts w:ascii="Times New Roman" w:hAnsi="Times New Roman" w:cs="Times New Roman"/>
          <w:sz w:val="24"/>
          <w:szCs w:val="24"/>
        </w:rPr>
        <w:t>all</w:t>
      </w:r>
      <w:r w:rsidR="00DB1120">
        <w:rPr>
          <w:rFonts w:ascii="Times New Roman" w:hAnsi="Times New Roman" w:cs="Times New Roman"/>
          <w:sz w:val="24"/>
          <w:szCs w:val="24"/>
        </w:rPr>
        <w:t xml:space="preserve"> the epochs that they tested, ending with a </w:t>
      </w:r>
      <w:r w:rsidR="005315A1">
        <w:rPr>
          <w:rFonts w:ascii="Times New Roman" w:hAnsi="Times New Roman" w:cs="Times New Roman"/>
          <w:sz w:val="24"/>
          <w:szCs w:val="24"/>
        </w:rPr>
        <w:t>thirty-epoch run that gave them an accuracy of 97.16% over the base CNN which had an accuracy of 91.16%. They also showed that this method drastically reduces the time across the higher accuracy ranges.</w:t>
      </w:r>
    </w:p>
    <w:p w14:paraId="34E7E95C" w14:textId="77777777" w:rsidR="00A66F7D" w:rsidRDefault="008A6104" w:rsidP="00A66F7D">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w:t>
      </w:r>
    </w:p>
    <w:p w14:paraId="497507DA" w14:textId="2AC1C644" w:rsidR="005315A1" w:rsidRPr="00A66F7D" w:rsidRDefault="005315A1" w:rsidP="00A66F7D">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For our implementation, we used </w:t>
      </w:r>
      <w:r w:rsidR="00A66F7D">
        <w:rPr>
          <w:rFonts w:ascii="Times New Roman" w:hAnsi="Times New Roman" w:cs="Times New Roman"/>
          <w:sz w:val="24"/>
          <w:szCs w:val="24"/>
        </w:rPr>
        <w:t xml:space="preserve">PyTorch and </w:t>
      </w:r>
      <w:r w:rsidR="00612CC2">
        <w:rPr>
          <w:rFonts w:ascii="Times New Roman" w:hAnsi="Times New Roman" w:cs="Times New Roman"/>
          <w:sz w:val="24"/>
          <w:szCs w:val="24"/>
        </w:rPr>
        <w:t>a modified</w:t>
      </w:r>
      <w:r>
        <w:rPr>
          <w:rFonts w:ascii="Times New Roman" w:hAnsi="Times New Roman" w:cs="Times New Roman"/>
          <w:sz w:val="24"/>
          <w:szCs w:val="24"/>
        </w:rPr>
        <w:t xml:space="preserve"> Alexnet architecture for our convolutional neural network. </w:t>
      </w:r>
      <w:r w:rsidRPr="00A66F7D">
        <w:rPr>
          <w:rFonts w:ascii="Times New Roman" w:hAnsi="Times New Roman" w:cs="Times New Roman"/>
          <w:sz w:val="24"/>
          <w:szCs w:val="24"/>
        </w:rPr>
        <w:t>The Alexnet architecture consist</w:t>
      </w:r>
      <w:r w:rsidR="00A66F7D">
        <w:rPr>
          <w:rFonts w:ascii="Times New Roman" w:hAnsi="Times New Roman" w:cs="Times New Roman"/>
          <w:sz w:val="24"/>
          <w:szCs w:val="24"/>
        </w:rPr>
        <w:t>s</w:t>
      </w:r>
      <w:r w:rsidRPr="00A66F7D">
        <w:rPr>
          <w:rFonts w:ascii="Times New Roman" w:hAnsi="Times New Roman" w:cs="Times New Roman"/>
          <w:sz w:val="24"/>
          <w:szCs w:val="24"/>
        </w:rPr>
        <w:t xml:space="preserve"> of 5 convolutional layers, 3 max pooling layers</w:t>
      </w:r>
      <w:r w:rsidR="00A66F7D">
        <w:rPr>
          <w:rFonts w:ascii="Times New Roman" w:hAnsi="Times New Roman" w:cs="Times New Roman"/>
          <w:sz w:val="24"/>
          <w:szCs w:val="24"/>
        </w:rPr>
        <w:t>,</w:t>
      </w:r>
      <w:r w:rsidRPr="00A66F7D">
        <w:rPr>
          <w:rFonts w:ascii="Times New Roman" w:hAnsi="Times New Roman" w:cs="Times New Roman"/>
          <w:sz w:val="24"/>
          <w:szCs w:val="24"/>
        </w:rPr>
        <w:t xml:space="preserve"> and 3 fully connected layers. The only difference between this implementation and Alexnet was that the network was trained on grayscale images. </w:t>
      </w:r>
      <w:r w:rsidR="00612CC2">
        <w:rPr>
          <w:rFonts w:ascii="Times New Roman" w:hAnsi="Times New Roman" w:cs="Times New Roman"/>
          <w:sz w:val="24"/>
          <w:szCs w:val="24"/>
        </w:rPr>
        <w:t>Once they were converted to gr</w:t>
      </w:r>
      <w:r w:rsidR="00337D12">
        <w:rPr>
          <w:rFonts w:ascii="Times New Roman" w:hAnsi="Times New Roman" w:cs="Times New Roman"/>
          <w:sz w:val="24"/>
          <w:szCs w:val="24"/>
        </w:rPr>
        <w:t>a</w:t>
      </w:r>
      <w:r w:rsidR="00612CC2">
        <w:rPr>
          <w:rFonts w:ascii="Times New Roman" w:hAnsi="Times New Roman" w:cs="Times New Roman"/>
          <w:sz w:val="24"/>
          <w:szCs w:val="24"/>
        </w:rPr>
        <w:t>yscale, we then</w:t>
      </w:r>
      <w:r w:rsidR="00B011BE">
        <w:rPr>
          <w:rFonts w:ascii="Times New Roman" w:hAnsi="Times New Roman" w:cs="Times New Roman"/>
          <w:sz w:val="24"/>
          <w:szCs w:val="24"/>
        </w:rPr>
        <w:t xml:space="preserve"> </w:t>
      </w:r>
      <w:r w:rsidR="00B011BE" w:rsidRPr="00A66F7D">
        <w:rPr>
          <w:rFonts w:ascii="Times New Roman" w:hAnsi="Times New Roman" w:cs="Times New Roman"/>
          <w:sz w:val="24"/>
          <w:szCs w:val="24"/>
        </w:rPr>
        <w:t>resize</w:t>
      </w:r>
      <w:r w:rsidR="00B011BE">
        <w:rPr>
          <w:rFonts w:ascii="Times New Roman" w:hAnsi="Times New Roman" w:cs="Times New Roman"/>
          <w:sz w:val="24"/>
          <w:szCs w:val="24"/>
        </w:rPr>
        <w:t>d</w:t>
      </w:r>
      <w:r w:rsidR="00B011BE" w:rsidRPr="00A66F7D">
        <w:rPr>
          <w:rFonts w:ascii="Times New Roman" w:hAnsi="Times New Roman" w:cs="Times New Roman"/>
          <w:sz w:val="24"/>
          <w:szCs w:val="24"/>
        </w:rPr>
        <w:t xml:space="preserve"> the data to 224x224 pixels to fit the model</w:t>
      </w:r>
      <w:r w:rsidR="00B011BE">
        <w:rPr>
          <w:rFonts w:ascii="Times New Roman" w:hAnsi="Times New Roman" w:cs="Times New Roman"/>
          <w:sz w:val="24"/>
          <w:szCs w:val="24"/>
        </w:rPr>
        <w:t xml:space="preserve">, and finally </w:t>
      </w:r>
      <w:r w:rsidR="00612CC2">
        <w:rPr>
          <w:rFonts w:ascii="Times New Roman" w:hAnsi="Times New Roman" w:cs="Times New Roman"/>
          <w:sz w:val="24"/>
          <w:szCs w:val="24"/>
        </w:rPr>
        <w:t xml:space="preserve">converted that image into a tensor for the CNN to process. </w:t>
      </w:r>
      <w:r w:rsidRPr="00A66F7D">
        <w:rPr>
          <w:rFonts w:ascii="Times New Roman" w:hAnsi="Times New Roman" w:cs="Times New Roman"/>
          <w:sz w:val="24"/>
          <w:szCs w:val="24"/>
        </w:rPr>
        <w:t xml:space="preserve">The dataset we used was titled “facial emotion recognition” and can be found at the provided link: </w:t>
      </w:r>
      <w:hyperlink r:id="rId5" w:history="1">
        <w:r w:rsidRPr="00A66F7D">
          <w:rPr>
            <w:rStyle w:val="Hyperlink"/>
            <w:rFonts w:ascii="Times New Roman" w:hAnsi="Times New Roman" w:cs="Times New Roman"/>
            <w:sz w:val="24"/>
            <w:szCs w:val="24"/>
          </w:rPr>
          <w:t>https://www.kaggle.com/chiragsoni/ferdata</w:t>
        </w:r>
      </w:hyperlink>
      <w:r w:rsidRPr="00A66F7D">
        <w:rPr>
          <w:rFonts w:ascii="Times New Roman" w:hAnsi="Times New Roman" w:cs="Times New Roman"/>
          <w:sz w:val="24"/>
          <w:szCs w:val="24"/>
        </w:rPr>
        <w:t xml:space="preserve">. Once the data was obtained, we used cross entropy loss to evaluate how far </w:t>
      </w:r>
      <w:r w:rsidR="00B011BE">
        <w:rPr>
          <w:rFonts w:ascii="Times New Roman" w:hAnsi="Times New Roman" w:cs="Times New Roman"/>
          <w:sz w:val="24"/>
          <w:szCs w:val="24"/>
        </w:rPr>
        <w:t xml:space="preserve">off </w:t>
      </w:r>
      <w:r w:rsidRPr="00A66F7D">
        <w:rPr>
          <w:rFonts w:ascii="Times New Roman" w:hAnsi="Times New Roman" w:cs="Times New Roman"/>
          <w:sz w:val="24"/>
          <w:szCs w:val="24"/>
        </w:rPr>
        <w:t xml:space="preserve">our prediction was and to change the values. We then trained our data over </w:t>
      </w:r>
      <w:r w:rsidRPr="00A66F7D">
        <w:rPr>
          <w:rFonts w:ascii="Times New Roman" w:hAnsi="Times New Roman" w:cs="Times New Roman"/>
          <w:color w:val="FF0000"/>
          <w:sz w:val="24"/>
          <w:szCs w:val="24"/>
        </w:rPr>
        <w:t>X</w:t>
      </w:r>
      <w:r w:rsidRPr="00A66F7D">
        <w:rPr>
          <w:rFonts w:ascii="Times New Roman" w:hAnsi="Times New Roman" w:cs="Times New Roman"/>
          <w:sz w:val="24"/>
          <w:szCs w:val="24"/>
        </w:rPr>
        <w:t xml:space="preserve"> epochs and the data trained over </w:t>
      </w:r>
      <w:r w:rsidRPr="00A66F7D">
        <w:rPr>
          <w:rFonts w:ascii="Times New Roman" w:hAnsi="Times New Roman" w:cs="Times New Roman"/>
          <w:color w:val="FF0000"/>
          <w:sz w:val="24"/>
          <w:szCs w:val="24"/>
        </w:rPr>
        <w:t>X</w:t>
      </w:r>
      <w:r w:rsidRPr="00A66F7D">
        <w:rPr>
          <w:rFonts w:ascii="Times New Roman" w:hAnsi="Times New Roman" w:cs="Times New Roman"/>
          <w:sz w:val="24"/>
          <w:szCs w:val="24"/>
        </w:rPr>
        <w:t xml:space="preserve"> minutes. On the provided test set, our algorithm performed at </w:t>
      </w:r>
      <w:r w:rsidRPr="00A66F7D">
        <w:rPr>
          <w:rFonts w:ascii="Times New Roman" w:hAnsi="Times New Roman" w:cs="Times New Roman"/>
          <w:color w:val="FF0000"/>
          <w:sz w:val="24"/>
          <w:szCs w:val="24"/>
        </w:rPr>
        <w:t>X</w:t>
      </w:r>
      <w:r w:rsidRPr="00A66F7D">
        <w:rPr>
          <w:rFonts w:ascii="Times New Roman" w:hAnsi="Times New Roman" w:cs="Times New Roman"/>
          <w:sz w:val="24"/>
          <w:szCs w:val="24"/>
        </w:rPr>
        <w:t xml:space="preserve"> percent accuracy</w:t>
      </w:r>
      <w:r w:rsidR="00A66F7D" w:rsidRPr="00A66F7D">
        <w:rPr>
          <w:rFonts w:ascii="Times New Roman" w:hAnsi="Times New Roman" w:cs="Times New Roman"/>
          <w:sz w:val="24"/>
          <w:szCs w:val="24"/>
        </w:rPr>
        <w:t>.</w:t>
      </w:r>
    </w:p>
    <w:p w14:paraId="1554CB7B" w14:textId="5C1430A7" w:rsidR="00C559D3" w:rsidRDefault="00612CC2" w:rsidP="001F1EBC">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ab/>
      </w:r>
      <w:r w:rsidR="00C559D3">
        <w:rPr>
          <w:rFonts w:ascii="Times New Roman" w:hAnsi="Times New Roman" w:cs="Times New Roman"/>
          <w:b/>
          <w:bCs/>
          <w:sz w:val="24"/>
          <w:szCs w:val="24"/>
          <w:u w:val="single"/>
        </w:rPr>
        <w:t>EUGENE IMPLEMENTATION</w:t>
      </w:r>
    </w:p>
    <w:p w14:paraId="0D9B4DD0" w14:textId="04518D68" w:rsidR="008C55BC" w:rsidRPr="008C55BC" w:rsidRDefault="008C55BC" w:rsidP="001F1EB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facial detection and image capture portion of the program was implemented using OpenCV. The program detects the human face and then captures a screenshot of the face. The implementation uses the Haar Cascade Classifier for real-time face detection. A Haar Cascade classifier works by first calculating Haar features which are essentially calculations that are performed on adjacent regions at a specific location in a detection window. It involves </w:t>
      </w:r>
      <w:r w:rsidR="004A61F4">
        <w:rPr>
          <w:rFonts w:ascii="Times New Roman" w:hAnsi="Times New Roman" w:cs="Times New Roman"/>
          <w:sz w:val="24"/>
          <w:szCs w:val="24"/>
        </w:rPr>
        <w:t xml:space="preserve">summing </w:t>
      </w:r>
      <w:r w:rsidR="004A61F4">
        <w:rPr>
          <w:rFonts w:ascii="Times New Roman" w:hAnsi="Times New Roman" w:cs="Times New Roman"/>
          <w:sz w:val="24"/>
          <w:szCs w:val="24"/>
        </w:rPr>
        <w:lastRenderedPageBreak/>
        <w:t xml:space="preserve">the pixel intensities in each region and calculating the differences between sums and then using adaboost to choose the best features to train the classifiers. Pretrained Haar Cascade classifiers are available in OpenCV for use. As such our implementation of facial detection was based on the pretrained classifiers in OpenCV. The implementation involved converting an image to grayscale such that the RGB dimension of the image is lost. It essentially implies converting a </w:t>
      </w:r>
      <w:r w:rsidR="00BA4269">
        <w:rPr>
          <w:rFonts w:ascii="Times New Roman" w:hAnsi="Times New Roman" w:cs="Times New Roman"/>
          <w:sz w:val="24"/>
          <w:szCs w:val="24"/>
        </w:rPr>
        <w:t>3-dimensional</w:t>
      </w:r>
      <w:r w:rsidR="004A61F4">
        <w:rPr>
          <w:rFonts w:ascii="Times New Roman" w:hAnsi="Times New Roman" w:cs="Times New Roman"/>
          <w:sz w:val="24"/>
          <w:szCs w:val="24"/>
        </w:rPr>
        <w:t xml:space="preserve"> array into a 2-D array. Then the 2-D array is used for face </w:t>
      </w:r>
      <w:r w:rsidR="00BA4269">
        <w:rPr>
          <w:rFonts w:ascii="Times New Roman" w:hAnsi="Times New Roman" w:cs="Times New Roman"/>
          <w:sz w:val="24"/>
          <w:szCs w:val="24"/>
        </w:rPr>
        <w:t>detection and to draw a bounding box around the detected face after which a screenshot of the face is captured and saved for use with the CNN to predict emotion.</w:t>
      </w:r>
      <w:bookmarkStart w:id="0" w:name="_GoBack"/>
      <w:bookmarkEnd w:id="0"/>
    </w:p>
    <w:p w14:paraId="3ECC1EB5" w14:textId="3A4CD755" w:rsidR="007E43F6" w:rsidRPr="003B4CFE" w:rsidRDefault="00612CC2" w:rsidP="00C559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facial detection and image capture portion of our program works hand-in-hand with the CNN by capturing an image when a face is detected and passing that image to the CNN to be processed. The same preprocessing done to the test set is done to this image, which includes </w:t>
      </w:r>
      <w:r w:rsidR="00C559D3">
        <w:rPr>
          <w:rFonts w:ascii="Times New Roman" w:hAnsi="Times New Roman" w:cs="Times New Roman"/>
          <w:sz w:val="24"/>
          <w:szCs w:val="24"/>
        </w:rPr>
        <w:t>converting it to gr</w:t>
      </w:r>
      <w:r w:rsidR="00337D12">
        <w:rPr>
          <w:rFonts w:ascii="Times New Roman" w:hAnsi="Times New Roman" w:cs="Times New Roman"/>
          <w:sz w:val="24"/>
          <w:szCs w:val="24"/>
        </w:rPr>
        <w:t>a</w:t>
      </w:r>
      <w:r w:rsidR="00C559D3">
        <w:rPr>
          <w:rFonts w:ascii="Times New Roman" w:hAnsi="Times New Roman" w:cs="Times New Roman"/>
          <w:sz w:val="24"/>
          <w:szCs w:val="24"/>
        </w:rPr>
        <w:t>yscale, trimming the image, and then converting it into a tensor. The CNN is then able to take this data and predict the emotion displayed on the face</w:t>
      </w:r>
      <w:r w:rsidR="00F21E95">
        <w:rPr>
          <w:rFonts w:ascii="Times New Roman" w:hAnsi="Times New Roman" w:cs="Times New Roman"/>
          <w:sz w:val="24"/>
          <w:szCs w:val="24"/>
        </w:rPr>
        <w:t xml:space="preserve"> from a live camera feed</w:t>
      </w:r>
      <w:r w:rsidR="00C559D3">
        <w:rPr>
          <w:rFonts w:ascii="Times New Roman" w:hAnsi="Times New Roman" w:cs="Times New Roman"/>
          <w:sz w:val="24"/>
          <w:szCs w:val="24"/>
        </w:rPr>
        <w:t>.</w:t>
      </w:r>
      <w:r w:rsidR="00F21E95">
        <w:rPr>
          <w:rFonts w:ascii="Times New Roman" w:hAnsi="Times New Roman" w:cs="Times New Roman"/>
          <w:sz w:val="24"/>
          <w:szCs w:val="24"/>
        </w:rPr>
        <w:t xml:space="preserve"> </w:t>
      </w:r>
      <w:r w:rsidR="00F21E95" w:rsidRPr="00F21E95">
        <w:rPr>
          <w:rFonts w:ascii="Times New Roman" w:hAnsi="Times New Roman" w:cs="Times New Roman"/>
          <w:color w:val="FF0000"/>
          <w:sz w:val="24"/>
          <w:szCs w:val="24"/>
        </w:rPr>
        <w:t>This prediction is displayed…</w:t>
      </w:r>
      <w:r>
        <w:rPr>
          <w:rFonts w:ascii="Times New Roman" w:hAnsi="Times New Roman" w:cs="Times New Roman"/>
          <w:sz w:val="24"/>
          <w:szCs w:val="24"/>
        </w:rPr>
        <w:t xml:space="preserve"> </w:t>
      </w:r>
    </w:p>
    <w:p w14:paraId="530104A0" w14:textId="12041E93" w:rsidR="00B22AED" w:rsidRDefault="008A6104" w:rsidP="001F1EBC">
      <w:pPr>
        <w:spacing w:line="480" w:lineRule="auto"/>
      </w:pPr>
      <w:r>
        <w:rPr>
          <w:rFonts w:ascii="Times New Roman" w:hAnsi="Times New Roman" w:cs="Times New Roman"/>
          <w:b/>
          <w:bCs/>
          <w:sz w:val="24"/>
          <w:szCs w:val="24"/>
        </w:rPr>
        <w:t>Experiments and Results:</w:t>
      </w:r>
    </w:p>
    <w:tbl>
      <w:tblPr>
        <w:tblStyle w:val="TableGrid"/>
        <w:tblW w:w="0" w:type="auto"/>
        <w:jc w:val="center"/>
        <w:tblLook w:val="04A0" w:firstRow="1" w:lastRow="0" w:firstColumn="1" w:lastColumn="0" w:noHBand="0" w:noVBand="1"/>
      </w:tblPr>
      <w:tblGrid>
        <w:gridCol w:w="2068"/>
        <w:gridCol w:w="2068"/>
      </w:tblGrid>
      <w:tr w:rsidR="00B22AED" w14:paraId="7FFF23D0" w14:textId="77777777" w:rsidTr="0090640B">
        <w:trPr>
          <w:trHeight w:val="498"/>
          <w:jc w:val="center"/>
        </w:trPr>
        <w:tc>
          <w:tcPr>
            <w:tcW w:w="2068" w:type="dxa"/>
            <w:vAlign w:val="center"/>
          </w:tcPr>
          <w:p w14:paraId="1BF98E01" w14:textId="08DAAFD0" w:rsidR="00B22AED" w:rsidRPr="0090640B" w:rsidRDefault="00B22AED" w:rsidP="0090640B">
            <w:pPr>
              <w:spacing w:line="480" w:lineRule="auto"/>
              <w:jc w:val="center"/>
              <w:rPr>
                <w:u w:val="single"/>
              </w:rPr>
            </w:pPr>
            <w:r w:rsidRPr="0090640B">
              <w:rPr>
                <w:u w:val="single"/>
              </w:rPr>
              <w:t>Number of Epochs</w:t>
            </w:r>
            <w:r w:rsidR="0090640B" w:rsidRPr="0090640B">
              <w:rPr>
                <w:u w:val="single"/>
              </w:rPr>
              <w:t>:</w:t>
            </w:r>
          </w:p>
        </w:tc>
        <w:tc>
          <w:tcPr>
            <w:tcW w:w="2068" w:type="dxa"/>
            <w:vAlign w:val="center"/>
          </w:tcPr>
          <w:p w14:paraId="4FC97E4D" w14:textId="22614682" w:rsidR="00B22AED" w:rsidRPr="0090640B" w:rsidRDefault="0090640B" w:rsidP="0090640B">
            <w:pPr>
              <w:spacing w:line="480" w:lineRule="auto"/>
              <w:jc w:val="center"/>
              <w:rPr>
                <w:u w:val="single"/>
              </w:rPr>
            </w:pPr>
            <w:r w:rsidRPr="0090640B">
              <w:rPr>
                <w:u w:val="single"/>
              </w:rPr>
              <w:t>Test Accuracy:</w:t>
            </w:r>
          </w:p>
        </w:tc>
      </w:tr>
      <w:tr w:rsidR="00B22AED" w14:paraId="5D703C42" w14:textId="77777777" w:rsidTr="0090640B">
        <w:trPr>
          <w:trHeight w:val="487"/>
          <w:jc w:val="center"/>
        </w:trPr>
        <w:tc>
          <w:tcPr>
            <w:tcW w:w="2068" w:type="dxa"/>
            <w:vAlign w:val="center"/>
          </w:tcPr>
          <w:p w14:paraId="7A0DEC94" w14:textId="77777777" w:rsidR="00B22AED" w:rsidRDefault="00B22AED" w:rsidP="0090640B">
            <w:pPr>
              <w:spacing w:line="480" w:lineRule="auto"/>
              <w:jc w:val="center"/>
            </w:pPr>
          </w:p>
        </w:tc>
        <w:tc>
          <w:tcPr>
            <w:tcW w:w="2068" w:type="dxa"/>
            <w:vAlign w:val="center"/>
          </w:tcPr>
          <w:p w14:paraId="0339DA16" w14:textId="77777777" w:rsidR="00B22AED" w:rsidRDefault="00B22AED" w:rsidP="0090640B">
            <w:pPr>
              <w:spacing w:line="480" w:lineRule="auto"/>
              <w:jc w:val="center"/>
            </w:pPr>
          </w:p>
        </w:tc>
      </w:tr>
      <w:tr w:rsidR="00B22AED" w14:paraId="144B8871" w14:textId="77777777" w:rsidTr="0090640B">
        <w:trPr>
          <w:trHeight w:val="498"/>
          <w:jc w:val="center"/>
        </w:trPr>
        <w:tc>
          <w:tcPr>
            <w:tcW w:w="2068" w:type="dxa"/>
            <w:vAlign w:val="center"/>
          </w:tcPr>
          <w:p w14:paraId="35C487A5" w14:textId="77777777" w:rsidR="00B22AED" w:rsidRDefault="00B22AED" w:rsidP="0090640B">
            <w:pPr>
              <w:spacing w:line="480" w:lineRule="auto"/>
              <w:jc w:val="center"/>
            </w:pPr>
          </w:p>
        </w:tc>
        <w:tc>
          <w:tcPr>
            <w:tcW w:w="2068" w:type="dxa"/>
            <w:vAlign w:val="center"/>
          </w:tcPr>
          <w:p w14:paraId="4F94A35A" w14:textId="77777777" w:rsidR="00B22AED" w:rsidRDefault="00B22AED" w:rsidP="0090640B">
            <w:pPr>
              <w:spacing w:line="480" w:lineRule="auto"/>
              <w:jc w:val="center"/>
            </w:pPr>
          </w:p>
        </w:tc>
      </w:tr>
      <w:tr w:rsidR="00B22AED" w14:paraId="75DFB97C" w14:textId="77777777" w:rsidTr="0090640B">
        <w:trPr>
          <w:trHeight w:val="487"/>
          <w:jc w:val="center"/>
        </w:trPr>
        <w:tc>
          <w:tcPr>
            <w:tcW w:w="2068" w:type="dxa"/>
            <w:vAlign w:val="center"/>
          </w:tcPr>
          <w:p w14:paraId="30BE1B3D" w14:textId="77777777" w:rsidR="00B22AED" w:rsidRDefault="00B22AED" w:rsidP="0090640B">
            <w:pPr>
              <w:spacing w:line="480" w:lineRule="auto"/>
              <w:jc w:val="center"/>
            </w:pPr>
          </w:p>
        </w:tc>
        <w:tc>
          <w:tcPr>
            <w:tcW w:w="2068" w:type="dxa"/>
            <w:vAlign w:val="center"/>
          </w:tcPr>
          <w:p w14:paraId="0827B1E1" w14:textId="77777777" w:rsidR="00B22AED" w:rsidRDefault="00B22AED" w:rsidP="0090640B">
            <w:pPr>
              <w:spacing w:line="480" w:lineRule="auto"/>
              <w:jc w:val="center"/>
            </w:pPr>
          </w:p>
        </w:tc>
      </w:tr>
    </w:tbl>
    <w:p w14:paraId="4EECFB83" w14:textId="43159E68" w:rsidR="001F1EBC" w:rsidRDefault="001F1EBC" w:rsidP="001F1EBC">
      <w:pPr>
        <w:spacing w:line="480" w:lineRule="auto"/>
      </w:pPr>
    </w:p>
    <w:p w14:paraId="48354136" w14:textId="77777777" w:rsidR="003D5D08" w:rsidRDefault="0090640B" w:rsidP="001F1EBC">
      <w:pPr>
        <w:spacing w:line="480" w:lineRule="auto"/>
      </w:pPr>
      <w:r>
        <w:tab/>
        <w:t xml:space="preserve">From the data above one can see that we were not able to meet the same accuracy metrics as the relevant work. </w:t>
      </w:r>
      <w:r w:rsidR="003D5D08">
        <w:t xml:space="preserve">We saw a drastic decrease in the accuracy when we went from 40 epochs to 100, </w:t>
      </w:r>
      <w:r w:rsidR="003D5D08">
        <w:lastRenderedPageBreak/>
        <w:t xml:space="preserve">however this was to be expected since we were overfitting the data. We settled on using </w:t>
      </w:r>
      <w:r w:rsidR="003D5D08" w:rsidRPr="003D5D08">
        <w:rPr>
          <w:color w:val="FF0000"/>
        </w:rPr>
        <w:t>X</w:t>
      </w:r>
      <w:r w:rsidR="003D5D08">
        <w:rPr>
          <w:color w:val="FF0000"/>
        </w:rPr>
        <w:t xml:space="preserve"> </w:t>
      </w:r>
      <w:r w:rsidR="003D5D08">
        <w:t xml:space="preserve">epochs because that gave us the highest accuracy out of the ones that we tested. </w:t>
      </w:r>
    </w:p>
    <w:p w14:paraId="2F6ACDAE" w14:textId="0C4BA3FE" w:rsidR="0090640B" w:rsidRDefault="003D5D08" w:rsidP="003D5D08">
      <w:pPr>
        <w:spacing w:line="480" w:lineRule="auto"/>
        <w:ind w:firstLine="720"/>
      </w:pPr>
      <w:r>
        <w:t>W</w:t>
      </w:r>
      <w:r w:rsidR="0090640B">
        <w:t xml:space="preserve">hat we were able to do was integrate the camera system </w:t>
      </w:r>
      <w:r>
        <w:t xml:space="preserve">of </w:t>
      </w:r>
      <w:r w:rsidR="0090640B">
        <w:t xml:space="preserve">our device into the neural network to generate a prediction. This is a new and novel way for the user to interface with the machine and the CNN. While the accuracy of the predictions was lower than we had hoped, we still were able to integrate our facial detection and image capture system into the CNN </w:t>
      </w:r>
      <w:r>
        <w:t>to</w:t>
      </w:r>
      <w:r w:rsidR="0090640B">
        <w:t xml:space="preserve"> generate predictions. </w:t>
      </w:r>
    </w:p>
    <w:p w14:paraId="4957E95B" w14:textId="58575957" w:rsidR="00B66BD8" w:rsidRDefault="00B66BD8" w:rsidP="009C542F">
      <w:pPr>
        <w:pStyle w:val="Caption"/>
      </w:pPr>
      <w:r>
        <w:br/>
      </w:r>
    </w:p>
    <w:p w14:paraId="101BC399" w14:textId="318F1DF9" w:rsidR="009C542F" w:rsidRPr="00B66BD8" w:rsidRDefault="00B66BD8" w:rsidP="00B66BD8">
      <w:pPr>
        <w:spacing w:line="480" w:lineRule="auto"/>
        <w:rPr>
          <w:b/>
          <w:bCs/>
          <w:sz w:val="24"/>
          <w:szCs w:val="24"/>
        </w:rPr>
      </w:pPr>
      <w:r>
        <w:br w:type="page"/>
      </w:r>
      <w:r w:rsidRPr="00B66BD8">
        <w:rPr>
          <w:b/>
          <w:bCs/>
          <w:sz w:val="24"/>
          <w:szCs w:val="24"/>
        </w:rPr>
        <w:lastRenderedPageBreak/>
        <w:t>Bibliography:</w:t>
      </w:r>
    </w:p>
    <w:p w14:paraId="41E40FE9" w14:textId="7317DAB0" w:rsidR="00B66BD8" w:rsidRDefault="00A770E7" w:rsidP="00B66BD8">
      <w:pPr>
        <w:spacing w:line="480" w:lineRule="auto"/>
        <w:ind w:left="720" w:hanging="720"/>
        <w:rPr>
          <w:rFonts w:ascii="Times New Roman" w:hAnsi="Times New Roman" w:cs="Times New Roman"/>
          <w:sz w:val="24"/>
          <w:szCs w:val="24"/>
        </w:rPr>
      </w:pPr>
      <w:r w:rsidRPr="00A770E7">
        <w:rPr>
          <w:rFonts w:ascii="Times New Roman" w:hAnsi="Times New Roman" w:cs="Times New Roman"/>
          <w:sz w:val="24"/>
          <w:szCs w:val="24"/>
        </w:rPr>
        <w:t>A. Verma, P. Singh and J. S. Rani Alex, "Modified Convolutional Neural Network Architecture Analysis for Facial Emotion Recognition," 2019 International Conference on Systems, Signals and Image Processing (IWSSIP), 2019, pp. 169-173, doi: 10.1109/IWSSIP.2019.8787215.</w:t>
      </w:r>
    </w:p>
    <w:p w14:paraId="752D76CA" w14:textId="013636D3" w:rsidR="00A770E7" w:rsidRPr="00B66BD8" w:rsidRDefault="00A66F7D" w:rsidP="00B66BD8">
      <w:pPr>
        <w:spacing w:line="480" w:lineRule="auto"/>
        <w:ind w:left="720" w:hanging="720"/>
        <w:rPr>
          <w:rFonts w:ascii="Times New Roman" w:hAnsi="Times New Roman" w:cs="Times New Roman"/>
          <w:sz w:val="24"/>
          <w:szCs w:val="24"/>
        </w:rPr>
      </w:pPr>
      <w:r w:rsidRPr="00A66F7D">
        <w:rPr>
          <w:rFonts w:ascii="Times New Roman" w:hAnsi="Times New Roman" w:cs="Times New Roman"/>
          <w:sz w:val="24"/>
          <w:szCs w:val="24"/>
        </w:rPr>
        <w:t>M. M. Taghi Zadeh, M. Imani and B. Majidi, "Fast Facial emotion recognition Using Convolutional Neural Networks and Gabor Filters," 2019 5th Conference on Knowledge Based Engineering and Innovation (KBEI), 2019, pp. 577-581, doi: 10.1109/KBEI.2019.8734943.</w:t>
      </w:r>
    </w:p>
    <w:sectPr w:rsidR="00A770E7" w:rsidRPr="00B66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B1460D"/>
    <w:multiLevelType w:val="hybridMultilevel"/>
    <w:tmpl w:val="EDDE2168"/>
    <w:lvl w:ilvl="0" w:tplc="15C218D4">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04"/>
    <w:rsid w:val="0010137B"/>
    <w:rsid w:val="001C2DF9"/>
    <w:rsid w:val="001F1EBC"/>
    <w:rsid w:val="00214350"/>
    <w:rsid w:val="00337D12"/>
    <w:rsid w:val="003B4979"/>
    <w:rsid w:val="003B4CFE"/>
    <w:rsid w:val="003D5D08"/>
    <w:rsid w:val="00443F2E"/>
    <w:rsid w:val="004A61F4"/>
    <w:rsid w:val="004D5231"/>
    <w:rsid w:val="004E59C9"/>
    <w:rsid w:val="005315A1"/>
    <w:rsid w:val="00612CC2"/>
    <w:rsid w:val="006F0645"/>
    <w:rsid w:val="007A03AF"/>
    <w:rsid w:val="007E3E09"/>
    <w:rsid w:val="007E43F6"/>
    <w:rsid w:val="008A6104"/>
    <w:rsid w:val="008C55BC"/>
    <w:rsid w:val="0090640B"/>
    <w:rsid w:val="009C542F"/>
    <w:rsid w:val="00A2450F"/>
    <w:rsid w:val="00A66F7D"/>
    <w:rsid w:val="00A770E7"/>
    <w:rsid w:val="00AC0FCA"/>
    <w:rsid w:val="00B011BE"/>
    <w:rsid w:val="00B032AF"/>
    <w:rsid w:val="00B22AED"/>
    <w:rsid w:val="00B64F92"/>
    <w:rsid w:val="00B66BD8"/>
    <w:rsid w:val="00BA4269"/>
    <w:rsid w:val="00C47AFC"/>
    <w:rsid w:val="00C559D3"/>
    <w:rsid w:val="00CD4CA8"/>
    <w:rsid w:val="00DB1120"/>
    <w:rsid w:val="00EB28CE"/>
    <w:rsid w:val="00EE6693"/>
    <w:rsid w:val="00F21E95"/>
    <w:rsid w:val="00F8657E"/>
    <w:rsid w:val="00FB16F7"/>
    <w:rsid w:val="00FC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B95A"/>
  <w15:chartTrackingRefBased/>
  <w15:docId w15:val="{358E3CE3-EF32-4359-8737-020147C9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A6104"/>
    <w:pPr>
      <w:spacing w:after="200" w:line="240" w:lineRule="auto"/>
    </w:pPr>
    <w:rPr>
      <w:i/>
      <w:iCs/>
      <w:color w:val="44546A" w:themeColor="text2"/>
      <w:sz w:val="18"/>
      <w:szCs w:val="18"/>
    </w:rPr>
  </w:style>
  <w:style w:type="paragraph" w:styleId="ListParagraph">
    <w:name w:val="List Paragraph"/>
    <w:basedOn w:val="Normal"/>
    <w:uiPriority w:val="34"/>
    <w:qFormat/>
    <w:rsid w:val="00FB16F7"/>
    <w:pPr>
      <w:ind w:left="720"/>
      <w:contextualSpacing/>
    </w:pPr>
  </w:style>
  <w:style w:type="paragraph" w:styleId="NormalWeb">
    <w:name w:val="Normal (Web)"/>
    <w:basedOn w:val="Normal"/>
    <w:uiPriority w:val="99"/>
    <w:semiHidden/>
    <w:unhideWhenUsed/>
    <w:rsid w:val="005315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15A1"/>
    <w:rPr>
      <w:color w:val="0563C1" w:themeColor="hyperlink"/>
      <w:u w:val="single"/>
    </w:rPr>
  </w:style>
  <w:style w:type="character" w:styleId="UnresolvedMention">
    <w:name w:val="Unresolved Mention"/>
    <w:basedOn w:val="DefaultParagraphFont"/>
    <w:uiPriority w:val="99"/>
    <w:semiHidden/>
    <w:unhideWhenUsed/>
    <w:rsid w:val="005315A1"/>
    <w:rPr>
      <w:color w:val="605E5C"/>
      <w:shd w:val="clear" w:color="auto" w:fill="E1DFDD"/>
    </w:rPr>
  </w:style>
  <w:style w:type="character" w:styleId="FollowedHyperlink">
    <w:name w:val="FollowedHyperlink"/>
    <w:basedOn w:val="DefaultParagraphFont"/>
    <w:uiPriority w:val="99"/>
    <w:semiHidden/>
    <w:unhideWhenUsed/>
    <w:rsid w:val="005315A1"/>
    <w:rPr>
      <w:color w:val="954F72" w:themeColor="followedHyperlink"/>
      <w:u w:val="single"/>
    </w:rPr>
  </w:style>
  <w:style w:type="table" w:styleId="TableGrid">
    <w:name w:val="Table Grid"/>
    <w:basedOn w:val="TableNormal"/>
    <w:uiPriority w:val="39"/>
    <w:rsid w:val="00B22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775682">
      <w:bodyDiv w:val="1"/>
      <w:marLeft w:val="0"/>
      <w:marRight w:val="0"/>
      <w:marTop w:val="0"/>
      <w:marBottom w:val="0"/>
      <w:divBdr>
        <w:top w:val="none" w:sz="0" w:space="0" w:color="auto"/>
        <w:left w:val="none" w:sz="0" w:space="0" w:color="auto"/>
        <w:bottom w:val="none" w:sz="0" w:space="0" w:color="auto"/>
        <w:right w:val="none" w:sz="0" w:space="0" w:color="auto"/>
      </w:divBdr>
    </w:div>
    <w:div w:id="17606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hiragsoni/fe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7917</TotalTime>
  <Pages>6</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Alverson, Joseph T.</dc:creator>
  <cp:keywords/>
  <dc:description/>
  <cp:lastModifiedBy>Antwi Boasiako, Eugene</cp:lastModifiedBy>
  <cp:revision>14</cp:revision>
  <dcterms:created xsi:type="dcterms:W3CDTF">2021-10-28T02:59:00Z</dcterms:created>
  <dcterms:modified xsi:type="dcterms:W3CDTF">2021-12-08T22:50:00Z</dcterms:modified>
</cp:coreProperties>
</file>