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03" w:rsidRPr="00382029" w:rsidRDefault="006F0103" w:rsidP="00AB120A">
      <w:pPr>
        <w:spacing w:after="0" w:line="240" w:lineRule="auto"/>
        <w:contextualSpacing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</w:rPr>
      </w:pPr>
      <w:r w:rsidRPr="00382029">
        <w:rPr>
          <w:rFonts w:ascii="Arial" w:eastAsia="Times New Roman" w:hAnsi="Arial" w:cs="Arial"/>
          <w:b/>
          <w:bCs/>
          <w:i/>
          <w:kern w:val="36"/>
          <w:sz w:val="48"/>
          <w:szCs w:val="48"/>
        </w:rPr>
        <w:t>The</w:t>
      </w:r>
      <w:r w:rsidR="00AB120A" w:rsidRPr="00382029">
        <w:rPr>
          <w:rFonts w:ascii="Arial" w:eastAsia="Times New Roman" w:hAnsi="Arial" w:cs="Arial"/>
          <w:b/>
          <w:bCs/>
          <w:i/>
          <w:kern w:val="36"/>
          <w:sz w:val="48"/>
          <w:szCs w:val="48"/>
        </w:rPr>
        <w:t xml:space="preserve"> New Architecture of Phase C</w:t>
      </w:r>
      <w:r w:rsidRPr="00382029">
        <w:rPr>
          <w:rFonts w:ascii="Arial" w:eastAsia="Times New Roman" w:hAnsi="Arial" w:cs="Arial"/>
          <w:b/>
          <w:bCs/>
          <w:i/>
          <w:kern w:val="36"/>
          <w:sz w:val="48"/>
          <w:szCs w:val="48"/>
        </w:rPr>
        <w:t>hange</w:t>
      </w:r>
    </w:p>
    <w:p w:rsidR="00AB120A" w:rsidRPr="00382029" w:rsidRDefault="00AB120A" w:rsidP="00AB120A">
      <w:pPr>
        <w:spacing w:after="0" w:line="240" w:lineRule="auto"/>
        <w:contextualSpacing/>
        <w:outlineLvl w:val="0"/>
        <w:rPr>
          <w:rFonts w:ascii="Arial" w:eastAsia="Times New Roman" w:hAnsi="Arial" w:cs="Arial"/>
          <w:bCs/>
          <w:kern w:val="36"/>
          <w:sz w:val="32"/>
          <w:szCs w:val="32"/>
        </w:rPr>
      </w:pPr>
      <w:r w:rsidRPr="00382029">
        <w:rPr>
          <w:rFonts w:ascii="Arial" w:eastAsia="Times New Roman" w:hAnsi="Arial" w:cs="Arial"/>
          <w:bCs/>
          <w:kern w:val="36"/>
          <w:sz w:val="32"/>
          <w:szCs w:val="32"/>
        </w:rPr>
        <w:t>Computer Assisted Ice Construction</w:t>
      </w:r>
    </w:p>
    <w:p w:rsidR="006F0103" w:rsidRPr="00382029" w:rsidRDefault="006F0103" w:rsidP="006F01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template_area_2_top"/>
      <w:bookmarkEnd w:id="0"/>
      <w:r w:rsidRPr="003820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0103" w:rsidRPr="00382029" w:rsidRDefault="001E19DE" w:rsidP="006F010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2029">
        <w:rPr>
          <w:rFonts w:ascii="Arial" w:eastAsia="Times New Roman" w:hAnsi="Arial" w:cs="Arial"/>
          <w:sz w:val="24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5" o:title=""/>
          </v:shape>
          <w:control r:id="rId6" w:name="DefaultOcxName" w:shapeid="_x0000_i1032"/>
        </w:object>
      </w:r>
      <w:r w:rsidRPr="00382029">
        <w:rPr>
          <w:rFonts w:ascii="Arial" w:eastAsia="Times New Roman" w:hAnsi="Arial" w:cs="Arial"/>
          <w:sz w:val="24"/>
          <w:szCs w:val="24"/>
        </w:rPr>
        <w:object w:dxaOrig="1440" w:dyaOrig="360">
          <v:shape id="_x0000_i1035" type="#_x0000_t75" style="width:1in;height:18pt" o:ole="">
            <v:imagedata r:id="rId7" o:title=""/>
          </v:shape>
          <w:control r:id="rId8" w:name="DefaultOcxName1" w:shapeid="_x0000_i1035"/>
        </w:object>
      </w:r>
      <w:r w:rsidRPr="00382029">
        <w:rPr>
          <w:rFonts w:ascii="Arial" w:eastAsia="Times New Roman" w:hAnsi="Arial" w:cs="Arial"/>
          <w:sz w:val="24"/>
          <w:szCs w:val="24"/>
        </w:rPr>
        <w:object w:dxaOrig="1440" w:dyaOrig="360">
          <v:shape id="_x0000_i1038" type="#_x0000_t75" style="width:1in;height:18pt" o:ole="">
            <v:imagedata r:id="rId9" o:title=""/>
          </v:shape>
          <w:control r:id="rId10" w:name="DefaultOcxName2" w:shapeid="_x0000_i1038"/>
        </w:object>
      </w:r>
    </w:p>
    <w:p w:rsidR="00A032EF" w:rsidRPr="00382029" w:rsidRDefault="00A032EF" w:rsidP="00A032EF">
      <w:pPr>
        <w:pBdr>
          <w:top w:val="single" w:sz="6" w:space="1" w:color="auto"/>
        </w:pBdr>
        <w:spacing w:after="0" w:line="240" w:lineRule="auto"/>
        <w:ind w:firstLine="720"/>
        <w:jc w:val="center"/>
        <w:rPr>
          <w:rFonts w:ascii="Arial" w:eastAsia="Times New Roman" w:hAnsi="Arial" w:cs="Arial"/>
          <w:sz w:val="16"/>
          <w:szCs w:val="16"/>
        </w:rPr>
      </w:pPr>
    </w:p>
    <w:p w:rsidR="006F0103" w:rsidRPr="00382029" w:rsidRDefault="006F0103" w:rsidP="00A032EF">
      <w:pPr>
        <w:pBdr>
          <w:top w:val="single" w:sz="6" w:space="1" w:color="auto"/>
        </w:pBdr>
        <w:spacing w:after="0" w:line="240" w:lineRule="auto"/>
        <w:ind w:left="2880" w:firstLine="72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20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15909" w:rsidRPr="00382029" w:rsidRDefault="0081619F" w:rsidP="00EB23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2029">
        <w:rPr>
          <w:rFonts w:ascii="Arial" w:eastAsia="Times New Roman" w:hAnsi="Arial" w:cs="Arial"/>
          <w:sz w:val="24"/>
          <w:szCs w:val="24"/>
        </w:rPr>
        <w:t xml:space="preserve">At McGill University (Montreal, Québec) </w:t>
      </w:r>
      <w:r w:rsidR="006F0103" w:rsidRPr="00382029">
        <w:rPr>
          <w:rFonts w:ascii="Arial" w:eastAsia="Times New Roman" w:hAnsi="Arial" w:cs="Arial"/>
          <w:sz w:val="24"/>
          <w:szCs w:val="24"/>
        </w:rPr>
        <w:t xml:space="preserve">engineers and architects </w:t>
      </w:r>
      <w:r w:rsidR="00A032EF" w:rsidRPr="00382029">
        <w:rPr>
          <w:rFonts w:ascii="Arial" w:eastAsia="Times New Roman" w:hAnsi="Arial" w:cs="Arial"/>
          <w:sz w:val="24"/>
          <w:szCs w:val="24"/>
        </w:rPr>
        <w:t>are</w:t>
      </w:r>
      <w:r w:rsidR="00AB120A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="006F0103" w:rsidRPr="00382029">
        <w:rPr>
          <w:rFonts w:ascii="Arial" w:eastAsia="Times New Roman" w:hAnsi="Arial" w:cs="Arial"/>
          <w:sz w:val="24"/>
          <w:szCs w:val="24"/>
        </w:rPr>
        <w:t>work</w:t>
      </w:r>
      <w:r w:rsidR="00AB120A" w:rsidRPr="00382029">
        <w:rPr>
          <w:rFonts w:ascii="Arial" w:eastAsia="Times New Roman" w:hAnsi="Arial" w:cs="Arial"/>
          <w:sz w:val="24"/>
          <w:szCs w:val="24"/>
        </w:rPr>
        <w:t>ing</w:t>
      </w:r>
      <w:r w:rsidR="006F0103" w:rsidRPr="00382029">
        <w:rPr>
          <w:rFonts w:ascii="Arial" w:eastAsia="Times New Roman" w:hAnsi="Arial" w:cs="Arial"/>
          <w:sz w:val="24"/>
          <w:szCs w:val="24"/>
        </w:rPr>
        <w:t xml:space="preserve"> together to </w:t>
      </w:r>
      <w:r w:rsidR="00D17A96" w:rsidRPr="00382029">
        <w:rPr>
          <w:rFonts w:ascii="Arial" w:eastAsia="Times New Roman" w:hAnsi="Arial" w:cs="Arial"/>
          <w:sz w:val="24"/>
          <w:szCs w:val="24"/>
        </w:rPr>
        <w:t xml:space="preserve">explore the possibilities </w:t>
      </w:r>
      <w:r w:rsidRPr="00382029">
        <w:rPr>
          <w:rFonts w:ascii="Arial" w:eastAsia="Times New Roman" w:hAnsi="Arial" w:cs="Arial"/>
          <w:sz w:val="24"/>
          <w:szCs w:val="24"/>
        </w:rPr>
        <w:t xml:space="preserve">of </w:t>
      </w:r>
      <w:r w:rsidR="00EB230D" w:rsidRPr="00382029">
        <w:rPr>
          <w:rFonts w:ascii="Arial" w:eastAsia="Times New Roman" w:hAnsi="Arial" w:cs="Arial"/>
          <w:sz w:val="24"/>
          <w:szCs w:val="24"/>
        </w:rPr>
        <w:t>rapid prototyping</w:t>
      </w:r>
      <w:r w:rsidR="0091590B" w:rsidRPr="00382029">
        <w:rPr>
          <w:rFonts w:ascii="Arial" w:eastAsia="Times New Roman" w:hAnsi="Arial" w:cs="Arial"/>
          <w:sz w:val="24"/>
          <w:szCs w:val="24"/>
        </w:rPr>
        <w:t xml:space="preserve"> (RP)</w:t>
      </w:r>
      <w:r w:rsidR="00EB230D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Pr="00382029">
        <w:rPr>
          <w:rFonts w:ascii="Arial" w:eastAsia="Times New Roman" w:hAnsi="Arial" w:cs="Arial"/>
          <w:sz w:val="24"/>
          <w:szCs w:val="24"/>
        </w:rPr>
        <w:t>systems</w:t>
      </w:r>
      <w:r w:rsidR="00AB120A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Pr="00382029">
        <w:rPr>
          <w:rFonts w:ascii="Arial" w:eastAsia="Times New Roman" w:hAnsi="Arial" w:cs="Arial"/>
          <w:sz w:val="24"/>
          <w:szCs w:val="24"/>
        </w:rPr>
        <w:t xml:space="preserve">for construction with </w:t>
      </w:r>
      <w:r w:rsidR="00AB120A" w:rsidRPr="00382029">
        <w:rPr>
          <w:rFonts w:ascii="Arial" w:eastAsia="Times New Roman" w:hAnsi="Arial" w:cs="Arial"/>
          <w:sz w:val="24"/>
          <w:szCs w:val="24"/>
        </w:rPr>
        <w:t>ice.</w:t>
      </w:r>
      <w:r w:rsidR="00121F1A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="00D15909" w:rsidRPr="00382029">
        <w:rPr>
          <w:rFonts w:ascii="Arial" w:eastAsia="Times New Roman" w:hAnsi="Arial" w:cs="Arial"/>
          <w:sz w:val="24"/>
          <w:szCs w:val="24"/>
        </w:rPr>
        <w:t xml:space="preserve">Recent developments in robotic computer numerically controlled (CNC) </w:t>
      </w:r>
      <w:r w:rsidR="00BE3227" w:rsidRPr="00382029">
        <w:rPr>
          <w:rFonts w:ascii="Arial" w:eastAsia="Times New Roman" w:hAnsi="Arial" w:cs="Arial"/>
          <w:sz w:val="24"/>
          <w:szCs w:val="24"/>
        </w:rPr>
        <w:t>structure-</w:t>
      </w:r>
      <w:r w:rsidR="0091590B" w:rsidRPr="00382029">
        <w:rPr>
          <w:rFonts w:ascii="Arial" w:eastAsia="Times New Roman" w:hAnsi="Arial" w:cs="Arial"/>
          <w:sz w:val="24"/>
          <w:szCs w:val="24"/>
        </w:rPr>
        <w:t>building</w:t>
      </w:r>
      <w:r w:rsidR="00D15909" w:rsidRPr="00382029">
        <w:rPr>
          <w:rFonts w:ascii="Arial" w:eastAsia="Times New Roman" w:hAnsi="Arial" w:cs="Arial"/>
          <w:sz w:val="24"/>
          <w:szCs w:val="24"/>
        </w:rPr>
        <w:t xml:space="preserve"> methods have revealed unchartered territory for the water-to-ice phase change process in architecture.</w:t>
      </w:r>
    </w:p>
    <w:p w:rsidR="00D15909" w:rsidRPr="00382029" w:rsidRDefault="00D15909" w:rsidP="00EB23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57A45" w:rsidRPr="00382029" w:rsidRDefault="00121F1A" w:rsidP="009159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2029">
        <w:rPr>
          <w:rFonts w:ascii="Arial" w:eastAsia="Times New Roman" w:hAnsi="Arial" w:cs="Arial"/>
          <w:sz w:val="24"/>
          <w:szCs w:val="24"/>
        </w:rPr>
        <w:t xml:space="preserve">In 2006, </w:t>
      </w:r>
      <w:r w:rsidR="00D15909" w:rsidRPr="00382029">
        <w:rPr>
          <w:rFonts w:ascii="Arial" w:eastAsia="Times New Roman" w:hAnsi="Arial" w:cs="Arial"/>
          <w:sz w:val="24"/>
          <w:szCs w:val="24"/>
        </w:rPr>
        <w:t xml:space="preserve">professors </w:t>
      </w:r>
      <w:r w:rsidR="00D17E00" w:rsidRPr="00382029">
        <w:rPr>
          <w:rFonts w:ascii="Arial" w:eastAsia="Times New Roman" w:hAnsi="Arial" w:cs="Arial"/>
          <w:sz w:val="24"/>
          <w:szCs w:val="24"/>
        </w:rPr>
        <w:t>Pi</w:t>
      </w:r>
      <w:r w:rsidR="00A54199" w:rsidRPr="00382029">
        <w:rPr>
          <w:rFonts w:ascii="Arial" w:eastAsia="Times New Roman" w:hAnsi="Arial" w:cs="Arial"/>
          <w:sz w:val="24"/>
          <w:szCs w:val="24"/>
        </w:rPr>
        <w:t xml:space="preserve">eter Sijpkes (Architecture) and 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Jorge Angeles (NSERC Chair in Design Engineering) </w:t>
      </w:r>
      <w:r w:rsidRPr="00382029">
        <w:rPr>
          <w:rFonts w:ascii="Arial" w:eastAsia="Times New Roman" w:hAnsi="Arial" w:cs="Arial"/>
          <w:sz w:val="24"/>
          <w:szCs w:val="24"/>
        </w:rPr>
        <w:t>received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a three-year</w:t>
      </w:r>
      <w:r w:rsidRPr="00382029">
        <w:rPr>
          <w:rFonts w:ascii="Arial" w:eastAsia="Times New Roman" w:hAnsi="Arial" w:cs="Arial"/>
          <w:sz w:val="24"/>
          <w:szCs w:val="24"/>
        </w:rPr>
        <w:t xml:space="preserve"> $173,</w:t>
      </w:r>
      <w:r w:rsidR="00D17E00" w:rsidRPr="00382029">
        <w:rPr>
          <w:rFonts w:ascii="Arial" w:eastAsia="Times New Roman" w:hAnsi="Arial" w:cs="Arial"/>
          <w:sz w:val="24"/>
          <w:szCs w:val="24"/>
        </w:rPr>
        <w:t>000</w:t>
      </w:r>
      <w:r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="00957A45" w:rsidRPr="00382029">
        <w:rPr>
          <w:rFonts w:ascii="Arial" w:eastAsia="Times New Roman" w:hAnsi="Arial" w:cs="Arial"/>
          <w:sz w:val="24"/>
          <w:szCs w:val="24"/>
        </w:rPr>
        <w:t>Social Sciences and Humanities Research Council (</w:t>
      </w:r>
      <w:r w:rsidRPr="00382029">
        <w:rPr>
          <w:rFonts w:ascii="Arial" w:eastAsia="Times New Roman" w:hAnsi="Arial" w:cs="Arial"/>
          <w:sz w:val="24"/>
          <w:szCs w:val="24"/>
        </w:rPr>
        <w:t>SSHRC</w:t>
      </w:r>
      <w:r w:rsidR="00957A45" w:rsidRPr="00382029">
        <w:rPr>
          <w:rFonts w:ascii="Arial" w:eastAsia="Times New Roman" w:hAnsi="Arial" w:cs="Arial"/>
          <w:sz w:val="24"/>
          <w:szCs w:val="24"/>
        </w:rPr>
        <w:t>) research creation g</w:t>
      </w:r>
      <w:r w:rsidRPr="00382029">
        <w:rPr>
          <w:rFonts w:ascii="Arial" w:eastAsia="Times New Roman" w:hAnsi="Arial" w:cs="Arial"/>
          <w:sz w:val="24"/>
          <w:szCs w:val="24"/>
        </w:rPr>
        <w:t xml:space="preserve">rant for a project entitled </w:t>
      </w:r>
      <w:r w:rsidR="00D17E00" w:rsidRPr="00382029">
        <w:rPr>
          <w:rFonts w:ascii="Arial" w:eastAsia="Times New Roman" w:hAnsi="Arial" w:cs="Arial"/>
          <w:i/>
          <w:sz w:val="24"/>
          <w:szCs w:val="24"/>
        </w:rPr>
        <w:t>The New Architecture of Phase Change: Computer Assi</w:t>
      </w:r>
      <w:r w:rsidRPr="00382029">
        <w:rPr>
          <w:rFonts w:ascii="Arial" w:eastAsia="Times New Roman" w:hAnsi="Arial" w:cs="Arial"/>
          <w:i/>
          <w:sz w:val="24"/>
          <w:szCs w:val="24"/>
        </w:rPr>
        <w:t>sted Ice Construction</w:t>
      </w:r>
      <w:r w:rsidRPr="00382029">
        <w:rPr>
          <w:rFonts w:ascii="Arial" w:eastAsia="Times New Roman" w:hAnsi="Arial" w:cs="Arial"/>
          <w:sz w:val="24"/>
          <w:szCs w:val="24"/>
        </w:rPr>
        <w:t xml:space="preserve">. 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Based </w:t>
      </w:r>
      <w:r w:rsidR="00A032EF" w:rsidRPr="00382029">
        <w:rPr>
          <w:rFonts w:ascii="Arial" w:eastAsia="Times New Roman" w:hAnsi="Arial" w:cs="Arial"/>
          <w:sz w:val="24"/>
          <w:szCs w:val="24"/>
        </w:rPr>
        <w:t>in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the School of Architecture, this three-year study </w:t>
      </w:r>
      <w:r w:rsidR="00957A45" w:rsidRPr="00382029">
        <w:rPr>
          <w:rFonts w:ascii="Arial" w:eastAsia="Times New Roman" w:hAnsi="Arial" w:cs="Arial"/>
          <w:sz w:val="24"/>
          <w:szCs w:val="24"/>
        </w:rPr>
        <w:t>utilizes CNC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digital fabrication </w:t>
      </w:r>
      <w:r w:rsidR="00A032EF" w:rsidRPr="00382029">
        <w:rPr>
          <w:rFonts w:ascii="Arial" w:eastAsia="Times New Roman" w:hAnsi="Arial" w:cs="Arial"/>
          <w:sz w:val="24"/>
          <w:szCs w:val="24"/>
        </w:rPr>
        <w:t>in an attempt to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construct </w:t>
      </w:r>
      <w:r w:rsidR="00957A45" w:rsidRPr="00382029">
        <w:rPr>
          <w:rFonts w:ascii="Arial" w:eastAsia="Times New Roman" w:hAnsi="Arial" w:cs="Arial"/>
          <w:sz w:val="24"/>
          <w:szCs w:val="24"/>
        </w:rPr>
        <w:t>objects at varying scales out of ice.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</w:t>
      </w:r>
    </w:p>
    <w:p w:rsidR="00957A45" w:rsidRPr="00382029" w:rsidRDefault="00957A45" w:rsidP="00957A45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E15C12" w:rsidRPr="00382029" w:rsidRDefault="00D17E00" w:rsidP="00E14C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2029">
        <w:rPr>
          <w:rFonts w:ascii="Arial" w:eastAsia="Times New Roman" w:hAnsi="Arial" w:cs="Arial"/>
          <w:sz w:val="24"/>
          <w:szCs w:val="24"/>
        </w:rPr>
        <w:t xml:space="preserve">Working with </w:t>
      </w:r>
      <w:r w:rsidR="00E14C78" w:rsidRPr="00382029">
        <w:rPr>
          <w:rFonts w:ascii="Arial" w:eastAsia="Times New Roman" w:hAnsi="Arial" w:cs="Arial"/>
          <w:sz w:val="24"/>
          <w:szCs w:val="24"/>
        </w:rPr>
        <w:t>PhD st</w:t>
      </w:r>
      <w:r w:rsidR="00354C67" w:rsidRPr="00382029">
        <w:rPr>
          <w:rFonts w:ascii="Arial" w:eastAsia="Times New Roman" w:hAnsi="Arial" w:cs="Arial"/>
          <w:sz w:val="24"/>
          <w:szCs w:val="24"/>
        </w:rPr>
        <w:t>udent</w:t>
      </w:r>
      <w:r w:rsidR="00920E0D" w:rsidRPr="00382029">
        <w:rPr>
          <w:rFonts w:ascii="Arial" w:eastAsia="Times New Roman" w:hAnsi="Arial" w:cs="Arial"/>
          <w:sz w:val="24"/>
          <w:szCs w:val="24"/>
        </w:rPr>
        <w:t xml:space="preserve"> Eric Barnett, faculty members Thomas Balaban and David Theodore as well as with </w:t>
      </w:r>
      <w:r w:rsidRPr="00382029">
        <w:rPr>
          <w:rFonts w:ascii="Arial" w:eastAsia="Times New Roman" w:hAnsi="Arial" w:cs="Arial"/>
          <w:sz w:val="24"/>
          <w:szCs w:val="24"/>
        </w:rPr>
        <w:t xml:space="preserve">students from </w:t>
      </w:r>
      <w:r w:rsidR="00E14C78" w:rsidRPr="00382029">
        <w:rPr>
          <w:rFonts w:ascii="Arial" w:eastAsia="Times New Roman" w:hAnsi="Arial" w:cs="Arial"/>
          <w:sz w:val="24"/>
          <w:szCs w:val="24"/>
        </w:rPr>
        <w:t>the faculties of engineering and architecture</w:t>
      </w:r>
      <w:r w:rsidRPr="00382029">
        <w:rPr>
          <w:rFonts w:ascii="Arial" w:eastAsia="Times New Roman" w:hAnsi="Arial" w:cs="Arial"/>
          <w:sz w:val="24"/>
          <w:szCs w:val="24"/>
        </w:rPr>
        <w:t xml:space="preserve">, this ground-breaking program builds on experimental teaching and research into the design of ice structures by adapting McGill’s impressive expertise in rapid prototyping and engineering design for extreme environments. </w:t>
      </w:r>
    </w:p>
    <w:p w:rsidR="00E15C12" w:rsidRPr="00382029" w:rsidRDefault="00E15C12" w:rsidP="00E14C7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E3227" w:rsidRPr="00382029" w:rsidRDefault="006D4E3B" w:rsidP="000369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2029">
        <w:rPr>
          <w:rFonts w:ascii="Arial" w:eastAsia="Times New Roman" w:hAnsi="Arial" w:cs="Arial"/>
          <w:sz w:val="24"/>
          <w:szCs w:val="24"/>
        </w:rPr>
        <w:t xml:space="preserve">Currently, the practical applications of this project range from commercial and industrial form modeling to the ice-tourism industry. For instance, </w:t>
      </w:r>
      <w:r w:rsidR="0050332A" w:rsidRPr="00382029">
        <w:rPr>
          <w:rFonts w:ascii="Arial" w:eastAsia="Times New Roman" w:hAnsi="Arial" w:cs="Arial"/>
          <w:sz w:val="24"/>
          <w:szCs w:val="24"/>
        </w:rPr>
        <w:t xml:space="preserve">small-scale ice models </w:t>
      </w:r>
      <w:r w:rsidRPr="00382029">
        <w:rPr>
          <w:rFonts w:ascii="Arial" w:eastAsia="Times New Roman" w:hAnsi="Arial" w:cs="Arial"/>
          <w:sz w:val="24"/>
          <w:szCs w:val="24"/>
        </w:rPr>
        <w:t>represent</w:t>
      </w:r>
      <w:r w:rsidR="0050332A" w:rsidRPr="00382029">
        <w:rPr>
          <w:rFonts w:ascii="Arial" w:eastAsia="Times New Roman" w:hAnsi="Arial" w:cs="Arial"/>
          <w:sz w:val="24"/>
          <w:szCs w:val="24"/>
        </w:rPr>
        <w:t xml:space="preserve"> economical </w:t>
      </w:r>
      <w:r w:rsidRPr="00382029">
        <w:rPr>
          <w:rFonts w:ascii="Arial" w:eastAsia="Times New Roman" w:hAnsi="Arial" w:cs="Arial"/>
          <w:sz w:val="24"/>
          <w:szCs w:val="24"/>
        </w:rPr>
        <w:t>alternatives</w:t>
      </w:r>
      <w:r w:rsidR="0050332A" w:rsidRPr="00382029">
        <w:rPr>
          <w:rFonts w:ascii="Arial" w:eastAsia="Times New Roman" w:hAnsi="Arial" w:cs="Arial"/>
          <w:sz w:val="24"/>
          <w:szCs w:val="24"/>
        </w:rPr>
        <w:t xml:space="preserve"> for producing intricate 3D models of architectural objects, be they scale models of buildings, site models, or building details. </w:t>
      </w:r>
      <w:r w:rsidR="00D9707A">
        <w:rPr>
          <w:rFonts w:ascii="Arial" w:eastAsia="Times New Roman" w:hAnsi="Arial" w:cs="Arial"/>
          <w:sz w:val="24"/>
          <w:szCs w:val="24"/>
        </w:rPr>
        <w:t>Similarly</w:t>
      </w:r>
      <w:r w:rsidR="0050332A" w:rsidRPr="00382029">
        <w:rPr>
          <w:rFonts w:ascii="Arial" w:eastAsia="Times New Roman" w:hAnsi="Arial" w:cs="Arial"/>
          <w:sz w:val="24"/>
          <w:szCs w:val="24"/>
        </w:rPr>
        <w:t>, rubber casts can be made from ice originals to produce high-quality copies at will. Ultimately</w:t>
      </w:r>
      <w:r w:rsidR="00E15C12" w:rsidRPr="00382029">
        <w:rPr>
          <w:rFonts w:ascii="Arial" w:eastAsia="Times New Roman" w:hAnsi="Arial" w:cs="Arial"/>
          <w:sz w:val="24"/>
          <w:szCs w:val="24"/>
        </w:rPr>
        <w:t>, t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he </w:t>
      </w:r>
      <w:r w:rsidR="00E15C12" w:rsidRPr="00382029">
        <w:rPr>
          <w:rFonts w:ascii="Arial" w:eastAsia="Times New Roman" w:hAnsi="Arial" w:cs="Arial"/>
          <w:sz w:val="24"/>
          <w:szCs w:val="24"/>
        </w:rPr>
        <w:t xml:space="preserve">final </w:t>
      </w:r>
      <w:r w:rsidR="00E41590" w:rsidRPr="00382029">
        <w:rPr>
          <w:rFonts w:ascii="Arial" w:eastAsia="Times New Roman" w:hAnsi="Arial" w:cs="Arial"/>
          <w:sz w:val="24"/>
          <w:szCs w:val="24"/>
        </w:rPr>
        <w:t>result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="0050332A" w:rsidRPr="00382029">
        <w:rPr>
          <w:rFonts w:ascii="Arial" w:eastAsia="Times New Roman" w:hAnsi="Arial" w:cs="Arial"/>
          <w:sz w:val="24"/>
          <w:szCs w:val="24"/>
        </w:rPr>
        <w:t xml:space="preserve">of this project 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will </w:t>
      </w:r>
      <w:r w:rsidR="00E15C12" w:rsidRPr="00382029">
        <w:rPr>
          <w:rFonts w:ascii="Arial" w:eastAsia="Times New Roman" w:hAnsi="Arial" w:cs="Arial"/>
          <w:sz w:val="24"/>
          <w:szCs w:val="24"/>
        </w:rPr>
        <w:t>generate</w:t>
      </w:r>
      <w:r w:rsidR="00D17E00" w:rsidRPr="00382029">
        <w:rPr>
          <w:rFonts w:ascii="Arial" w:eastAsia="Times New Roman" w:hAnsi="Arial" w:cs="Arial"/>
          <w:sz w:val="24"/>
          <w:szCs w:val="24"/>
        </w:rPr>
        <w:t xml:space="preserve"> inhabit</w:t>
      </w:r>
      <w:r w:rsidR="00E41590" w:rsidRPr="00382029">
        <w:rPr>
          <w:rFonts w:ascii="Arial" w:eastAsia="Times New Roman" w:hAnsi="Arial" w:cs="Arial"/>
          <w:sz w:val="24"/>
          <w:szCs w:val="24"/>
        </w:rPr>
        <w:t xml:space="preserve">able, environmentally-friendly and </w:t>
      </w:r>
      <w:r w:rsidR="00D17E00" w:rsidRPr="00382029">
        <w:rPr>
          <w:rFonts w:ascii="Arial" w:eastAsia="Times New Roman" w:hAnsi="Arial" w:cs="Arial"/>
          <w:sz w:val="24"/>
          <w:szCs w:val="24"/>
        </w:rPr>
        <w:t>digitally-fabricated ice structures at an architecture scale.</w:t>
      </w:r>
      <w:r w:rsidR="00E15C12" w:rsidRPr="00382029">
        <w:rPr>
          <w:rFonts w:ascii="Arial" w:eastAsia="Times New Roman" w:hAnsi="Arial" w:cs="Arial"/>
          <w:sz w:val="24"/>
          <w:szCs w:val="24"/>
        </w:rPr>
        <w:t xml:space="preserve"> </w:t>
      </w:r>
      <w:r w:rsidR="000369BA" w:rsidRPr="00382029">
        <w:rPr>
          <w:rFonts w:ascii="Arial" w:eastAsia="Times New Roman" w:hAnsi="Arial" w:cs="Arial"/>
          <w:sz w:val="24"/>
          <w:szCs w:val="24"/>
        </w:rPr>
        <w:t xml:space="preserve">If an ice structure can be erected in a matter of hours using mechanized and computerized construction methods, applications may go beyond simply creating ice hotels and buildings. This technology may even allow us to envision a lunar colony built entirely by machine. </w:t>
      </w:r>
    </w:p>
    <w:p w:rsidR="00024294" w:rsidRPr="00382029" w:rsidRDefault="00024294" w:rsidP="000242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024294" w:rsidRPr="00382029" w:rsidSect="0029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103"/>
    <w:rsid w:val="00010E75"/>
    <w:rsid w:val="000222E2"/>
    <w:rsid w:val="00024294"/>
    <w:rsid w:val="000369BA"/>
    <w:rsid w:val="000C32A8"/>
    <w:rsid w:val="00121F1A"/>
    <w:rsid w:val="001C2A41"/>
    <w:rsid w:val="001E19DE"/>
    <w:rsid w:val="002415A3"/>
    <w:rsid w:val="002471E0"/>
    <w:rsid w:val="00250544"/>
    <w:rsid w:val="00297F93"/>
    <w:rsid w:val="003041A2"/>
    <w:rsid w:val="0034795B"/>
    <w:rsid w:val="00354C67"/>
    <w:rsid w:val="00382029"/>
    <w:rsid w:val="00412467"/>
    <w:rsid w:val="00475F72"/>
    <w:rsid w:val="004E0FA0"/>
    <w:rsid w:val="0050332A"/>
    <w:rsid w:val="005A6641"/>
    <w:rsid w:val="005F0943"/>
    <w:rsid w:val="006D4E3B"/>
    <w:rsid w:val="006F0103"/>
    <w:rsid w:val="007D0EEA"/>
    <w:rsid w:val="0081619F"/>
    <w:rsid w:val="0091590B"/>
    <w:rsid w:val="00920E0D"/>
    <w:rsid w:val="00957A45"/>
    <w:rsid w:val="009C4368"/>
    <w:rsid w:val="00A032EF"/>
    <w:rsid w:val="00A54199"/>
    <w:rsid w:val="00A64BD9"/>
    <w:rsid w:val="00AB120A"/>
    <w:rsid w:val="00BA3941"/>
    <w:rsid w:val="00BE3227"/>
    <w:rsid w:val="00C12833"/>
    <w:rsid w:val="00C80827"/>
    <w:rsid w:val="00D005A6"/>
    <w:rsid w:val="00D10F1C"/>
    <w:rsid w:val="00D15909"/>
    <w:rsid w:val="00D17A96"/>
    <w:rsid w:val="00D17E00"/>
    <w:rsid w:val="00D436C5"/>
    <w:rsid w:val="00D9707A"/>
    <w:rsid w:val="00E14C78"/>
    <w:rsid w:val="00E15C12"/>
    <w:rsid w:val="00E23B1F"/>
    <w:rsid w:val="00E41590"/>
    <w:rsid w:val="00E528A7"/>
    <w:rsid w:val="00E8716A"/>
    <w:rsid w:val="00EB230D"/>
    <w:rsid w:val="00F4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93"/>
  </w:style>
  <w:style w:type="paragraph" w:styleId="Heading1">
    <w:name w:val="heading 1"/>
    <w:basedOn w:val="Normal"/>
    <w:link w:val="Heading1Char"/>
    <w:uiPriority w:val="9"/>
    <w:qFormat/>
    <w:rsid w:val="006F0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01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01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01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010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01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0103"/>
    <w:rPr>
      <w:b/>
      <w:bCs/>
    </w:rPr>
  </w:style>
  <w:style w:type="character" w:styleId="Emphasis">
    <w:name w:val="Emphasis"/>
    <w:basedOn w:val="DefaultParagraphFont"/>
    <w:uiPriority w:val="20"/>
    <w:qFormat/>
    <w:rsid w:val="006F01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786A-19E0-4420-9D76-5C9EA84B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22</cp:revision>
  <dcterms:created xsi:type="dcterms:W3CDTF">2009-05-20T19:11:00Z</dcterms:created>
  <dcterms:modified xsi:type="dcterms:W3CDTF">2009-05-28T16:05:00Z</dcterms:modified>
</cp:coreProperties>
</file>