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1614" w14:textId="1BF624B4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>Atividade Prática – Valendo 0 a 10 (Menção</w:t>
      </w:r>
      <w:r>
        <w:rPr>
          <w:b/>
          <w:bCs/>
        </w:rPr>
        <w:t xml:space="preserve"> 1º Bimestre</w:t>
      </w:r>
      <w:r w:rsidRPr="008A347F">
        <w:rPr>
          <w:b/>
          <w:bCs/>
        </w:rPr>
        <w:t>)</w:t>
      </w:r>
    </w:p>
    <w:p w14:paraId="5F38F1A1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>Objetivo</w:t>
      </w:r>
    </w:p>
    <w:p w14:paraId="269A8AB3" w14:textId="3D3EF5E9" w:rsidR="008A347F" w:rsidRPr="008A347F" w:rsidRDefault="008A347F" w:rsidP="008A347F">
      <w:pPr>
        <w:jc w:val="both"/>
      </w:pPr>
      <w:r w:rsidRPr="008A347F">
        <w:t xml:space="preserve">O objetivo desta atividade é compreender e aplicar o conceito de </w:t>
      </w:r>
      <w:proofErr w:type="spellStart"/>
      <w:r>
        <w:rPr>
          <w:b/>
          <w:bCs/>
        </w:rPr>
        <w:t>sub-rede</w:t>
      </w:r>
      <w:proofErr w:type="spellEnd"/>
      <w:r w:rsidRPr="008A347F">
        <w:t xml:space="preserve">, configurando uma rede segmentada no </w:t>
      </w:r>
      <w:proofErr w:type="spellStart"/>
      <w:r w:rsidRPr="008A347F">
        <w:rPr>
          <w:b/>
          <w:bCs/>
        </w:rPr>
        <w:t>Packet</w:t>
      </w:r>
      <w:proofErr w:type="spellEnd"/>
      <w:r w:rsidRPr="008A347F">
        <w:rPr>
          <w:b/>
          <w:bCs/>
        </w:rPr>
        <w:t xml:space="preserve"> </w:t>
      </w:r>
      <w:proofErr w:type="spellStart"/>
      <w:r w:rsidRPr="008A347F">
        <w:rPr>
          <w:b/>
          <w:bCs/>
        </w:rPr>
        <w:t>Tracer</w:t>
      </w:r>
      <w:proofErr w:type="spellEnd"/>
      <w:r w:rsidRPr="008A347F">
        <w:t xml:space="preserve">. </w:t>
      </w:r>
      <w:r>
        <w:t>Você deve</w:t>
      </w:r>
      <w:r w:rsidRPr="008A347F">
        <w:t xml:space="preserve"> calcular </w:t>
      </w:r>
      <w:proofErr w:type="spellStart"/>
      <w:r w:rsidRPr="008A347F">
        <w:t>sub-redes</w:t>
      </w:r>
      <w:proofErr w:type="spellEnd"/>
      <w:r w:rsidRPr="008A347F">
        <w:t>, atribuir endereços IP corretamente e testar a conectividade entre os dispositivos.</w:t>
      </w:r>
    </w:p>
    <w:p w14:paraId="11C7CD5F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>Instruções</w:t>
      </w:r>
    </w:p>
    <w:p w14:paraId="391E6EE8" w14:textId="77777777" w:rsidR="008A347F" w:rsidRPr="008A347F" w:rsidRDefault="008A347F" w:rsidP="008A347F">
      <w:pPr>
        <w:numPr>
          <w:ilvl w:val="0"/>
          <w:numId w:val="6"/>
        </w:numPr>
      </w:pPr>
      <w:r w:rsidRPr="008A347F">
        <w:rPr>
          <w:b/>
          <w:bCs/>
        </w:rPr>
        <w:t xml:space="preserve">Cálculo de </w:t>
      </w:r>
      <w:proofErr w:type="spellStart"/>
      <w:r w:rsidRPr="008A347F">
        <w:rPr>
          <w:b/>
          <w:bCs/>
        </w:rPr>
        <w:t>Sub-redes</w:t>
      </w:r>
      <w:proofErr w:type="spellEnd"/>
    </w:p>
    <w:p w14:paraId="5F91995D" w14:textId="77777777" w:rsidR="008A347F" w:rsidRPr="008A347F" w:rsidRDefault="008A347F" w:rsidP="008A347F">
      <w:pPr>
        <w:numPr>
          <w:ilvl w:val="1"/>
          <w:numId w:val="6"/>
        </w:numPr>
      </w:pPr>
      <w:r w:rsidRPr="008A347F">
        <w:t xml:space="preserve">Dado o </w:t>
      </w:r>
      <w:r w:rsidRPr="008A347F">
        <w:rPr>
          <w:b/>
          <w:bCs/>
        </w:rPr>
        <w:t>IP 192.168.10.5</w:t>
      </w:r>
      <w:r w:rsidRPr="008A347F">
        <w:t xml:space="preserve"> e a </w:t>
      </w:r>
      <w:r w:rsidRPr="008A347F">
        <w:rPr>
          <w:b/>
          <w:bCs/>
        </w:rPr>
        <w:t xml:space="preserve">Máscara de </w:t>
      </w:r>
      <w:proofErr w:type="spellStart"/>
      <w:r w:rsidRPr="008A347F">
        <w:rPr>
          <w:b/>
          <w:bCs/>
        </w:rPr>
        <w:t>sub-rede</w:t>
      </w:r>
      <w:proofErr w:type="spellEnd"/>
      <w:r w:rsidRPr="008A347F">
        <w:rPr>
          <w:b/>
          <w:bCs/>
        </w:rPr>
        <w:t xml:space="preserve"> 255.255.255.192</w:t>
      </w:r>
      <w:r w:rsidRPr="008A347F">
        <w:t>, determine:</w:t>
      </w:r>
    </w:p>
    <w:p w14:paraId="6FB571E1" w14:textId="77777777" w:rsidR="008A347F" w:rsidRPr="008A347F" w:rsidRDefault="008A347F" w:rsidP="008A347F">
      <w:pPr>
        <w:numPr>
          <w:ilvl w:val="2"/>
          <w:numId w:val="6"/>
        </w:numPr>
      </w:pPr>
      <w:r w:rsidRPr="008A347F">
        <w:rPr>
          <w:b/>
          <w:bCs/>
        </w:rPr>
        <w:t xml:space="preserve">Quantas </w:t>
      </w:r>
      <w:proofErr w:type="spellStart"/>
      <w:r w:rsidRPr="008A347F">
        <w:rPr>
          <w:b/>
          <w:bCs/>
        </w:rPr>
        <w:t>sub-redes</w:t>
      </w:r>
      <w:proofErr w:type="spellEnd"/>
      <w:r w:rsidRPr="008A347F">
        <w:rPr>
          <w:b/>
          <w:bCs/>
        </w:rPr>
        <w:t xml:space="preserve"> podem ser criadas</w:t>
      </w:r>
      <w:r w:rsidRPr="008A347F">
        <w:t>.</w:t>
      </w:r>
    </w:p>
    <w:p w14:paraId="1EDEB090" w14:textId="77777777" w:rsidR="008A347F" w:rsidRPr="008A347F" w:rsidRDefault="008A347F" w:rsidP="008A347F">
      <w:pPr>
        <w:numPr>
          <w:ilvl w:val="2"/>
          <w:numId w:val="6"/>
        </w:numPr>
      </w:pPr>
      <w:r w:rsidRPr="008A347F">
        <w:rPr>
          <w:b/>
          <w:bCs/>
        </w:rPr>
        <w:t xml:space="preserve">Os endereços das </w:t>
      </w:r>
      <w:proofErr w:type="spellStart"/>
      <w:r w:rsidRPr="008A347F">
        <w:rPr>
          <w:b/>
          <w:bCs/>
        </w:rPr>
        <w:t>sub-redes</w:t>
      </w:r>
      <w:proofErr w:type="spellEnd"/>
      <w:r w:rsidRPr="008A347F">
        <w:t>, incluindo:</w:t>
      </w:r>
    </w:p>
    <w:p w14:paraId="60284679" w14:textId="77777777" w:rsidR="008A347F" w:rsidRPr="008A347F" w:rsidRDefault="008A347F" w:rsidP="008A347F">
      <w:pPr>
        <w:numPr>
          <w:ilvl w:val="3"/>
          <w:numId w:val="6"/>
        </w:numPr>
      </w:pPr>
      <w:r w:rsidRPr="008A347F">
        <w:rPr>
          <w:b/>
          <w:bCs/>
        </w:rPr>
        <w:t>Endereço de rede</w:t>
      </w:r>
    </w:p>
    <w:p w14:paraId="042478B6" w14:textId="77777777" w:rsidR="008A347F" w:rsidRPr="008A347F" w:rsidRDefault="008A347F" w:rsidP="008A347F">
      <w:pPr>
        <w:numPr>
          <w:ilvl w:val="3"/>
          <w:numId w:val="6"/>
        </w:numPr>
      </w:pPr>
      <w:r w:rsidRPr="008A347F">
        <w:rPr>
          <w:b/>
          <w:bCs/>
        </w:rPr>
        <w:t>Faixa de hosts válidos</w:t>
      </w:r>
    </w:p>
    <w:p w14:paraId="06378F0D" w14:textId="77777777" w:rsidR="008A347F" w:rsidRPr="008A347F" w:rsidRDefault="008A347F" w:rsidP="008A347F">
      <w:pPr>
        <w:numPr>
          <w:ilvl w:val="3"/>
          <w:numId w:val="6"/>
        </w:numPr>
      </w:pPr>
      <w:r w:rsidRPr="008A347F">
        <w:rPr>
          <w:b/>
          <w:bCs/>
        </w:rPr>
        <w:t>Endereço de broadcast</w:t>
      </w:r>
    </w:p>
    <w:p w14:paraId="1C778A4A" w14:textId="77777777" w:rsidR="008A347F" w:rsidRPr="008A347F" w:rsidRDefault="008A347F" w:rsidP="008A347F">
      <w:pPr>
        <w:numPr>
          <w:ilvl w:val="0"/>
          <w:numId w:val="6"/>
        </w:numPr>
      </w:pPr>
      <w:r w:rsidRPr="008A347F">
        <w:rPr>
          <w:b/>
          <w:bCs/>
        </w:rPr>
        <w:t xml:space="preserve">Configuração da Rede no </w:t>
      </w:r>
      <w:proofErr w:type="spellStart"/>
      <w:r w:rsidRPr="008A347F">
        <w:rPr>
          <w:b/>
          <w:bCs/>
        </w:rPr>
        <w:t>Packet</w:t>
      </w:r>
      <w:proofErr w:type="spellEnd"/>
      <w:r w:rsidRPr="008A347F">
        <w:rPr>
          <w:b/>
          <w:bCs/>
        </w:rPr>
        <w:t xml:space="preserve"> </w:t>
      </w:r>
      <w:proofErr w:type="spellStart"/>
      <w:r w:rsidRPr="008A347F">
        <w:rPr>
          <w:b/>
          <w:bCs/>
        </w:rPr>
        <w:t>Tracer</w:t>
      </w:r>
      <w:proofErr w:type="spellEnd"/>
    </w:p>
    <w:p w14:paraId="310104F0" w14:textId="77777777" w:rsidR="008A347F" w:rsidRPr="008A347F" w:rsidRDefault="008A347F" w:rsidP="008A347F">
      <w:pPr>
        <w:numPr>
          <w:ilvl w:val="1"/>
          <w:numId w:val="6"/>
        </w:numPr>
      </w:pPr>
      <w:r w:rsidRPr="008A347F">
        <w:t xml:space="preserve">Crie a rede no </w:t>
      </w:r>
      <w:proofErr w:type="spellStart"/>
      <w:r w:rsidRPr="008A347F">
        <w:rPr>
          <w:b/>
          <w:bCs/>
        </w:rPr>
        <w:t>Packet</w:t>
      </w:r>
      <w:proofErr w:type="spellEnd"/>
      <w:r w:rsidRPr="008A347F">
        <w:rPr>
          <w:b/>
          <w:bCs/>
        </w:rPr>
        <w:t xml:space="preserve"> </w:t>
      </w:r>
      <w:proofErr w:type="spellStart"/>
      <w:r w:rsidRPr="008A347F">
        <w:rPr>
          <w:b/>
          <w:bCs/>
        </w:rPr>
        <w:t>Tracer</w:t>
      </w:r>
      <w:proofErr w:type="spellEnd"/>
      <w:r w:rsidRPr="008A347F">
        <w:t xml:space="preserve"> com as </w:t>
      </w:r>
      <w:proofErr w:type="spellStart"/>
      <w:r w:rsidRPr="008A347F">
        <w:t>sub-redes</w:t>
      </w:r>
      <w:proofErr w:type="spellEnd"/>
      <w:r w:rsidRPr="008A347F">
        <w:t xml:space="preserve"> calculadas.</w:t>
      </w:r>
    </w:p>
    <w:p w14:paraId="0F272CAE" w14:textId="77777777" w:rsidR="008A347F" w:rsidRPr="008A347F" w:rsidRDefault="008A347F" w:rsidP="008A347F">
      <w:pPr>
        <w:numPr>
          <w:ilvl w:val="1"/>
          <w:numId w:val="6"/>
        </w:numPr>
      </w:pPr>
      <w:r w:rsidRPr="008A347F">
        <w:t xml:space="preserve">Insira pelo menos </w:t>
      </w:r>
      <w:r w:rsidRPr="008A347F">
        <w:rPr>
          <w:b/>
          <w:bCs/>
        </w:rPr>
        <w:t xml:space="preserve">dois computadores em cada </w:t>
      </w:r>
      <w:proofErr w:type="spellStart"/>
      <w:r w:rsidRPr="008A347F">
        <w:rPr>
          <w:b/>
          <w:bCs/>
        </w:rPr>
        <w:t>sub-rede</w:t>
      </w:r>
      <w:proofErr w:type="spellEnd"/>
      <w:r w:rsidRPr="008A347F">
        <w:t>.</w:t>
      </w:r>
    </w:p>
    <w:p w14:paraId="6CE9B93E" w14:textId="77777777" w:rsidR="008A347F" w:rsidRPr="008A347F" w:rsidRDefault="008A347F" w:rsidP="008A347F">
      <w:pPr>
        <w:numPr>
          <w:ilvl w:val="1"/>
          <w:numId w:val="6"/>
        </w:numPr>
      </w:pPr>
      <w:r w:rsidRPr="008A347F">
        <w:t xml:space="preserve">Configure o </w:t>
      </w:r>
      <w:r w:rsidRPr="008A347F">
        <w:rPr>
          <w:b/>
          <w:bCs/>
        </w:rPr>
        <w:t>endereçamento IP</w:t>
      </w:r>
      <w:r w:rsidRPr="008A347F">
        <w:t xml:space="preserve"> dos computadores e do roteador corretamente.</w:t>
      </w:r>
    </w:p>
    <w:p w14:paraId="5D747BE7" w14:textId="77777777" w:rsidR="008A347F" w:rsidRPr="008A347F" w:rsidRDefault="008A347F" w:rsidP="008A347F">
      <w:pPr>
        <w:numPr>
          <w:ilvl w:val="1"/>
          <w:numId w:val="6"/>
        </w:numPr>
      </w:pPr>
      <w:r w:rsidRPr="008A347F">
        <w:t xml:space="preserve">Teste a conectividade utilizando </w:t>
      </w:r>
      <w:proofErr w:type="spellStart"/>
      <w:r w:rsidRPr="008A347F">
        <w:rPr>
          <w:b/>
          <w:bCs/>
        </w:rPr>
        <w:t>ping</w:t>
      </w:r>
      <w:proofErr w:type="spellEnd"/>
      <w:r w:rsidRPr="008A347F">
        <w:t xml:space="preserve"> entre os dispositivos.</w:t>
      </w:r>
    </w:p>
    <w:p w14:paraId="28B4EFAE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>Critérios de Avaliação (Nota de 0 a 10)</w:t>
      </w:r>
    </w:p>
    <w:p w14:paraId="405BA91F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 xml:space="preserve">1. Cálculo das </w:t>
      </w:r>
      <w:proofErr w:type="spellStart"/>
      <w:r w:rsidRPr="008A347F">
        <w:rPr>
          <w:b/>
          <w:bCs/>
        </w:rPr>
        <w:t>Sub-redes</w:t>
      </w:r>
      <w:proofErr w:type="spellEnd"/>
      <w:r w:rsidRPr="008A347F">
        <w:rPr>
          <w:b/>
          <w:bCs/>
        </w:rPr>
        <w:t xml:space="preserve"> (2 pontos)</w:t>
      </w:r>
    </w:p>
    <w:p w14:paraId="1773EBF9" w14:textId="77777777" w:rsidR="008A347F" w:rsidRPr="008A347F" w:rsidRDefault="008A347F" w:rsidP="008A347F">
      <w:pPr>
        <w:numPr>
          <w:ilvl w:val="0"/>
          <w:numId w:val="2"/>
        </w:numPr>
      </w:pPr>
      <w:r w:rsidRPr="008A347F">
        <w:t xml:space="preserve">Determinar corretamente </w:t>
      </w:r>
      <w:r w:rsidRPr="008A347F">
        <w:rPr>
          <w:b/>
          <w:bCs/>
        </w:rPr>
        <w:t xml:space="preserve">quantas </w:t>
      </w:r>
      <w:proofErr w:type="spellStart"/>
      <w:r w:rsidRPr="008A347F">
        <w:rPr>
          <w:b/>
          <w:bCs/>
        </w:rPr>
        <w:t>sub-redes</w:t>
      </w:r>
      <w:proofErr w:type="spellEnd"/>
      <w:r w:rsidRPr="008A347F">
        <w:rPr>
          <w:b/>
          <w:bCs/>
        </w:rPr>
        <w:t xml:space="preserve"> podem ser criadas</w:t>
      </w:r>
      <w:r w:rsidRPr="008A347F">
        <w:t xml:space="preserve"> com a máscara </w:t>
      </w:r>
      <w:r w:rsidRPr="008A347F">
        <w:rPr>
          <w:b/>
          <w:bCs/>
        </w:rPr>
        <w:t>255.255.255.192</w:t>
      </w:r>
      <w:r w:rsidRPr="008A347F">
        <w:t>.</w:t>
      </w:r>
    </w:p>
    <w:p w14:paraId="55305D89" w14:textId="77777777" w:rsidR="008A347F" w:rsidRPr="008A347F" w:rsidRDefault="008A347F" w:rsidP="008A347F">
      <w:pPr>
        <w:numPr>
          <w:ilvl w:val="0"/>
          <w:numId w:val="2"/>
        </w:numPr>
      </w:pPr>
      <w:r w:rsidRPr="008A347F">
        <w:t xml:space="preserve">Listar corretamente </w:t>
      </w:r>
      <w:r w:rsidRPr="008A347F">
        <w:rPr>
          <w:b/>
          <w:bCs/>
        </w:rPr>
        <w:t xml:space="preserve">as faixas de endereços de cada </w:t>
      </w:r>
      <w:proofErr w:type="spellStart"/>
      <w:r w:rsidRPr="008A347F">
        <w:rPr>
          <w:b/>
          <w:bCs/>
        </w:rPr>
        <w:t>sub-rede</w:t>
      </w:r>
      <w:proofErr w:type="spellEnd"/>
      <w:r w:rsidRPr="008A347F">
        <w:t>, incluindo:</w:t>
      </w:r>
    </w:p>
    <w:p w14:paraId="3B8145CF" w14:textId="77777777" w:rsidR="008A347F" w:rsidRPr="008A347F" w:rsidRDefault="008A347F" w:rsidP="008A347F">
      <w:pPr>
        <w:numPr>
          <w:ilvl w:val="1"/>
          <w:numId w:val="2"/>
        </w:numPr>
      </w:pPr>
      <w:r w:rsidRPr="008A347F">
        <w:t xml:space="preserve">Endereço de </w:t>
      </w:r>
      <w:r w:rsidRPr="008A347F">
        <w:rPr>
          <w:b/>
          <w:bCs/>
        </w:rPr>
        <w:t>rede</w:t>
      </w:r>
    </w:p>
    <w:p w14:paraId="695FE565" w14:textId="77777777" w:rsidR="008A347F" w:rsidRPr="008A347F" w:rsidRDefault="008A347F" w:rsidP="008A347F">
      <w:pPr>
        <w:numPr>
          <w:ilvl w:val="1"/>
          <w:numId w:val="2"/>
        </w:numPr>
      </w:pPr>
      <w:r w:rsidRPr="008A347F">
        <w:t xml:space="preserve">Faixa de </w:t>
      </w:r>
      <w:r w:rsidRPr="008A347F">
        <w:rPr>
          <w:b/>
          <w:bCs/>
        </w:rPr>
        <w:t>hosts</w:t>
      </w:r>
    </w:p>
    <w:p w14:paraId="1EF053AC" w14:textId="77777777" w:rsidR="008A347F" w:rsidRPr="008A347F" w:rsidRDefault="008A347F" w:rsidP="008A347F">
      <w:pPr>
        <w:numPr>
          <w:ilvl w:val="1"/>
          <w:numId w:val="2"/>
        </w:numPr>
      </w:pPr>
      <w:r w:rsidRPr="008A347F">
        <w:t xml:space="preserve">Endereço de </w:t>
      </w:r>
      <w:r w:rsidRPr="008A347F">
        <w:rPr>
          <w:b/>
          <w:bCs/>
        </w:rPr>
        <w:t>broadcast</w:t>
      </w:r>
    </w:p>
    <w:p w14:paraId="04C6AA41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 xml:space="preserve">2. Configuração da Rede no </w:t>
      </w:r>
      <w:proofErr w:type="spellStart"/>
      <w:r w:rsidRPr="008A347F">
        <w:rPr>
          <w:b/>
          <w:bCs/>
        </w:rPr>
        <w:t>Packet</w:t>
      </w:r>
      <w:proofErr w:type="spellEnd"/>
      <w:r w:rsidRPr="008A347F">
        <w:rPr>
          <w:b/>
          <w:bCs/>
        </w:rPr>
        <w:t xml:space="preserve"> </w:t>
      </w:r>
      <w:proofErr w:type="spellStart"/>
      <w:r w:rsidRPr="008A347F">
        <w:rPr>
          <w:b/>
          <w:bCs/>
        </w:rPr>
        <w:t>Tracer</w:t>
      </w:r>
      <w:proofErr w:type="spellEnd"/>
      <w:r w:rsidRPr="008A347F">
        <w:rPr>
          <w:b/>
          <w:bCs/>
        </w:rPr>
        <w:t xml:space="preserve"> (4 pontos)</w:t>
      </w:r>
    </w:p>
    <w:p w14:paraId="547E3F00" w14:textId="66485B4C" w:rsidR="008A347F" w:rsidRPr="008A347F" w:rsidRDefault="008A347F" w:rsidP="008A347F">
      <w:pPr>
        <w:numPr>
          <w:ilvl w:val="0"/>
          <w:numId w:val="3"/>
        </w:numPr>
      </w:pPr>
      <w:r w:rsidRPr="008A347F">
        <w:t xml:space="preserve">Criar </w:t>
      </w:r>
      <w:r w:rsidRPr="008A347F">
        <w:t>corretamente</w:t>
      </w:r>
      <w:r>
        <w:t>,</w:t>
      </w:r>
      <w:r w:rsidRPr="008A347F">
        <w:t xml:space="preserve"> </w:t>
      </w:r>
      <w:proofErr w:type="spellStart"/>
      <w:r w:rsidRPr="008A347F">
        <w:rPr>
          <w:b/>
          <w:bCs/>
        </w:rPr>
        <w:t>sub</w:t>
      </w:r>
      <w:r w:rsidRPr="008A347F">
        <w:rPr>
          <w:b/>
          <w:bCs/>
        </w:rPr>
        <w:t>-redes</w:t>
      </w:r>
      <w:proofErr w:type="spellEnd"/>
      <w:r w:rsidRPr="008A347F">
        <w:t xml:space="preserve"> no </w:t>
      </w:r>
      <w:proofErr w:type="spellStart"/>
      <w:r w:rsidRPr="008A347F">
        <w:rPr>
          <w:b/>
          <w:bCs/>
        </w:rPr>
        <w:t>Packet</w:t>
      </w:r>
      <w:proofErr w:type="spellEnd"/>
      <w:r w:rsidRPr="008A347F">
        <w:rPr>
          <w:b/>
          <w:bCs/>
        </w:rPr>
        <w:t xml:space="preserve"> </w:t>
      </w:r>
      <w:proofErr w:type="spellStart"/>
      <w:r w:rsidRPr="008A347F">
        <w:rPr>
          <w:b/>
          <w:bCs/>
        </w:rPr>
        <w:t>Tracer</w:t>
      </w:r>
      <w:proofErr w:type="spellEnd"/>
      <w:r w:rsidRPr="008A347F">
        <w:t>.</w:t>
      </w:r>
    </w:p>
    <w:p w14:paraId="0A43D678" w14:textId="77777777" w:rsidR="008A347F" w:rsidRPr="008A347F" w:rsidRDefault="008A347F" w:rsidP="008A347F">
      <w:pPr>
        <w:numPr>
          <w:ilvl w:val="0"/>
          <w:numId w:val="3"/>
        </w:numPr>
      </w:pPr>
      <w:r w:rsidRPr="008A347F">
        <w:t xml:space="preserve">Inserir pelo menos </w:t>
      </w:r>
      <w:r w:rsidRPr="008A347F">
        <w:rPr>
          <w:b/>
          <w:bCs/>
        </w:rPr>
        <w:t xml:space="preserve">2 computadores em cada </w:t>
      </w:r>
      <w:proofErr w:type="spellStart"/>
      <w:r w:rsidRPr="008A347F">
        <w:rPr>
          <w:b/>
          <w:bCs/>
        </w:rPr>
        <w:t>sub-rede</w:t>
      </w:r>
      <w:proofErr w:type="spellEnd"/>
      <w:r w:rsidRPr="008A347F">
        <w:t>.</w:t>
      </w:r>
    </w:p>
    <w:p w14:paraId="6787698C" w14:textId="77777777" w:rsidR="008A347F" w:rsidRDefault="008A347F" w:rsidP="008A347F">
      <w:pPr>
        <w:numPr>
          <w:ilvl w:val="0"/>
          <w:numId w:val="3"/>
        </w:numPr>
      </w:pPr>
      <w:r w:rsidRPr="008A347F">
        <w:t xml:space="preserve">Conectar os computadores corretamente com </w:t>
      </w:r>
      <w:r w:rsidRPr="008A347F">
        <w:rPr>
          <w:b/>
          <w:bCs/>
        </w:rPr>
        <w:t>Switches</w:t>
      </w:r>
      <w:r w:rsidRPr="008A347F">
        <w:t xml:space="preserve"> e um </w:t>
      </w:r>
      <w:r w:rsidRPr="008A347F">
        <w:rPr>
          <w:b/>
          <w:bCs/>
        </w:rPr>
        <w:t>Roteador</w:t>
      </w:r>
      <w:r w:rsidRPr="008A347F">
        <w:t>.</w:t>
      </w:r>
    </w:p>
    <w:p w14:paraId="50E9034A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>3. Endereçamento dos Dispositivos (2 pontos)</w:t>
      </w:r>
    </w:p>
    <w:p w14:paraId="16300926" w14:textId="77777777" w:rsidR="008A347F" w:rsidRPr="008A347F" w:rsidRDefault="008A347F" w:rsidP="008A347F">
      <w:pPr>
        <w:numPr>
          <w:ilvl w:val="0"/>
          <w:numId w:val="4"/>
        </w:numPr>
      </w:pPr>
      <w:r w:rsidRPr="008A347F">
        <w:lastRenderedPageBreak/>
        <w:t xml:space="preserve">Atribuir </w:t>
      </w:r>
      <w:r w:rsidRPr="008A347F">
        <w:rPr>
          <w:b/>
          <w:bCs/>
        </w:rPr>
        <w:t>endereços IP válidos</w:t>
      </w:r>
      <w:r w:rsidRPr="008A347F">
        <w:t xml:space="preserve"> para cada dispositivo.</w:t>
      </w:r>
    </w:p>
    <w:p w14:paraId="4BDBB36C" w14:textId="77777777" w:rsidR="008A347F" w:rsidRPr="008A347F" w:rsidRDefault="008A347F" w:rsidP="008A347F">
      <w:pPr>
        <w:numPr>
          <w:ilvl w:val="0"/>
          <w:numId w:val="4"/>
        </w:numPr>
      </w:pPr>
      <w:r w:rsidRPr="008A347F">
        <w:t xml:space="preserve">Configurar o </w:t>
      </w:r>
      <w:r w:rsidRPr="008A347F">
        <w:rPr>
          <w:b/>
          <w:bCs/>
        </w:rPr>
        <w:t>roteador</w:t>
      </w:r>
      <w:r w:rsidRPr="008A347F">
        <w:t xml:space="preserve"> com os </w:t>
      </w:r>
      <w:proofErr w:type="spellStart"/>
      <w:r w:rsidRPr="008A347F">
        <w:t>IPs</w:t>
      </w:r>
      <w:proofErr w:type="spellEnd"/>
      <w:r w:rsidRPr="008A347F">
        <w:t xml:space="preserve"> corretos para cada </w:t>
      </w:r>
      <w:proofErr w:type="spellStart"/>
      <w:r w:rsidRPr="008A347F">
        <w:t>sub-rede</w:t>
      </w:r>
      <w:proofErr w:type="spellEnd"/>
      <w:r w:rsidRPr="008A347F">
        <w:t>.</w:t>
      </w:r>
    </w:p>
    <w:p w14:paraId="467F0E0D" w14:textId="77777777" w:rsidR="008A347F" w:rsidRPr="008A347F" w:rsidRDefault="008A347F" w:rsidP="008A347F">
      <w:pPr>
        <w:rPr>
          <w:b/>
          <w:bCs/>
        </w:rPr>
      </w:pPr>
      <w:r w:rsidRPr="008A347F">
        <w:rPr>
          <w:b/>
          <w:bCs/>
        </w:rPr>
        <w:t>4. Teste de Conectividade (2 pontos)</w:t>
      </w:r>
    </w:p>
    <w:p w14:paraId="134ADE12" w14:textId="77777777" w:rsidR="008A347F" w:rsidRPr="008A347F" w:rsidRDefault="008A347F" w:rsidP="008A347F">
      <w:pPr>
        <w:numPr>
          <w:ilvl w:val="0"/>
          <w:numId w:val="5"/>
        </w:numPr>
      </w:pPr>
      <w:r w:rsidRPr="008A347F">
        <w:t xml:space="preserve">Realizar testes de conectividade com </w:t>
      </w:r>
      <w:proofErr w:type="spellStart"/>
      <w:r w:rsidRPr="008A347F">
        <w:rPr>
          <w:b/>
          <w:bCs/>
        </w:rPr>
        <w:t>ping</w:t>
      </w:r>
      <w:proofErr w:type="spellEnd"/>
      <w:r w:rsidRPr="008A347F">
        <w:t xml:space="preserve"> entre hosts da mesma </w:t>
      </w:r>
      <w:proofErr w:type="spellStart"/>
      <w:r w:rsidRPr="008A347F">
        <w:t>sub-rede</w:t>
      </w:r>
      <w:proofErr w:type="spellEnd"/>
      <w:r w:rsidRPr="008A347F">
        <w:t>.</w:t>
      </w:r>
    </w:p>
    <w:p w14:paraId="3A3607BF" w14:textId="77777777" w:rsidR="008A347F" w:rsidRDefault="008A347F" w:rsidP="008A347F">
      <w:pPr>
        <w:numPr>
          <w:ilvl w:val="0"/>
          <w:numId w:val="5"/>
        </w:numPr>
      </w:pPr>
      <w:r w:rsidRPr="008A347F">
        <w:t xml:space="preserve">Configurar corretamente </w:t>
      </w:r>
      <w:r w:rsidRPr="008A347F">
        <w:rPr>
          <w:b/>
          <w:bCs/>
        </w:rPr>
        <w:t>rotas no roteador</w:t>
      </w:r>
      <w:r w:rsidRPr="008A347F">
        <w:t xml:space="preserve"> para permitir comunicação entre as </w:t>
      </w:r>
      <w:proofErr w:type="spellStart"/>
      <w:r w:rsidRPr="008A347F">
        <w:t>sub-redes</w:t>
      </w:r>
      <w:proofErr w:type="spellEnd"/>
      <w:r w:rsidRPr="008A347F">
        <w:t>.</w:t>
      </w:r>
    </w:p>
    <w:p w14:paraId="06CD4641" w14:textId="77777777" w:rsidR="008A347F" w:rsidRPr="008A347F" w:rsidRDefault="008A347F" w:rsidP="008A3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A3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Critérios de Avaliação:</w:t>
      </w:r>
    </w:p>
    <w:tbl>
      <w:tblPr>
        <w:tblW w:w="66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2164"/>
      </w:tblGrid>
      <w:tr w:rsidR="008A347F" w:rsidRPr="008A347F" w14:paraId="04D71066" w14:textId="77777777" w:rsidTr="008A347F">
        <w:trPr>
          <w:trHeight w:val="259"/>
          <w:tblHeader/>
          <w:tblCellSpacing w:w="15" w:type="dxa"/>
        </w:trPr>
        <w:tc>
          <w:tcPr>
            <w:tcW w:w="4486" w:type="dxa"/>
            <w:vAlign w:val="center"/>
            <w:hideMark/>
          </w:tcPr>
          <w:p w14:paraId="0C0CD1C1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Critério</w:t>
            </w:r>
          </w:p>
        </w:tc>
        <w:tc>
          <w:tcPr>
            <w:tcW w:w="2119" w:type="dxa"/>
            <w:vAlign w:val="center"/>
            <w:hideMark/>
          </w:tcPr>
          <w:p w14:paraId="62D79E0C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Pontos</w:t>
            </w:r>
          </w:p>
        </w:tc>
      </w:tr>
      <w:tr w:rsidR="008A347F" w:rsidRPr="008A347F" w14:paraId="1AA2DBF4" w14:textId="77777777" w:rsidTr="008A347F">
        <w:trPr>
          <w:trHeight w:val="259"/>
          <w:tblCellSpacing w:w="15" w:type="dxa"/>
        </w:trPr>
        <w:tc>
          <w:tcPr>
            <w:tcW w:w="4486" w:type="dxa"/>
            <w:vAlign w:val="center"/>
            <w:hideMark/>
          </w:tcPr>
          <w:p w14:paraId="499CCAF5" w14:textId="77777777" w:rsidR="008A347F" w:rsidRPr="008A347F" w:rsidRDefault="008A347F" w:rsidP="008A3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Cálculo correto das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sub-redes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1F22F1CC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2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8A347F" w:rsidRPr="008A347F" w14:paraId="45C5B207" w14:textId="77777777" w:rsidTr="008A347F">
        <w:trPr>
          <w:trHeight w:val="259"/>
          <w:tblCellSpacing w:w="15" w:type="dxa"/>
        </w:trPr>
        <w:tc>
          <w:tcPr>
            <w:tcW w:w="4486" w:type="dxa"/>
            <w:vAlign w:val="center"/>
            <w:hideMark/>
          </w:tcPr>
          <w:p w14:paraId="74DCE5FF" w14:textId="77777777" w:rsidR="008A347F" w:rsidRPr="008A347F" w:rsidRDefault="008A347F" w:rsidP="008A3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Estrutura correta no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Packet</w:t>
            </w:r>
            <w:proofErr w:type="spellEnd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Tracer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597056FB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4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8A347F" w:rsidRPr="008A347F" w14:paraId="207BEC9C" w14:textId="77777777" w:rsidTr="008A347F">
        <w:trPr>
          <w:trHeight w:val="259"/>
          <w:tblCellSpacing w:w="15" w:type="dxa"/>
        </w:trPr>
        <w:tc>
          <w:tcPr>
            <w:tcW w:w="4486" w:type="dxa"/>
            <w:vAlign w:val="center"/>
            <w:hideMark/>
          </w:tcPr>
          <w:p w14:paraId="4C4B7E06" w14:textId="77777777" w:rsidR="008A347F" w:rsidRPr="008A347F" w:rsidRDefault="008A347F" w:rsidP="008A3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Endereçamento IP correto</w:t>
            </w:r>
          </w:p>
        </w:tc>
        <w:tc>
          <w:tcPr>
            <w:tcW w:w="2119" w:type="dxa"/>
            <w:vAlign w:val="center"/>
            <w:hideMark/>
          </w:tcPr>
          <w:p w14:paraId="072E90F6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2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8A347F" w:rsidRPr="008A347F" w14:paraId="38168FA7" w14:textId="77777777" w:rsidTr="008A347F">
        <w:trPr>
          <w:trHeight w:val="259"/>
          <w:tblCellSpacing w:w="15" w:type="dxa"/>
        </w:trPr>
        <w:tc>
          <w:tcPr>
            <w:tcW w:w="4486" w:type="dxa"/>
            <w:vAlign w:val="center"/>
            <w:hideMark/>
          </w:tcPr>
          <w:p w14:paraId="4D30DBD6" w14:textId="77777777" w:rsidR="008A347F" w:rsidRPr="008A347F" w:rsidRDefault="008A347F" w:rsidP="008A3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Teste de conectividade funcionando</w:t>
            </w:r>
          </w:p>
        </w:tc>
        <w:tc>
          <w:tcPr>
            <w:tcW w:w="2119" w:type="dxa"/>
            <w:vAlign w:val="center"/>
            <w:hideMark/>
          </w:tcPr>
          <w:p w14:paraId="666E7F4D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2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8A347F" w:rsidRPr="008A347F" w14:paraId="6A8D5596" w14:textId="77777777" w:rsidTr="008A347F">
        <w:trPr>
          <w:trHeight w:val="259"/>
          <w:tblCellSpacing w:w="15" w:type="dxa"/>
        </w:trPr>
        <w:tc>
          <w:tcPr>
            <w:tcW w:w="4486" w:type="dxa"/>
            <w:vAlign w:val="center"/>
            <w:hideMark/>
          </w:tcPr>
          <w:p w14:paraId="5491DBF9" w14:textId="77777777" w:rsidR="008A347F" w:rsidRPr="008A347F" w:rsidRDefault="008A347F" w:rsidP="008A3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Total</w:t>
            </w:r>
          </w:p>
        </w:tc>
        <w:tc>
          <w:tcPr>
            <w:tcW w:w="2119" w:type="dxa"/>
            <w:vAlign w:val="center"/>
            <w:hideMark/>
          </w:tcPr>
          <w:p w14:paraId="7AB0C548" w14:textId="77777777" w:rsidR="008A347F" w:rsidRPr="008A347F" w:rsidRDefault="008A347F" w:rsidP="008A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A34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10 </w:t>
            </w:r>
            <w:proofErr w:type="spellStart"/>
            <w:r w:rsidRPr="008A34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pts</w:t>
            </w:r>
            <w:proofErr w:type="spellEnd"/>
          </w:p>
        </w:tc>
      </w:tr>
    </w:tbl>
    <w:p w14:paraId="2E8DAAFF" w14:textId="77777777" w:rsidR="008A347F" w:rsidRDefault="008A347F" w:rsidP="008A347F"/>
    <w:sectPr w:rsidR="008A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15427"/>
    <w:multiLevelType w:val="hybridMultilevel"/>
    <w:tmpl w:val="7DA22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474D"/>
    <w:multiLevelType w:val="multilevel"/>
    <w:tmpl w:val="4902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B1722"/>
    <w:multiLevelType w:val="multilevel"/>
    <w:tmpl w:val="6E62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354D5"/>
    <w:multiLevelType w:val="multilevel"/>
    <w:tmpl w:val="6B1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56EC"/>
    <w:multiLevelType w:val="multilevel"/>
    <w:tmpl w:val="C82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216B2"/>
    <w:multiLevelType w:val="multilevel"/>
    <w:tmpl w:val="AA1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127433">
    <w:abstractNumId w:val="0"/>
  </w:num>
  <w:num w:numId="2" w16cid:durableId="1262253236">
    <w:abstractNumId w:val="1"/>
  </w:num>
  <w:num w:numId="3" w16cid:durableId="2100827769">
    <w:abstractNumId w:val="5"/>
  </w:num>
  <w:num w:numId="4" w16cid:durableId="1245871144">
    <w:abstractNumId w:val="4"/>
  </w:num>
  <w:num w:numId="5" w16cid:durableId="1058897825">
    <w:abstractNumId w:val="3"/>
  </w:num>
  <w:num w:numId="6" w16cid:durableId="158822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F"/>
    <w:rsid w:val="000B19AB"/>
    <w:rsid w:val="00276014"/>
    <w:rsid w:val="005370BB"/>
    <w:rsid w:val="008711B5"/>
    <w:rsid w:val="008A347F"/>
    <w:rsid w:val="00D71525"/>
    <w:rsid w:val="00F8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A5AA"/>
  <w15:chartTrackingRefBased/>
  <w15:docId w15:val="{A36CA045-F8B1-4914-B179-E95DAA7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A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3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34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3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34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3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3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34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34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34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34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347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A3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1</cp:revision>
  <dcterms:created xsi:type="dcterms:W3CDTF">2025-03-26T10:39:00Z</dcterms:created>
  <dcterms:modified xsi:type="dcterms:W3CDTF">2025-03-26T10:50:00Z</dcterms:modified>
</cp:coreProperties>
</file>