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04B07" w14:textId="77777777" w:rsidR="006D0887" w:rsidRDefault="00A1076E">
      <w:pPr>
        <w:jc w:val="center"/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  <w:noProof/>
          <w:lang w:val="en-US" w:eastAsia="en-US"/>
        </w:rPr>
        <w:drawing>
          <wp:inline distT="114300" distB="114300" distL="114300" distR="114300" wp14:anchorId="61464EA2" wp14:editId="6143896C">
            <wp:extent cx="1028700" cy="10858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t="2665" b="266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B308D" w14:textId="77777777" w:rsidR="006D0887" w:rsidRDefault="006D0887">
      <w:pPr>
        <w:jc w:val="center"/>
        <w:rPr>
          <w:rFonts w:ascii="Old Standard TT" w:eastAsia="Old Standard TT" w:hAnsi="Old Standard TT" w:cs="Old Standard TT"/>
        </w:rPr>
      </w:pPr>
    </w:p>
    <w:p w14:paraId="69523F00" w14:textId="77777777" w:rsidR="006D0887" w:rsidRDefault="00A1076E" w:rsidP="004F08BF">
      <w:pPr>
        <w:pStyle w:val="Title"/>
        <w:spacing w:line="240" w:lineRule="auto"/>
        <w:jc w:val="center"/>
        <w:rPr>
          <w:rFonts w:ascii="Old Standard TT" w:eastAsia="Old Standard TT" w:hAnsi="Old Standard TT" w:cs="Old Standard TT"/>
        </w:rPr>
      </w:pPr>
      <w:bookmarkStart w:id="0" w:name="_w5bzrc6tnmpj" w:colFirst="0" w:colLast="0"/>
      <w:bookmarkEnd w:id="0"/>
      <w:r>
        <w:rPr>
          <w:rFonts w:ascii="Old Standard TT" w:eastAsia="Old Standard TT" w:hAnsi="Old Standard TT" w:cs="Old Standard TT"/>
        </w:rPr>
        <w:t>University of Ghana</w:t>
      </w:r>
    </w:p>
    <w:p w14:paraId="1347E288" w14:textId="77777777" w:rsidR="006D0887" w:rsidRDefault="00A1076E" w:rsidP="004F08BF">
      <w:pPr>
        <w:pStyle w:val="Heading2"/>
        <w:spacing w:line="240" w:lineRule="auto"/>
        <w:jc w:val="center"/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</w:rPr>
        <w:t>College of Basic and Applied Sciences</w:t>
      </w:r>
    </w:p>
    <w:p w14:paraId="47CA34BA" w14:textId="77777777" w:rsidR="006D0887" w:rsidRDefault="00A1076E" w:rsidP="004F08BF">
      <w:pPr>
        <w:pStyle w:val="Heading2"/>
        <w:spacing w:line="240" w:lineRule="auto"/>
        <w:jc w:val="center"/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</w:rPr>
        <w:t>School of Engineering Sciences</w:t>
      </w:r>
    </w:p>
    <w:p w14:paraId="33559BB0" w14:textId="1C7BEDEB" w:rsidR="006D0887" w:rsidRDefault="004F08BF" w:rsidP="004F08BF">
      <w:pPr>
        <w:pStyle w:val="Heading2"/>
        <w:spacing w:line="240" w:lineRule="auto"/>
        <w:jc w:val="center"/>
        <w:rPr>
          <w:rFonts w:ascii="Old Standard TT" w:eastAsia="Old Standard TT" w:hAnsi="Old Standard TT" w:cs="Old Standard TT"/>
        </w:rPr>
      </w:pPr>
      <w:bookmarkStart w:id="1" w:name="_24ni5y2g0ya1" w:colFirst="0" w:colLast="0"/>
      <w:bookmarkEnd w:id="1"/>
      <w:r>
        <w:rPr>
          <w:rFonts w:ascii="Old Standard TT" w:eastAsia="Old Standard TT" w:hAnsi="Old Standard TT" w:cs="Old Standard TT"/>
        </w:rPr>
        <w:t>1st Semester (2022</w:t>
      </w:r>
      <w:r w:rsidR="00A1076E">
        <w:rPr>
          <w:rFonts w:ascii="Old Standard TT" w:eastAsia="Old Standard TT" w:hAnsi="Old Standard TT" w:cs="Old Standard TT"/>
        </w:rPr>
        <w:t>/202</w:t>
      </w:r>
      <w:r>
        <w:rPr>
          <w:rFonts w:ascii="Old Standard TT" w:eastAsia="Old Standard TT" w:hAnsi="Old Standard TT" w:cs="Old Standard TT"/>
        </w:rPr>
        <w:t>3</w:t>
      </w:r>
      <w:r w:rsidR="00A1076E">
        <w:rPr>
          <w:rFonts w:ascii="Old Standard TT" w:eastAsia="Old Standard TT" w:hAnsi="Old Standard TT" w:cs="Old Standard TT"/>
        </w:rPr>
        <w:t>)</w:t>
      </w:r>
    </w:p>
    <w:p w14:paraId="764279CA" w14:textId="77777777" w:rsidR="006D0887" w:rsidRDefault="00A1076E" w:rsidP="004F08BF">
      <w:pPr>
        <w:pStyle w:val="Heading1"/>
        <w:spacing w:line="240" w:lineRule="auto"/>
        <w:jc w:val="center"/>
        <w:rPr>
          <w:rFonts w:ascii="Old Standard TT" w:eastAsia="Old Standard TT" w:hAnsi="Old Standard TT" w:cs="Old Standard TT"/>
        </w:rPr>
      </w:pPr>
      <w:bookmarkStart w:id="2" w:name="_n8bktyphygsa" w:colFirst="0" w:colLast="0"/>
      <w:bookmarkEnd w:id="2"/>
      <w:r>
        <w:rPr>
          <w:rFonts w:ascii="Old Standard TT" w:eastAsia="Old Standard TT" w:hAnsi="Old Standard TT" w:cs="Old Standard TT"/>
        </w:rPr>
        <w:t>CPEN 201: C++ Programming</w:t>
      </w:r>
    </w:p>
    <w:p w14:paraId="0CD5B9F7" w14:textId="77777777" w:rsidR="004F08BF" w:rsidRPr="004F08BF" w:rsidRDefault="004F08BF" w:rsidP="004F08BF"/>
    <w:p w14:paraId="17832224" w14:textId="049C8DC2" w:rsidR="006D0887" w:rsidRDefault="004F08BF">
      <w:pPr>
        <w:jc w:val="center"/>
        <w:rPr>
          <w:rFonts w:ascii="Old Standard TT" w:eastAsia="Old Standard TT" w:hAnsi="Old Standard TT" w:cs="Old Standard TT"/>
          <w:b/>
          <w:color w:val="434343"/>
          <w:sz w:val="28"/>
          <w:szCs w:val="28"/>
        </w:rPr>
      </w:pPr>
      <w:bookmarkStart w:id="3" w:name="_gt6wc7k6z7je" w:colFirst="0" w:colLast="0"/>
      <w:bookmarkEnd w:id="3"/>
      <w:r w:rsidRPr="004F08BF">
        <w:rPr>
          <w:rFonts w:ascii="Old Standard TT" w:eastAsia="Old Standard TT" w:hAnsi="Old Standard TT" w:cs="Old Standard TT"/>
          <w:color w:val="434343"/>
          <w:sz w:val="28"/>
          <w:szCs w:val="28"/>
        </w:rPr>
        <w:t xml:space="preserve"> </w:t>
      </w:r>
      <w:r w:rsidRPr="004F08BF">
        <w:rPr>
          <w:rFonts w:ascii="Old Standard TT" w:eastAsia="Old Standard TT" w:hAnsi="Old Standard TT" w:cs="Old Standard TT"/>
          <w:b/>
          <w:color w:val="434343"/>
          <w:sz w:val="28"/>
          <w:szCs w:val="28"/>
        </w:rPr>
        <w:t>COURSE PROJECT</w:t>
      </w:r>
    </w:p>
    <w:p w14:paraId="5EB60D14" w14:textId="77777777" w:rsidR="004F08BF" w:rsidRDefault="004F08BF">
      <w:pPr>
        <w:jc w:val="center"/>
        <w:rPr>
          <w:rFonts w:ascii="Old Standard TT" w:eastAsia="Old Standard TT" w:hAnsi="Old Standard TT" w:cs="Old Standard TT"/>
        </w:rPr>
      </w:pPr>
    </w:p>
    <w:p w14:paraId="1CC176C1" w14:textId="1284387D" w:rsidR="006D0887" w:rsidRDefault="00B901A3">
      <w:pPr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</w:rPr>
        <w:t>Given: Wednesday, Dec 13</w:t>
      </w:r>
      <w:r w:rsidR="004F08BF">
        <w:rPr>
          <w:rFonts w:ascii="Old Standard TT" w:eastAsia="Old Standard TT" w:hAnsi="Old Standard TT" w:cs="Old Standard TT"/>
        </w:rPr>
        <w:t>, 2023</w:t>
      </w:r>
      <w:r w:rsidR="00A1076E">
        <w:rPr>
          <w:rFonts w:ascii="Old Standard TT" w:eastAsia="Old Standard TT" w:hAnsi="Old Standard TT" w:cs="Old Standard TT"/>
        </w:rPr>
        <w:t xml:space="preserve"> </w:t>
      </w:r>
      <w:r w:rsidR="00A1076E">
        <w:rPr>
          <w:rFonts w:ascii="Old Standard TT" w:eastAsia="Old Standard TT" w:hAnsi="Old Standard TT" w:cs="Old Standard TT"/>
        </w:rPr>
        <w:tab/>
      </w:r>
      <w:r>
        <w:rPr>
          <w:rFonts w:ascii="Old Standard TT" w:eastAsia="Old Standard TT" w:hAnsi="Old Standard TT" w:cs="Old Standard TT"/>
        </w:rPr>
        <w:t xml:space="preserve">         Due: Sunday, Dec 19</w:t>
      </w:r>
      <w:bookmarkStart w:id="4" w:name="_GoBack"/>
      <w:bookmarkEnd w:id="4"/>
      <w:r w:rsidR="004F08BF">
        <w:rPr>
          <w:rFonts w:ascii="Old Standard TT" w:eastAsia="Old Standard TT" w:hAnsi="Old Standard TT" w:cs="Old Standard TT"/>
        </w:rPr>
        <w:t>, 2023</w:t>
      </w:r>
      <w:r w:rsidR="00A1076E">
        <w:rPr>
          <w:rFonts w:ascii="Old Standard TT" w:eastAsia="Old Standard TT" w:hAnsi="Old Standard TT" w:cs="Old Standard TT"/>
        </w:rPr>
        <w:t xml:space="preserve"> </w:t>
      </w:r>
      <w:r w:rsidR="004F08BF">
        <w:rPr>
          <w:rFonts w:ascii="Old Standard TT" w:eastAsia="Old Standard TT" w:hAnsi="Old Standard TT" w:cs="Old Standard TT"/>
        </w:rPr>
        <w:t>11:59 pm</w:t>
      </w:r>
    </w:p>
    <w:p w14:paraId="44F57C04" w14:textId="77777777" w:rsidR="006D0887" w:rsidRDefault="006D0887">
      <w:pPr>
        <w:rPr>
          <w:rFonts w:ascii="Old Standard TT" w:eastAsia="Old Standard TT" w:hAnsi="Old Standard TT" w:cs="Old Standard TT"/>
          <w:sz w:val="28"/>
          <w:szCs w:val="28"/>
        </w:rPr>
      </w:pPr>
    </w:p>
    <w:p w14:paraId="18A37E3F" w14:textId="77777777" w:rsidR="006D0887" w:rsidRDefault="00A1076E">
      <w:pPr>
        <w:jc w:val="center"/>
        <w:rPr>
          <w:rFonts w:ascii="Old Standard TT" w:eastAsia="Old Standard TT" w:hAnsi="Old Standard TT" w:cs="Old Standard TT"/>
          <w:b/>
          <w:sz w:val="28"/>
          <w:szCs w:val="28"/>
          <w:u w:val="single"/>
        </w:rPr>
      </w:pPr>
      <w:r>
        <w:rPr>
          <w:rFonts w:ascii="Old Standard TT" w:eastAsia="Old Standard TT" w:hAnsi="Old Standard TT" w:cs="Old Standard TT"/>
          <w:b/>
          <w:sz w:val="28"/>
          <w:szCs w:val="28"/>
          <w:u w:val="single"/>
        </w:rPr>
        <w:t>Classes and Data Abstraction</w:t>
      </w:r>
    </w:p>
    <w:p w14:paraId="532EF3BA" w14:textId="77777777" w:rsidR="006D0887" w:rsidRDefault="006D0887">
      <w:pPr>
        <w:jc w:val="center"/>
        <w:rPr>
          <w:rFonts w:ascii="Old Standard TT" w:eastAsia="Old Standard TT" w:hAnsi="Old Standard TT" w:cs="Old Standard TT"/>
          <w:b/>
          <w:sz w:val="28"/>
          <w:szCs w:val="28"/>
          <w:u w:val="single"/>
        </w:rPr>
      </w:pPr>
    </w:p>
    <w:p w14:paraId="70954D79" w14:textId="77777777" w:rsidR="004F08BF" w:rsidRPr="004F08BF" w:rsidRDefault="004F08BF" w:rsidP="004F08BF">
      <w:pPr>
        <w:ind w:left="720"/>
        <w:jc w:val="both"/>
        <w:rPr>
          <w:rFonts w:ascii="Old Standard TT" w:eastAsia="Old Standard TT" w:hAnsi="Old Standard TT" w:cs="Old Standard TT"/>
          <w:sz w:val="28"/>
          <w:szCs w:val="28"/>
        </w:rPr>
      </w:pPr>
    </w:p>
    <w:p w14:paraId="2ACA1252" w14:textId="77777777" w:rsidR="004F08BF" w:rsidRPr="004F08BF" w:rsidRDefault="004F08BF" w:rsidP="004F08BF">
      <w:pPr>
        <w:ind w:left="720"/>
        <w:jc w:val="both"/>
        <w:rPr>
          <w:rFonts w:ascii="Times New Roman" w:eastAsia="Old Standard TT" w:hAnsi="Times New Roman" w:cs="Times New Roman"/>
          <w:sz w:val="24"/>
          <w:szCs w:val="28"/>
        </w:rPr>
      </w:pPr>
      <w:r w:rsidRPr="004F08BF">
        <w:rPr>
          <w:rFonts w:ascii="Times New Roman" w:eastAsia="Old Standard TT" w:hAnsi="Times New Roman" w:cs="Times New Roman"/>
          <w:sz w:val="24"/>
          <w:szCs w:val="28"/>
        </w:rPr>
        <w:t>Using Object Oriented Programming, design an elevator that performs the function of carrying people from one floor to another.</w:t>
      </w:r>
    </w:p>
    <w:p w14:paraId="252D94E7" w14:textId="77777777" w:rsidR="004F08BF" w:rsidRPr="004F08BF" w:rsidRDefault="004F08BF" w:rsidP="004F08BF">
      <w:pPr>
        <w:ind w:left="720"/>
        <w:jc w:val="both"/>
        <w:rPr>
          <w:rFonts w:ascii="Times New Roman" w:eastAsia="Old Standard TT" w:hAnsi="Times New Roman" w:cs="Times New Roman"/>
          <w:sz w:val="24"/>
          <w:szCs w:val="28"/>
        </w:rPr>
      </w:pPr>
      <w:r w:rsidRPr="004F08BF">
        <w:rPr>
          <w:rFonts w:ascii="Times New Roman" w:eastAsia="Old Standard TT" w:hAnsi="Times New Roman" w:cs="Times New Roman"/>
          <w:sz w:val="24"/>
          <w:szCs w:val="28"/>
        </w:rPr>
        <w:t>Deliverables:</w:t>
      </w:r>
    </w:p>
    <w:p w14:paraId="60B635D6" w14:textId="77777777" w:rsidR="004F08BF" w:rsidRPr="004F08BF" w:rsidRDefault="004F08BF" w:rsidP="004F08BF">
      <w:pPr>
        <w:ind w:left="720"/>
        <w:jc w:val="both"/>
        <w:rPr>
          <w:rFonts w:ascii="Times New Roman" w:eastAsia="Old Standard TT" w:hAnsi="Times New Roman" w:cs="Times New Roman"/>
          <w:sz w:val="24"/>
          <w:szCs w:val="28"/>
        </w:rPr>
      </w:pPr>
      <w:r w:rsidRPr="004F08BF">
        <w:rPr>
          <w:rFonts w:ascii="Times New Roman" w:eastAsia="Old Standard TT" w:hAnsi="Times New Roman" w:cs="Times New Roman"/>
          <w:sz w:val="24"/>
          <w:szCs w:val="28"/>
        </w:rPr>
        <w:t>1.</w:t>
      </w:r>
      <w:r w:rsidRPr="004F08BF">
        <w:rPr>
          <w:rFonts w:ascii="Times New Roman" w:eastAsia="Old Standard TT" w:hAnsi="Times New Roman" w:cs="Times New Roman"/>
          <w:sz w:val="24"/>
          <w:szCs w:val="28"/>
        </w:rPr>
        <w:tab/>
        <w:t>UML design</w:t>
      </w:r>
    </w:p>
    <w:p w14:paraId="493C3D5D" w14:textId="77777777" w:rsidR="004F08BF" w:rsidRDefault="004F08BF" w:rsidP="004F08BF">
      <w:pPr>
        <w:ind w:left="720"/>
        <w:jc w:val="both"/>
        <w:rPr>
          <w:rFonts w:ascii="Times New Roman" w:eastAsia="Old Standard TT" w:hAnsi="Times New Roman" w:cs="Times New Roman"/>
          <w:sz w:val="24"/>
          <w:szCs w:val="28"/>
        </w:rPr>
      </w:pPr>
      <w:r w:rsidRPr="004F08BF">
        <w:rPr>
          <w:rFonts w:ascii="Times New Roman" w:eastAsia="Old Standard TT" w:hAnsi="Times New Roman" w:cs="Times New Roman"/>
          <w:sz w:val="24"/>
          <w:szCs w:val="28"/>
        </w:rPr>
        <w:t>2.</w:t>
      </w:r>
      <w:r w:rsidRPr="004F08BF">
        <w:rPr>
          <w:rFonts w:ascii="Times New Roman" w:eastAsia="Old Standard TT" w:hAnsi="Times New Roman" w:cs="Times New Roman"/>
          <w:sz w:val="24"/>
          <w:szCs w:val="28"/>
        </w:rPr>
        <w:tab/>
        <w:t>OOP C++ code in a zip file</w:t>
      </w:r>
    </w:p>
    <w:p w14:paraId="6EC21532" w14:textId="128C2E8E" w:rsidR="00D26FA7" w:rsidRPr="004F08BF" w:rsidRDefault="00D26FA7" w:rsidP="004F08BF">
      <w:pPr>
        <w:ind w:left="720"/>
        <w:jc w:val="both"/>
        <w:rPr>
          <w:rFonts w:ascii="Times New Roman" w:eastAsia="Old Standard TT" w:hAnsi="Times New Roman" w:cs="Times New Roman"/>
          <w:sz w:val="24"/>
          <w:szCs w:val="28"/>
        </w:rPr>
      </w:pPr>
      <w:r>
        <w:rPr>
          <w:rFonts w:ascii="Times New Roman" w:eastAsia="Old Standard TT" w:hAnsi="Times New Roman" w:cs="Times New Roman"/>
          <w:sz w:val="24"/>
          <w:szCs w:val="28"/>
        </w:rPr>
        <w:t>3.          Design specification and requirement</w:t>
      </w:r>
    </w:p>
    <w:p w14:paraId="160BE469" w14:textId="3A3CDCE2" w:rsidR="006D0887" w:rsidRPr="004F08BF" w:rsidRDefault="004A60C2" w:rsidP="004F08BF">
      <w:pPr>
        <w:ind w:left="720"/>
        <w:jc w:val="both"/>
        <w:rPr>
          <w:rFonts w:ascii="Times New Roman" w:eastAsia="Old Standard TT" w:hAnsi="Times New Roman" w:cs="Times New Roman"/>
          <w:sz w:val="24"/>
          <w:szCs w:val="28"/>
        </w:rPr>
      </w:pPr>
      <w:r>
        <w:rPr>
          <w:rFonts w:ascii="Times New Roman" w:eastAsia="Old Standard TT" w:hAnsi="Times New Roman" w:cs="Times New Roman"/>
          <w:sz w:val="24"/>
          <w:szCs w:val="28"/>
        </w:rPr>
        <w:t>4</w:t>
      </w:r>
      <w:r w:rsidR="00EE09A3">
        <w:rPr>
          <w:rFonts w:ascii="Times New Roman" w:eastAsia="Old Standard TT" w:hAnsi="Times New Roman" w:cs="Times New Roman"/>
          <w:sz w:val="24"/>
          <w:szCs w:val="28"/>
        </w:rPr>
        <w:t>.</w:t>
      </w:r>
      <w:r w:rsidR="00EE09A3">
        <w:rPr>
          <w:rFonts w:ascii="Times New Roman" w:eastAsia="Old Standard TT" w:hAnsi="Times New Roman" w:cs="Times New Roman"/>
          <w:sz w:val="24"/>
          <w:szCs w:val="28"/>
        </w:rPr>
        <w:tab/>
        <w:t>Naming convention</w:t>
      </w:r>
      <w:r w:rsidR="004F08BF" w:rsidRPr="004F08BF">
        <w:rPr>
          <w:rFonts w:ascii="Times New Roman" w:eastAsia="Old Standard TT" w:hAnsi="Times New Roman" w:cs="Times New Roman"/>
          <w:sz w:val="24"/>
          <w:szCs w:val="28"/>
        </w:rPr>
        <w:t xml:space="preserve">: group </w:t>
      </w:r>
      <w:proofErr w:type="spellStart"/>
      <w:r w:rsidR="004F08BF" w:rsidRPr="004F08BF">
        <w:rPr>
          <w:rFonts w:ascii="Times New Roman" w:eastAsia="Old Standard TT" w:hAnsi="Times New Roman" w:cs="Times New Roman"/>
          <w:sz w:val="24"/>
          <w:szCs w:val="28"/>
        </w:rPr>
        <w:t>number_project</w:t>
      </w:r>
      <w:proofErr w:type="spellEnd"/>
    </w:p>
    <w:sectPr w:rsidR="006D0887" w:rsidRPr="004F08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Standard T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87"/>
    <w:rsid w:val="00193F81"/>
    <w:rsid w:val="004A60C2"/>
    <w:rsid w:val="004F08BF"/>
    <w:rsid w:val="006D0887"/>
    <w:rsid w:val="00874443"/>
    <w:rsid w:val="00A1076E"/>
    <w:rsid w:val="00A14708"/>
    <w:rsid w:val="00B901A3"/>
    <w:rsid w:val="00D26FA7"/>
    <w:rsid w:val="00E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FD383"/>
  <w15:docId w15:val="{91A574FE-CD11-4280-9CB9-0B0B662E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83</Words>
  <Characters>463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iMac</cp:lastModifiedBy>
  <cp:revision>7</cp:revision>
  <dcterms:created xsi:type="dcterms:W3CDTF">2023-03-29T11:31:00Z</dcterms:created>
  <dcterms:modified xsi:type="dcterms:W3CDTF">2023-12-13T11:42:00Z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adcd65594f8632f573c3539ad7158c205e850cd790f5846622de2878ca8ffa4b</vt:lpwstr>
  </property>
</Properties>
</file>