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E7E" w14:textId="77777777" w:rsidR="00FF30F7" w:rsidRPr="006974EB" w:rsidRDefault="00FF30F7">
      <w:pPr>
        <w:rPr>
          <w:rFonts w:ascii="Arial" w:hAnsi="Arial" w:cs="Arial"/>
          <w:sz w:val="24"/>
          <w:szCs w:val="24"/>
        </w:rPr>
      </w:pPr>
      <w:r w:rsidRPr="006974EB">
        <w:rPr>
          <w:rFonts w:ascii="Arial" w:hAnsi="Arial" w:cs="Arial"/>
          <w:sz w:val="24"/>
          <w:szCs w:val="24"/>
        </w:rPr>
        <w:t>Evan Batzer</w:t>
      </w:r>
    </w:p>
    <w:p w14:paraId="6FFBBE33" w14:textId="77777777" w:rsidR="00237A49" w:rsidRPr="006974EB" w:rsidRDefault="00FF30F7">
      <w:pPr>
        <w:rPr>
          <w:rFonts w:ascii="Arial" w:hAnsi="Arial" w:cs="Arial"/>
          <w:sz w:val="24"/>
          <w:szCs w:val="24"/>
        </w:rPr>
      </w:pPr>
      <w:r w:rsidRPr="006974EB">
        <w:rPr>
          <w:rFonts w:ascii="Arial" w:hAnsi="Arial" w:cs="Arial"/>
          <w:sz w:val="24"/>
          <w:szCs w:val="24"/>
        </w:rPr>
        <w:t xml:space="preserve">HW1 </w:t>
      </w:r>
    </w:p>
    <w:p w14:paraId="27BC8FFB" w14:textId="77777777" w:rsidR="00FF30F7" w:rsidRPr="006974EB" w:rsidRDefault="00FF30F7">
      <w:pPr>
        <w:rPr>
          <w:rFonts w:ascii="Arial" w:hAnsi="Arial" w:cs="Arial"/>
          <w:sz w:val="24"/>
          <w:szCs w:val="24"/>
        </w:rPr>
      </w:pPr>
      <w:r w:rsidRPr="006974EB">
        <w:rPr>
          <w:rFonts w:ascii="Arial" w:hAnsi="Arial" w:cs="Arial"/>
          <w:sz w:val="24"/>
          <w:szCs w:val="24"/>
        </w:rPr>
        <w:t>STA 141C</w:t>
      </w:r>
    </w:p>
    <w:p w14:paraId="07EC67EE" w14:textId="77777777" w:rsidR="00FF30F7" w:rsidRPr="006974EB" w:rsidRDefault="00217E67">
      <w:pPr>
        <w:rPr>
          <w:rFonts w:ascii="Arial" w:hAnsi="Arial" w:cs="Arial"/>
          <w:sz w:val="24"/>
          <w:szCs w:val="24"/>
        </w:rPr>
      </w:pPr>
      <w:r>
        <w:rPr>
          <w:rFonts w:ascii="Arial" w:hAnsi="Arial" w:cs="Arial"/>
          <w:sz w:val="24"/>
          <w:szCs w:val="24"/>
        </w:rPr>
        <w:t>1/14/2019</w:t>
      </w:r>
    </w:p>
    <w:p w14:paraId="135BBD7A" w14:textId="77777777" w:rsidR="006974EB" w:rsidRPr="006974EB" w:rsidRDefault="006974EB">
      <w:pPr>
        <w:rPr>
          <w:rFonts w:ascii="Arial" w:hAnsi="Arial" w:cs="Arial"/>
          <w:b/>
          <w:sz w:val="24"/>
          <w:szCs w:val="24"/>
        </w:rPr>
      </w:pPr>
      <w:r w:rsidRPr="006974EB">
        <w:rPr>
          <w:rFonts w:ascii="Arial" w:hAnsi="Arial" w:cs="Arial"/>
          <w:b/>
          <w:sz w:val="24"/>
          <w:szCs w:val="24"/>
        </w:rPr>
        <w:t>1- Computation</w:t>
      </w:r>
    </w:p>
    <w:p w14:paraId="4180A4A5" w14:textId="77777777" w:rsidR="00FF30F7" w:rsidRPr="006974EB" w:rsidRDefault="00FF30F7" w:rsidP="00FF30F7">
      <w:pPr>
        <w:pStyle w:val="ListParagraph"/>
        <w:numPr>
          <w:ilvl w:val="0"/>
          <w:numId w:val="1"/>
        </w:numPr>
        <w:rPr>
          <w:rFonts w:ascii="Arial" w:hAnsi="Arial" w:cs="Arial"/>
          <w:sz w:val="24"/>
          <w:szCs w:val="24"/>
        </w:rPr>
      </w:pPr>
      <w:r w:rsidRPr="006974EB">
        <w:rPr>
          <w:rFonts w:ascii="Arial" w:hAnsi="Arial" w:cs="Arial"/>
          <w:sz w:val="24"/>
          <w:szCs w:val="24"/>
        </w:rPr>
        <w:t>Which agencies have the highest median annual spending?</w:t>
      </w:r>
    </w:p>
    <w:p w14:paraId="3E1E4734" w14:textId="2C106782" w:rsidR="00031F11" w:rsidRDefault="00FF30F7" w:rsidP="00FF30F7">
      <w:pPr>
        <w:rPr>
          <w:rFonts w:ascii="Arial" w:hAnsi="Arial" w:cs="Arial"/>
          <w:sz w:val="24"/>
          <w:szCs w:val="24"/>
        </w:rPr>
      </w:pPr>
      <w:r w:rsidRPr="006974EB">
        <w:rPr>
          <w:rFonts w:ascii="Arial" w:hAnsi="Arial" w:cs="Arial"/>
          <w:sz w:val="24"/>
          <w:szCs w:val="24"/>
        </w:rPr>
        <w:t>Large agencies, particularly those related to the military and defense, have the highest median annual spending rates. The Defense Security Cooperation Agency</w:t>
      </w:r>
      <w:proofErr w:type="gramStart"/>
      <w:r w:rsidR="00031F11">
        <w:rPr>
          <w:rFonts w:ascii="Arial" w:hAnsi="Arial" w:cs="Arial"/>
          <w:sz w:val="24"/>
          <w:szCs w:val="24"/>
        </w:rPr>
        <w:t>, in particular, appears</w:t>
      </w:r>
      <w:proofErr w:type="gramEnd"/>
      <w:r w:rsidR="00031F11">
        <w:rPr>
          <w:rFonts w:ascii="Arial" w:hAnsi="Arial" w:cs="Arial"/>
          <w:sz w:val="24"/>
          <w:szCs w:val="24"/>
        </w:rPr>
        <w:t xml:space="preserve"> to spend over 14 billion dollars each year on these sorts of expenditures</w:t>
      </w:r>
    </w:p>
    <w:p w14:paraId="7D475FDC"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bdr w:val="none" w:sz="0" w:space="0" w:color="auto" w:frame="1"/>
        </w:rPr>
      </w:pPr>
      <w:r w:rsidRPr="00031F11">
        <w:rPr>
          <w:rFonts w:ascii="Consolas" w:eastAsia="Times New Roman" w:hAnsi="Consolas" w:cs="Courier New"/>
          <w:color w:val="F8F8F2"/>
          <w:sz w:val="20"/>
          <w:szCs w:val="20"/>
          <w:bdr w:val="none" w:sz="0" w:space="0" w:color="auto" w:frame="1"/>
        </w:rPr>
        <w:t xml:space="preserve">agency                                              </w:t>
      </w:r>
      <w:proofErr w:type="spellStart"/>
      <w:r w:rsidRPr="00031F11">
        <w:rPr>
          <w:rFonts w:ascii="Consolas" w:eastAsia="Times New Roman" w:hAnsi="Consolas" w:cs="Courier New"/>
          <w:color w:val="F8F8F2"/>
          <w:sz w:val="20"/>
          <w:szCs w:val="20"/>
          <w:bdr w:val="none" w:sz="0" w:space="0" w:color="auto" w:frame="1"/>
        </w:rPr>
        <w:t>mspend</w:t>
      </w:r>
      <w:proofErr w:type="spellEnd"/>
    </w:p>
    <w:p w14:paraId="36357EF2"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bdr w:val="none" w:sz="0" w:space="0" w:color="auto" w:frame="1"/>
        </w:rPr>
      </w:pPr>
      <w:r w:rsidRPr="00031F11">
        <w:rPr>
          <w:rFonts w:ascii="Consolas" w:eastAsia="Times New Roman" w:hAnsi="Consolas" w:cs="Courier New"/>
          <w:color w:val="F8F8F2"/>
          <w:sz w:val="20"/>
          <w:szCs w:val="20"/>
          <w:bdr w:val="none" w:sz="0" w:space="0" w:color="auto" w:frame="1"/>
        </w:rPr>
        <w:t xml:space="preserve">  </w:t>
      </w:r>
      <w:r w:rsidRPr="00031F11">
        <w:rPr>
          <w:rFonts w:ascii="Consolas" w:eastAsia="Times New Roman" w:hAnsi="Consolas" w:cs="Courier New"/>
          <w:i/>
          <w:iCs/>
          <w:color w:val="F8F8F2"/>
          <w:sz w:val="20"/>
          <w:szCs w:val="20"/>
          <w:bdr w:val="none" w:sz="0" w:space="0" w:color="auto" w:frame="1"/>
        </w:rPr>
        <w:t>&lt;</w:t>
      </w:r>
      <w:proofErr w:type="spellStart"/>
      <w:r w:rsidRPr="00031F11">
        <w:rPr>
          <w:rFonts w:ascii="Consolas" w:eastAsia="Times New Roman" w:hAnsi="Consolas" w:cs="Courier New"/>
          <w:i/>
          <w:iCs/>
          <w:color w:val="F8F8F2"/>
          <w:sz w:val="20"/>
          <w:szCs w:val="20"/>
          <w:bdr w:val="none" w:sz="0" w:space="0" w:color="auto" w:frame="1"/>
        </w:rPr>
        <w:t>fct</w:t>
      </w:r>
      <w:proofErr w:type="spellEnd"/>
      <w:r w:rsidRPr="00031F11">
        <w:rPr>
          <w:rFonts w:ascii="Consolas" w:eastAsia="Times New Roman" w:hAnsi="Consolas" w:cs="Courier New"/>
          <w:i/>
          <w:iCs/>
          <w:color w:val="F8F8F2"/>
          <w:sz w:val="20"/>
          <w:szCs w:val="20"/>
          <w:bdr w:val="none" w:sz="0" w:space="0" w:color="auto" w:frame="1"/>
        </w:rPr>
        <w:t>&gt;</w:t>
      </w:r>
      <w:r w:rsidRPr="00031F11">
        <w:rPr>
          <w:rFonts w:ascii="Consolas" w:eastAsia="Times New Roman" w:hAnsi="Consolas" w:cs="Courier New"/>
          <w:color w:val="F8F8F2"/>
          <w:sz w:val="20"/>
          <w:szCs w:val="20"/>
          <w:bdr w:val="none" w:sz="0" w:space="0" w:color="auto" w:frame="1"/>
        </w:rPr>
        <w:t xml:space="preserve">                                                </w:t>
      </w:r>
      <w:r w:rsidRPr="00031F11">
        <w:rPr>
          <w:rFonts w:ascii="Consolas" w:eastAsia="Times New Roman" w:hAnsi="Consolas" w:cs="Courier New"/>
          <w:i/>
          <w:iCs/>
          <w:color w:val="F8F8F2"/>
          <w:sz w:val="20"/>
          <w:szCs w:val="20"/>
          <w:bdr w:val="none" w:sz="0" w:space="0" w:color="auto" w:frame="1"/>
        </w:rPr>
        <w:t>&lt;</w:t>
      </w:r>
      <w:proofErr w:type="spellStart"/>
      <w:r w:rsidRPr="00031F11">
        <w:rPr>
          <w:rFonts w:ascii="Consolas" w:eastAsia="Times New Roman" w:hAnsi="Consolas" w:cs="Courier New"/>
          <w:i/>
          <w:iCs/>
          <w:color w:val="F8F8F2"/>
          <w:sz w:val="20"/>
          <w:szCs w:val="20"/>
          <w:bdr w:val="none" w:sz="0" w:space="0" w:color="auto" w:frame="1"/>
        </w:rPr>
        <w:t>dbl</w:t>
      </w:r>
      <w:proofErr w:type="spellEnd"/>
      <w:r w:rsidRPr="00031F11">
        <w:rPr>
          <w:rFonts w:ascii="Consolas" w:eastAsia="Times New Roman" w:hAnsi="Consolas" w:cs="Courier New"/>
          <w:i/>
          <w:iCs/>
          <w:color w:val="F8F8F2"/>
          <w:sz w:val="20"/>
          <w:szCs w:val="20"/>
          <w:bdr w:val="none" w:sz="0" w:space="0" w:color="auto" w:frame="1"/>
        </w:rPr>
        <w:t>&gt;</w:t>
      </w:r>
    </w:p>
    <w:p w14:paraId="3D53E5DA"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bdr w:val="none" w:sz="0" w:space="0" w:color="auto" w:frame="1"/>
        </w:rPr>
      </w:pPr>
      <w:r w:rsidRPr="00031F11">
        <w:rPr>
          <w:rFonts w:ascii="Consolas" w:eastAsia="Times New Roman" w:hAnsi="Consolas" w:cs="Courier New"/>
          <w:color w:val="F8F8F2"/>
          <w:sz w:val="20"/>
          <w:szCs w:val="20"/>
          <w:bdr w:val="none" w:sz="0" w:space="0" w:color="auto" w:frame="1"/>
        </w:rPr>
        <w:t xml:space="preserve">1 Defense Security Cooperation Agency           </w:t>
      </w:r>
      <w:r w:rsidRPr="00031F11">
        <w:rPr>
          <w:rFonts w:ascii="Consolas" w:eastAsia="Times New Roman" w:hAnsi="Consolas" w:cs="Courier New"/>
          <w:color w:val="F8F8F2"/>
          <w:sz w:val="20"/>
          <w:szCs w:val="20"/>
          <w:u w:val="single"/>
          <w:bdr w:val="none" w:sz="0" w:space="0" w:color="auto" w:frame="1"/>
        </w:rPr>
        <w:t>14</w:t>
      </w:r>
      <w:r w:rsidRPr="00031F11">
        <w:rPr>
          <w:rFonts w:ascii="Consolas" w:eastAsia="Times New Roman" w:hAnsi="Consolas" w:cs="Courier New"/>
          <w:color w:val="F8F8F2"/>
          <w:sz w:val="20"/>
          <w:szCs w:val="20"/>
          <w:bdr w:val="none" w:sz="0" w:space="0" w:color="auto" w:frame="1"/>
        </w:rPr>
        <w:t>495</w:t>
      </w:r>
      <w:r w:rsidRPr="00031F11">
        <w:rPr>
          <w:rFonts w:ascii="Consolas" w:eastAsia="Times New Roman" w:hAnsi="Consolas" w:cs="Courier New"/>
          <w:color w:val="F8F8F2"/>
          <w:sz w:val="20"/>
          <w:szCs w:val="20"/>
          <w:u w:val="single"/>
          <w:bdr w:val="none" w:sz="0" w:space="0" w:color="auto" w:frame="1"/>
        </w:rPr>
        <w:t>443</w:t>
      </w:r>
      <w:r w:rsidRPr="00031F11">
        <w:rPr>
          <w:rFonts w:ascii="Consolas" w:eastAsia="Times New Roman" w:hAnsi="Consolas" w:cs="Courier New"/>
          <w:color w:val="F8F8F2"/>
          <w:sz w:val="20"/>
          <w:szCs w:val="20"/>
          <w:bdr w:val="none" w:sz="0" w:space="0" w:color="auto" w:frame="1"/>
        </w:rPr>
        <w:t>353.</w:t>
      </w:r>
    </w:p>
    <w:p w14:paraId="56A5B12A"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bdr w:val="none" w:sz="0" w:space="0" w:color="auto" w:frame="1"/>
        </w:rPr>
      </w:pPr>
      <w:r w:rsidRPr="00031F11">
        <w:rPr>
          <w:rFonts w:ascii="Consolas" w:eastAsia="Times New Roman" w:hAnsi="Consolas" w:cs="Courier New"/>
          <w:color w:val="F8F8F2"/>
          <w:sz w:val="20"/>
          <w:szCs w:val="20"/>
          <w:bdr w:val="none" w:sz="0" w:space="0" w:color="auto" w:frame="1"/>
        </w:rPr>
        <w:t xml:space="preserve">2 Headquarters, NASA                             </w:t>
      </w:r>
      <w:r w:rsidRPr="00031F11">
        <w:rPr>
          <w:rFonts w:ascii="Consolas" w:eastAsia="Times New Roman" w:hAnsi="Consolas" w:cs="Courier New"/>
          <w:color w:val="F8F8F2"/>
          <w:sz w:val="20"/>
          <w:szCs w:val="20"/>
          <w:u w:val="single"/>
          <w:bdr w:val="none" w:sz="0" w:space="0" w:color="auto" w:frame="1"/>
        </w:rPr>
        <w:t>8</w:t>
      </w:r>
      <w:r w:rsidRPr="00031F11">
        <w:rPr>
          <w:rFonts w:ascii="Consolas" w:eastAsia="Times New Roman" w:hAnsi="Consolas" w:cs="Courier New"/>
          <w:color w:val="F8F8F2"/>
          <w:sz w:val="20"/>
          <w:szCs w:val="20"/>
          <w:bdr w:val="none" w:sz="0" w:space="0" w:color="auto" w:frame="1"/>
        </w:rPr>
        <w:t>107</w:t>
      </w:r>
      <w:r w:rsidRPr="00031F11">
        <w:rPr>
          <w:rFonts w:ascii="Consolas" w:eastAsia="Times New Roman" w:hAnsi="Consolas" w:cs="Courier New"/>
          <w:color w:val="F8F8F2"/>
          <w:sz w:val="20"/>
          <w:szCs w:val="20"/>
          <w:u w:val="single"/>
          <w:bdr w:val="none" w:sz="0" w:space="0" w:color="auto" w:frame="1"/>
        </w:rPr>
        <w:t>436</w:t>
      </w:r>
      <w:r w:rsidRPr="00031F11">
        <w:rPr>
          <w:rFonts w:ascii="Consolas" w:eastAsia="Times New Roman" w:hAnsi="Consolas" w:cs="Courier New"/>
          <w:color w:val="F8F8F2"/>
          <w:sz w:val="20"/>
          <w:szCs w:val="20"/>
          <w:bdr w:val="none" w:sz="0" w:space="0" w:color="auto" w:frame="1"/>
        </w:rPr>
        <w:t>839.</w:t>
      </w:r>
    </w:p>
    <w:p w14:paraId="2D8A7159"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bdr w:val="none" w:sz="0" w:space="0" w:color="auto" w:frame="1"/>
        </w:rPr>
      </w:pPr>
      <w:r w:rsidRPr="00031F11">
        <w:rPr>
          <w:rFonts w:ascii="Consolas" w:eastAsia="Times New Roman" w:hAnsi="Consolas" w:cs="Courier New"/>
          <w:color w:val="F8F8F2"/>
          <w:sz w:val="20"/>
          <w:szCs w:val="20"/>
          <w:bdr w:val="none" w:sz="0" w:space="0" w:color="auto" w:frame="1"/>
        </w:rPr>
        <w:t xml:space="preserve">3 Department of State                            </w:t>
      </w:r>
      <w:r w:rsidRPr="00031F11">
        <w:rPr>
          <w:rFonts w:ascii="Consolas" w:eastAsia="Times New Roman" w:hAnsi="Consolas" w:cs="Courier New"/>
          <w:color w:val="F8F8F2"/>
          <w:sz w:val="20"/>
          <w:szCs w:val="20"/>
          <w:u w:val="single"/>
          <w:bdr w:val="none" w:sz="0" w:space="0" w:color="auto" w:frame="1"/>
        </w:rPr>
        <w:t>4</w:t>
      </w:r>
      <w:r w:rsidRPr="00031F11">
        <w:rPr>
          <w:rFonts w:ascii="Consolas" w:eastAsia="Times New Roman" w:hAnsi="Consolas" w:cs="Courier New"/>
          <w:color w:val="F8F8F2"/>
          <w:sz w:val="20"/>
          <w:szCs w:val="20"/>
          <w:bdr w:val="none" w:sz="0" w:space="0" w:color="auto" w:frame="1"/>
        </w:rPr>
        <w:t>326</w:t>
      </w:r>
      <w:r w:rsidRPr="00031F11">
        <w:rPr>
          <w:rFonts w:ascii="Consolas" w:eastAsia="Times New Roman" w:hAnsi="Consolas" w:cs="Courier New"/>
          <w:color w:val="F8F8F2"/>
          <w:sz w:val="20"/>
          <w:szCs w:val="20"/>
          <w:u w:val="single"/>
          <w:bdr w:val="none" w:sz="0" w:space="0" w:color="auto" w:frame="1"/>
        </w:rPr>
        <w:t>045</w:t>
      </w:r>
      <w:r w:rsidRPr="00031F11">
        <w:rPr>
          <w:rFonts w:ascii="Consolas" w:eastAsia="Times New Roman" w:hAnsi="Consolas" w:cs="Courier New"/>
          <w:color w:val="F8F8F2"/>
          <w:sz w:val="20"/>
          <w:szCs w:val="20"/>
          <w:bdr w:val="none" w:sz="0" w:space="0" w:color="auto" w:frame="1"/>
        </w:rPr>
        <w:t>181.</w:t>
      </w:r>
    </w:p>
    <w:p w14:paraId="332B3C0C"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bdr w:val="none" w:sz="0" w:space="0" w:color="auto" w:frame="1"/>
        </w:rPr>
      </w:pPr>
      <w:r w:rsidRPr="00031F11">
        <w:rPr>
          <w:rFonts w:ascii="Consolas" w:eastAsia="Times New Roman" w:hAnsi="Consolas" w:cs="Courier New"/>
          <w:color w:val="F8F8F2"/>
          <w:sz w:val="20"/>
          <w:szCs w:val="20"/>
          <w:bdr w:val="none" w:sz="0" w:space="0" w:color="auto" w:frame="1"/>
        </w:rPr>
        <w:t xml:space="preserve">4 Defense Human Resources Activity               </w:t>
      </w:r>
      <w:r w:rsidRPr="00031F11">
        <w:rPr>
          <w:rFonts w:ascii="Consolas" w:eastAsia="Times New Roman" w:hAnsi="Consolas" w:cs="Courier New"/>
          <w:color w:val="F8F8F2"/>
          <w:sz w:val="20"/>
          <w:szCs w:val="20"/>
          <w:u w:val="single"/>
          <w:bdr w:val="none" w:sz="0" w:space="0" w:color="auto" w:frame="1"/>
        </w:rPr>
        <w:t>3</w:t>
      </w:r>
      <w:r w:rsidRPr="00031F11">
        <w:rPr>
          <w:rFonts w:ascii="Consolas" w:eastAsia="Times New Roman" w:hAnsi="Consolas" w:cs="Courier New"/>
          <w:color w:val="F8F8F2"/>
          <w:sz w:val="20"/>
          <w:szCs w:val="20"/>
          <w:bdr w:val="none" w:sz="0" w:space="0" w:color="auto" w:frame="1"/>
        </w:rPr>
        <w:t>668</w:t>
      </w:r>
      <w:r w:rsidRPr="00031F11">
        <w:rPr>
          <w:rFonts w:ascii="Consolas" w:eastAsia="Times New Roman" w:hAnsi="Consolas" w:cs="Courier New"/>
          <w:color w:val="F8F8F2"/>
          <w:sz w:val="20"/>
          <w:szCs w:val="20"/>
          <w:u w:val="single"/>
          <w:bdr w:val="none" w:sz="0" w:space="0" w:color="auto" w:frame="1"/>
        </w:rPr>
        <w:t>429</w:t>
      </w:r>
      <w:r w:rsidRPr="00031F11">
        <w:rPr>
          <w:rFonts w:ascii="Consolas" w:eastAsia="Times New Roman" w:hAnsi="Consolas" w:cs="Courier New"/>
          <w:color w:val="F8F8F2"/>
          <w:sz w:val="20"/>
          <w:szCs w:val="20"/>
          <w:bdr w:val="none" w:sz="0" w:space="0" w:color="auto" w:frame="1"/>
        </w:rPr>
        <w:t>160.</w:t>
      </w:r>
    </w:p>
    <w:p w14:paraId="1CAB7499"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bdr w:val="none" w:sz="0" w:space="0" w:color="auto" w:frame="1"/>
        </w:rPr>
      </w:pPr>
      <w:r w:rsidRPr="00031F11">
        <w:rPr>
          <w:rFonts w:ascii="Consolas" w:eastAsia="Times New Roman" w:hAnsi="Consolas" w:cs="Courier New"/>
          <w:color w:val="F8F8F2"/>
          <w:sz w:val="20"/>
          <w:szCs w:val="20"/>
          <w:bdr w:val="none" w:sz="0" w:space="0" w:color="auto" w:frame="1"/>
        </w:rPr>
        <w:t xml:space="preserve">5 U.S. Special Operations Command                </w:t>
      </w:r>
      <w:r w:rsidRPr="00031F11">
        <w:rPr>
          <w:rFonts w:ascii="Consolas" w:eastAsia="Times New Roman" w:hAnsi="Consolas" w:cs="Courier New"/>
          <w:color w:val="F8F8F2"/>
          <w:sz w:val="20"/>
          <w:szCs w:val="20"/>
          <w:u w:val="single"/>
          <w:bdr w:val="none" w:sz="0" w:space="0" w:color="auto" w:frame="1"/>
        </w:rPr>
        <w:t>3</w:t>
      </w:r>
      <w:r w:rsidRPr="00031F11">
        <w:rPr>
          <w:rFonts w:ascii="Consolas" w:eastAsia="Times New Roman" w:hAnsi="Consolas" w:cs="Courier New"/>
          <w:color w:val="F8F8F2"/>
          <w:sz w:val="20"/>
          <w:szCs w:val="20"/>
          <w:bdr w:val="none" w:sz="0" w:space="0" w:color="auto" w:frame="1"/>
        </w:rPr>
        <w:t>530</w:t>
      </w:r>
      <w:r w:rsidRPr="00031F11">
        <w:rPr>
          <w:rFonts w:ascii="Consolas" w:eastAsia="Times New Roman" w:hAnsi="Consolas" w:cs="Courier New"/>
          <w:color w:val="F8F8F2"/>
          <w:sz w:val="20"/>
          <w:szCs w:val="20"/>
          <w:u w:val="single"/>
          <w:bdr w:val="none" w:sz="0" w:space="0" w:color="auto" w:frame="1"/>
        </w:rPr>
        <w:t>342</w:t>
      </w:r>
      <w:r w:rsidRPr="00031F11">
        <w:rPr>
          <w:rFonts w:ascii="Consolas" w:eastAsia="Times New Roman" w:hAnsi="Consolas" w:cs="Courier New"/>
          <w:color w:val="F8F8F2"/>
          <w:sz w:val="20"/>
          <w:szCs w:val="20"/>
          <w:bdr w:val="none" w:sz="0" w:space="0" w:color="auto" w:frame="1"/>
        </w:rPr>
        <w:t>607.</w:t>
      </w:r>
    </w:p>
    <w:p w14:paraId="78A4DC0F" w14:textId="77777777" w:rsidR="00031F11" w:rsidRPr="00031F11" w:rsidRDefault="00031F11" w:rsidP="00031F1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9" w:lineRule="atLeast"/>
        <w:rPr>
          <w:rFonts w:ascii="Consolas" w:eastAsia="Times New Roman" w:hAnsi="Consolas" w:cs="Courier New"/>
          <w:color w:val="F8F8F2"/>
          <w:sz w:val="20"/>
          <w:szCs w:val="20"/>
        </w:rPr>
      </w:pPr>
      <w:r w:rsidRPr="00031F11">
        <w:rPr>
          <w:rFonts w:ascii="Consolas" w:eastAsia="Times New Roman" w:hAnsi="Consolas" w:cs="Courier New"/>
          <w:color w:val="F8F8F2"/>
          <w:sz w:val="20"/>
          <w:szCs w:val="20"/>
          <w:bdr w:val="none" w:sz="0" w:space="0" w:color="auto" w:frame="1"/>
        </w:rPr>
        <w:t xml:space="preserve">6 Immediate Office of the Secretary of the </w:t>
      </w:r>
      <w:proofErr w:type="gramStart"/>
      <w:r w:rsidRPr="00031F11">
        <w:rPr>
          <w:rFonts w:ascii="Consolas" w:eastAsia="Times New Roman" w:hAnsi="Consolas" w:cs="Courier New"/>
          <w:color w:val="F8F8F2"/>
          <w:sz w:val="20"/>
          <w:szCs w:val="20"/>
          <w:bdr w:val="none" w:sz="0" w:space="0" w:color="auto" w:frame="1"/>
        </w:rPr>
        <w:t xml:space="preserve">Navy  </w:t>
      </w:r>
      <w:r w:rsidRPr="00031F11">
        <w:rPr>
          <w:rFonts w:ascii="Consolas" w:eastAsia="Times New Roman" w:hAnsi="Consolas" w:cs="Courier New"/>
          <w:color w:val="F8F8F2"/>
          <w:sz w:val="20"/>
          <w:szCs w:val="20"/>
          <w:u w:val="single"/>
          <w:bdr w:val="none" w:sz="0" w:space="0" w:color="auto" w:frame="1"/>
        </w:rPr>
        <w:t>3</w:t>
      </w:r>
      <w:r w:rsidRPr="00031F11">
        <w:rPr>
          <w:rFonts w:ascii="Consolas" w:eastAsia="Times New Roman" w:hAnsi="Consolas" w:cs="Courier New"/>
          <w:color w:val="F8F8F2"/>
          <w:sz w:val="20"/>
          <w:szCs w:val="20"/>
          <w:bdr w:val="none" w:sz="0" w:space="0" w:color="auto" w:frame="1"/>
        </w:rPr>
        <w:t>483</w:t>
      </w:r>
      <w:r w:rsidRPr="00031F11">
        <w:rPr>
          <w:rFonts w:ascii="Consolas" w:eastAsia="Times New Roman" w:hAnsi="Consolas" w:cs="Courier New"/>
          <w:color w:val="F8F8F2"/>
          <w:sz w:val="20"/>
          <w:szCs w:val="20"/>
          <w:u w:val="single"/>
          <w:bdr w:val="none" w:sz="0" w:space="0" w:color="auto" w:frame="1"/>
        </w:rPr>
        <w:t>115</w:t>
      </w:r>
      <w:r w:rsidRPr="00031F11">
        <w:rPr>
          <w:rFonts w:ascii="Consolas" w:eastAsia="Times New Roman" w:hAnsi="Consolas" w:cs="Courier New"/>
          <w:color w:val="F8F8F2"/>
          <w:sz w:val="20"/>
          <w:szCs w:val="20"/>
          <w:bdr w:val="none" w:sz="0" w:space="0" w:color="auto" w:frame="1"/>
        </w:rPr>
        <w:t>983</w:t>
      </w:r>
      <w:proofErr w:type="gramEnd"/>
      <w:r w:rsidRPr="00031F11">
        <w:rPr>
          <w:rFonts w:ascii="Consolas" w:eastAsia="Times New Roman" w:hAnsi="Consolas" w:cs="Courier New"/>
          <w:color w:val="F8F8F2"/>
          <w:sz w:val="20"/>
          <w:szCs w:val="20"/>
          <w:bdr w:val="none" w:sz="0" w:space="0" w:color="auto" w:frame="1"/>
        </w:rPr>
        <w:t>.</w:t>
      </w:r>
    </w:p>
    <w:p w14:paraId="19625F6E" w14:textId="77777777" w:rsidR="00031F11" w:rsidRPr="006974EB" w:rsidRDefault="00031F11" w:rsidP="00FF30F7">
      <w:pPr>
        <w:rPr>
          <w:rFonts w:ascii="Arial" w:hAnsi="Arial" w:cs="Arial"/>
          <w:sz w:val="24"/>
          <w:szCs w:val="24"/>
        </w:rPr>
      </w:pPr>
    </w:p>
    <w:p w14:paraId="5127B943" w14:textId="77777777" w:rsidR="00FF30F7" w:rsidRPr="006974EB" w:rsidRDefault="00FF30F7" w:rsidP="00FF30F7">
      <w:pPr>
        <w:pStyle w:val="ListParagraph"/>
        <w:numPr>
          <w:ilvl w:val="0"/>
          <w:numId w:val="1"/>
        </w:num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Qualitatively describe the distribution of median annual spending.</w:t>
      </w:r>
    </w:p>
    <w:p w14:paraId="7BFB3340" w14:textId="77777777" w:rsidR="00FF30F7" w:rsidRPr="006974EB" w:rsidRDefault="00FF30F7" w:rsidP="00FF30F7">
      <w:pPr>
        <w:autoSpaceDE w:val="0"/>
        <w:autoSpaceDN w:val="0"/>
        <w:adjustRightInd w:val="0"/>
        <w:spacing w:after="0" w:line="240" w:lineRule="auto"/>
        <w:rPr>
          <w:rFonts w:ascii="Arial" w:hAnsi="Arial" w:cs="Arial"/>
          <w:sz w:val="24"/>
          <w:szCs w:val="24"/>
        </w:rPr>
      </w:pPr>
    </w:p>
    <w:p w14:paraId="6FC59CCF" w14:textId="77777777" w:rsidR="0073569F" w:rsidRDefault="00FF30F7" w:rsidP="00FF30F7">
      <w:p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Median annual spending is highly skewed. Many agencies appear to spend relatively few funds in a given fiscal year, while a small number spend very large amounts</w:t>
      </w:r>
      <w:r w:rsidR="00031F11">
        <w:rPr>
          <w:rFonts w:ascii="Arial" w:hAnsi="Arial" w:cs="Arial"/>
          <w:sz w:val="24"/>
          <w:szCs w:val="24"/>
        </w:rPr>
        <w:t>. Some agencies appear to have positive income according to this dataset – the Air Force Frequency Management Center has a net median spending rate of -</w:t>
      </w:r>
      <w:r w:rsidR="0073569F">
        <w:rPr>
          <w:rFonts w:ascii="Arial" w:hAnsi="Arial" w:cs="Arial"/>
          <w:sz w:val="24"/>
          <w:szCs w:val="24"/>
        </w:rPr>
        <w:t>$</w:t>
      </w:r>
      <w:r w:rsidR="00031F11">
        <w:rPr>
          <w:rFonts w:ascii="Arial" w:hAnsi="Arial" w:cs="Arial"/>
          <w:sz w:val="24"/>
          <w:szCs w:val="24"/>
        </w:rPr>
        <w:t>10697</w:t>
      </w:r>
      <w:r w:rsidR="0073569F">
        <w:rPr>
          <w:rFonts w:ascii="Arial" w:hAnsi="Arial" w:cs="Arial"/>
          <w:sz w:val="24"/>
          <w:szCs w:val="24"/>
        </w:rPr>
        <w:t xml:space="preserve"> / year</w:t>
      </w:r>
      <w:r w:rsidR="00031F11">
        <w:rPr>
          <w:rFonts w:ascii="Arial" w:hAnsi="Arial" w:cs="Arial"/>
          <w:sz w:val="24"/>
          <w:szCs w:val="24"/>
        </w:rPr>
        <w:t xml:space="preserve">, perhaps due to documented payment requests rather than expenditure. </w:t>
      </w:r>
    </w:p>
    <w:p w14:paraId="0BDB3D60" w14:textId="77777777" w:rsidR="0073569F" w:rsidRDefault="0073569F" w:rsidP="00FF30F7">
      <w:pPr>
        <w:autoSpaceDE w:val="0"/>
        <w:autoSpaceDN w:val="0"/>
        <w:adjustRightInd w:val="0"/>
        <w:spacing w:after="0" w:line="240" w:lineRule="auto"/>
        <w:rPr>
          <w:rFonts w:ascii="Arial" w:hAnsi="Arial" w:cs="Arial"/>
          <w:sz w:val="24"/>
          <w:szCs w:val="24"/>
        </w:rPr>
      </w:pPr>
    </w:p>
    <w:p w14:paraId="6EEA1E60" w14:textId="13542622" w:rsidR="00FF30F7" w:rsidRDefault="0073569F" w:rsidP="00FF30F7">
      <w:pPr>
        <w:autoSpaceDE w:val="0"/>
        <w:autoSpaceDN w:val="0"/>
        <w:adjustRightInd w:val="0"/>
        <w:spacing w:after="0" w:line="240" w:lineRule="auto"/>
        <w:rPr>
          <w:rFonts w:ascii="Arial" w:hAnsi="Arial" w:cs="Arial"/>
          <w:sz w:val="24"/>
          <w:szCs w:val="24"/>
        </w:rPr>
      </w:pPr>
      <w:r>
        <w:rPr>
          <w:rFonts w:ascii="Arial" w:hAnsi="Arial" w:cs="Arial"/>
          <w:sz w:val="24"/>
          <w:szCs w:val="24"/>
        </w:rPr>
        <w:t>Moreover, quartiles within this distribution reflect its heavy right skew: 1</w:t>
      </w:r>
      <w:r w:rsidRPr="0073569F">
        <w:rPr>
          <w:rFonts w:ascii="Arial" w:hAnsi="Arial" w:cs="Arial"/>
          <w:sz w:val="24"/>
          <w:szCs w:val="24"/>
          <w:vertAlign w:val="superscript"/>
        </w:rPr>
        <w:t>st</w:t>
      </w:r>
      <w:r>
        <w:rPr>
          <w:rFonts w:ascii="Arial" w:hAnsi="Arial" w:cs="Arial"/>
          <w:sz w:val="24"/>
          <w:szCs w:val="24"/>
        </w:rPr>
        <w:t xml:space="preserve"> quartile – $100,000 / year, 2</w:t>
      </w:r>
      <w:r w:rsidRPr="0073569F">
        <w:rPr>
          <w:rFonts w:ascii="Arial" w:hAnsi="Arial" w:cs="Arial"/>
          <w:sz w:val="24"/>
          <w:szCs w:val="24"/>
          <w:vertAlign w:val="superscript"/>
        </w:rPr>
        <w:t>nd</w:t>
      </w:r>
      <w:r>
        <w:rPr>
          <w:rFonts w:ascii="Arial" w:hAnsi="Arial" w:cs="Arial"/>
          <w:sz w:val="24"/>
          <w:szCs w:val="24"/>
        </w:rPr>
        <w:t xml:space="preserve"> quartile – $1,000,000 / year, 3</w:t>
      </w:r>
      <w:r w:rsidRPr="0073569F">
        <w:rPr>
          <w:rFonts w:ascii="Arial" w:hAnsi="Arial" w:cs="Arial"/>
          <w:sz w:val="24"/>
          <w:szCs w:val="24"/>
          <w:vertAlign w:val="superscript"/>
        </w:rPr>
        <w:t>rd</w:t>
      </w:r>
      <w:r>
        <w:rPr>
          <w:rFonts w:ascii="Arial" w:hAnsi="Arial" w:cs="Arial"/>
          <w:sz w:val="24"/>
          <w:szCs w:val="24"/>
        </w:rPr>
        <w:t xml:space="preserve"> quartile -- $12,250,000. A histogram of this distribution is difficult to interpret (Fig 1. Panel 1), as many values are condensed within the first bin.</w:t>
      </w:r>
    </w:p>
    <w:p w14:paraId="269C3A18" w14:textId="77777777" w:rsidR="00F93034" w:rsidRPr="006974EB" w:rsidRDefault="00F93034" w:rsidP="00FF30F7">
      <w:pPr>
        <w:autoSpaceDE w:val="0"/>
        <w:autoSpaceDN w:val="0"/>
        <w:adjustRightInd w:val="0"/>
        <w:spacing w:after="0" w:line="240" w:lineRule="auto"/>
        <w:rPr>
          <w:rFonts w:ascii="Arial" w:hAnsi="Arial" w:cs="Arial"/>
          <w:sz w:val="24"/>
          <w:szCs w:val="24"/>
        </w:rPr>
      </w:pPr>
    </w:p>
    <w:p w14:paraId="526D6FE0" w14:textId="3C5B6299" w:rsidR="00FF30F7" w:rsidRDefault="00260343" w:rsidP="00FF30F7">
      <w:pPr>
        <w:autoSpaceDE w:val="0"/>
        <w:autoSpaceDN w:val="0"/>
        <w:adjustRightInd w:val="0"/>
        <w:spacing w:after="0" w:line="240" w:lineRule="auto"/>
        <w:rPr>
          <w:rFonts w:ascii="Arial" w:hAnsi="Arial" w:cs="Arial"/>
          <w:sz w:val="24"/>
          <w:szCs w:val="24"/>
        </w:rPr>
      </w:pPr>
      <w:r>
        <w:rPr>
          <w:rFonts w:ascii="Arial" w:hAnsi="Arial" w:cs="Arial"/>
          <w:noProof/>
          <w:sz w:val="24"/>
          <w:szCs w:val="24"/>
        </w:rPr>
        <w:lastRenderedPageBreak/>
        <w:drawing>
          <wp:inline distT="0" distB="0" distL="0" distR="0" wp14:anchorId="17CB5ACD" wp14:editId="3D673B51">
            <wp:extent cx="5943600" cy="29718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w1plot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E26F10" w14:textId="77777777" w:rsidR="00260343" w:rsidRDefault="00260343" w:rsidP="00FF30F7">
      <w:pPr>
        <w:autoSpaceDE w:val="0"/>
        <w:autoSpaceDN w:val="0"/>
        <w:adjustRightInd w:val="0"/>
        <w:spacing w:after="0" w:line="240" w:lineRule="auto"/>
        <w:rPr>
          <w:rFonts w:ascii="Arial" w:hAnsi="Arial" w:cs="Arial"/>
          <w:sz w:val="24"/>
          <w:szCs w:val="24"/>
        </w:rPr>
      </w:pPr>
    </w:p>
    <w:p w14:paraId="2E9B67F7" w14:textId="624B45EC" w:rsidR="00AC79A1" w:rsidRDefault="00AC79A1" w:rsidP="00FF30F7">
      <w:pPr>
        <w:autoSpaceDE w:val="0"/>
        <w:autoSpaceDN w:val="0"/>
        <w:adjustRightInd w:val="0"/>
        <w:spacing w:after="0" w:line="240" w:lineRule="auto"/>
        <w:rPr>
          <w:rFonts w:ascii="Arial" w:hAnsi="Arial" w:cs="Arial"/>
          <w:sz w:val="24"/>
          <w:szCs w:val="24"/>
        </w:rPr>
      </w:pPr>
      <w:r>
        <w:rPr>
          <w:rFonts w:ascii="Arial" w:hAnsi="Arial" w:cs="Arial"/>
          <w:sz w:val="24"/>
          <w:szCs w:val="24"/>
        </w:rPr>
        <w:t>Figure 1. Distribution of median spending per annum (panel 1) and log-transformed median spending per annum (panel 2).</w:t>
      </w:r>
    </w:p>
    <w:p w14:paraId="7CC65EF9" w14:textId="77777777" w:rsidR="00AC79A1" w:rsidRPr="006974EB" w:rsidRDefault="00AC79A1" w:rsidP="00FF30F7">
      <w:pPr>
        <w:autoSpaceDE w:val="0"/>
        <w:autoSpaceDN w:val="0"/>
        <w:adjustRightInd w:val="0"/>
        <w:spacing w:after="0" w:line="240" w:lineRule="auto"/>
        <w:rPr>
          <w:rFonts w:ascii="Arial" w:hAnsi="Arial" w:cs="Arial"/>
          <w:sz w:val="24"/>
          <w:szCs w:val="24"/>
        </w:rPr>
      </w:pPr>
    </w:p>
    <w:p w14:paraId="4B69D751" w14:textId="77777777" w:rsidR="006974EB" w:rsidRPr="005259F9" w:rsidRDefault="00FF30F7" w:rsidP="00FF30F7">
      <w:pPr>
        <w:pStyle w:val="ListParagraph"/>
        <w:numPr>
          <w:ilvl w:val="0"/>
          <w:numId w:val="1"/>
        </w:num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Qualitatively describe the distribution of the logarithm of the median annual spending.</w:t>
      </w:r>
      <w:r w:rsidR="005259F9">
        <w:rPr>
          <w:rFonts w:ascii="Arial" w:hAnsi="Arial" w:cs="Arial"/>
          <w:sz w:val="24"/>
          <w:szCs w:val="24"/>
        </w:rPr>
        <w:t xml:space="preserve"> </w:t>
      </w:r>
      <w:r w:rsidRPr="005259F9">
        <w:rPr>
          <w:rFonts w:ascii="Arial" w:hAnsi="Arial" w:cs="Arial"/>
          <w:sz w:val="24"/>
          <w:szCs w:val="24"/>
        </w:rPr>
        <w:t>Plot the histogram.</w:t>
      </w:r>
    </w:p>
    <w:p w14:paraId="36760A54" w14:textId="77777777" w:rsidR="00FF30F7" w:rsidRPr="006974EB" w:rsidRDefault="00FF30F7" w:rsidP="00FF30F7">
      <w:pPr>
        <w:autoSpaceDE w:val="0"/>
        <w:autoSpaceDN w:val="0"/>
        <w:adjustRightInd w:val="0"/>
        <w:spacing w:after="0" w:line="240" w:lineRule="auto"/>
        <w:rPr>
          <w:rFonts w:ascii="Arial" w:hAnsi="Arial" w:cs="Arial"/>
          <w:sz w:val="24"/>
          <w:szCs w:val="24"/>
        </w:rPr>
      </w:pPr>
    </w:p>
    <w:p w14:paraId="6977126D" w14:textId="74A79348" w:rsidR="00FF30F7" w:rsidRPr="006974EB" w:rsidRDefault="006974EB" w:rsidP="00FF30F7">
      <w:p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 xml:space="preserve">When log-transformed, </w:t>
      </w:r>
      <w:r w:rsidR="00667DD1">
        <w:rPr>
          <w:rFonts w:ascii="Arial" w:hAnsi="Arial" w:cs="Arial"/>
          <w:sz w:val="24"/>
          <w:szCs w:val="24"/>
        </w:rPr>
        <w:t>our previously highly skewed</w:t>
      </w:r>
      <w:r w:rsidRPr="006974EB">
        <w:rPr>
          <w:rFonts w:ascii="Arial" w:hAnsi="Arial" w:cs="Arial"/>
          <w:sz w:val="24"/>
          <w:szCs w:val="24"/>
        </w:rPr>
        <w:t xml:space="preserve"> distribution becomes increasingly normal.</w:t>
      </w:r>
      <w:r w:rsidR="00667DD1">
        <w:rPr>
          <w:rFonts w:ascii="Arial" w:hAnsi="Arial" w:cs="Arial"/>
          <w:sz w:val="24"/>
          <w:szCs w:val="24"/>
        </w:rPr>
        <w:t xml:space="preserve"> While this transformation still produces a distribution with a slight right skew, we have reduced the influence of some of the highest spending agencies and improved the visualization of this distribution in our histogram.</w:t>
      </w:r>
    </w:p>
    <w:p w14:paraId="180ADE9B" w14:textId="77777777" w:rsidR="00FF30F7" w:rsidRPr="006974EB" w:rsidRDefault="00FF30F7" w:rsidP="00FF30F7">
      <w:pPr>
        <w:autoSpaceDE w:val="0"/>
        <w:autoSpaceDN w:val="0"/>
        <w:adjustRightInd w:val="0"/>
        <w:spacing w:after="0" w:line="240" w:lineRule="auto"/>
        <w:rPr>
          <w:rFonts w:ascii="Arial" w:hAnsi="Arial" w:cs="Arial"/>
          <w:sz w:val="24"/>
          <w:szCs w:val="24"/>
        </w:rPr>
      </w:pPr>
    </w:p>
    <w:p w14:paraId="73E06A1B" w14:textId="0F82476F" w:rsidR="0019623B" w:rsidRDefault="00FF30F7" w:rsidP="0019623B">
      <w:pPr>
        <w:pStyle w:val="ListParagraph"/>
        <w:numPr>
          <w:ilvl w:val="0"/>
          <w:numId w:val="1"/>
        </w:num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Is there a clear separation between agencies that spend a large amount of money, and</w:t>
      </w:r>
      <w:r w:rsidR="006974EB" w:rsidRPr="006974EB">
        <w:rPr>
          <w:rFonts w:ascii="Arial" w:hAnsi="Arial" w:cs="Arial"/>
          <w:sz w:val="24"/>
          <w:szCs w:val="24"/>
        </w:rPr>
        <w:t xml:space="preserve"> </w:t>
      </w:r>
      <w:r w:rsidRPr="006974EB">
        <w:rPr>
          <w:rFonts w:ascii="Arial" w:hAnsi="Arial" w:cs="Arial"/>
          <w:sz w:val="24"/>
          <w:szCs w:val="24"/>
        </w:rPr>
        <w:t>those which spend less money?</w:t>
      </w:r>
    </w:p>
    <w:p w14:paraId="13FB1484" w14:textId="373892E1" w:rsidR="0019623B" w:rsidRDefault="0019623B" w:rsidP="0019623B">
      <w:pPr>
        <w:autoSpaceDE w:val="0"/>
        <w:autoSpaceDN w:val="0"/>
        <w:adjustRightInd w:val="0"/>
        <w:spacing w:after="0" w:line="240" w:lineRule="auto"/>
        <w:rPr>
          <w:rFonts w:ascii="Arial" w:hAnsi="Arial" w:cs="Arial"/>
          <w:sz w:val="24"/>
          <w:szCs w:val="24"/>
        </w:rPr>
      </w:pPr>
    </w:p>
    <w:p w14:paraId="1067A399" w14:textId="7E125EAB" w:rsidR="0019623B" w:rsidRPr="0019623B" w:rsidRDefault="0019623B" w:rsidP="001962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There is perhaps no clear dividing line between agencies that spend a large amount of money and those </w:t>
      </w:r>
      <w:r w:rsidR="00793111">
        <w:rPr>
          <w:rFonts w:ascii="Arial" w:hAnsi="Arial" w:cs="Arial"/>
          <w:sz w:val="24"/>
          <w:szCs w:val="24"/>
        </w:rPr>
        <w:t>that do not—this distribution is not bimodal, for instance—but there do appear to be qualitative differences between agencies at different ends of our spending spectrum. Large institutions such as the state department and defense-related departments have very large spending budgets in this datasets, while a smaller and more diverse set of organizations and committees spend much less.</w:t>
      </w:r>
      <w:bookmarkStart w:id="0" w:name="_GoBack"/>
      <w:bookmarkEnd w:id="0"/>
    </w:p>
    <w:p w14:paraId="4F55EA07" w14:textId="2DC06ED5" w:rsidR="006974EB" w:rsidRPr="006974EB" w:rsidRDefault="006974EB" w:rsidP="006974EB">
      <w:pPr>
        <w:autoSpaceDE w:val="0"/>
        <w:autoSpaceDN w:val="0"/>
        <w:adjustRightInd w:val="0"/>
        <w:spacing w:after="0" w:line="240" w:lineRule="auto"/>
        <w:rPr>
          <w:rFonts w:ascii="Arial" w:hAnsi="Arial" w:cs="Arial"/>
          <w:sz w:val="24"/>
          <w:szCs w:val="24"/>
        </w:rPr>
      </w:pPr>
    </w:p>
    <w:p w14:paraId="2DFFED2E" w14:textId="77777777" w:rsidR="006974EB" w:rsidRDefault="006974EB" w:rsidP="006974EB">
      <w:pPr>
        <w:autoSpaceDE w:val="0"/>
        <w:autoSpaceDN w:val="0"/>
        <w:adjustRightInd w:val="0"/>
        <w:spacing w:after="0" w:line="240" w:lineRule="auto"/>
        <w:rPr>
          <w:rFonts w:ascii="Arial" w:hAnsi="Arial" w:cs="Arial"/>
          <w:b/>
          <w:bCs/>
          <w:sz w:val="24"/>
          <w:szCs w:val="24"/>
        </w:rPr>
      </w:pPr>
      <w:r w:rsidRPr="006974EB">
        <w:rPr>
          <w:rFonts w:ascii="Arial" w:hAnsi="Arial" w:cs="Arial"/>
          <w:b/>
          <w:bCs/>
          <w:sz w:val="24"/>
          <w:szCs w:val="24"/>
        </w:rPr>
        <w:t xml:space="preserve">2 </w:t>
      </w:r>
      <w:r>
        <w:rPr>
          <w:rFonts w:ascii="Arial" w:hAnsi="Arial" w:cs="Arial"/>
          <w:b/>
          <w:bCs/>
          <w:sz w:val="24"/>
          <w:szCs w:val="24"/>
        </w:rPr>
        <w:t>–</w:t>
      </w:r>
      <w:r w:rsidRPr="006974EB">
        <w:rPr>
          <w:rFonts w:ascii="Arial" w:hAnsi="Arial" w:cs="Arial"/>
          <w:b/>
          <w:bCs/>
          <w:sz w:val="24"/>
          <w:szCs w:val="24"/>
        </w:rPr>
        <w:t xml:space="preserve"> Reflecting</w:t>
      </w:r>
    </w:p>
    <w:p w14:paraId="4E3AC0FF" w14:textId="424B6758" w:rsidR="006974EB" w:rsidRPr="006974EB" w:rsidRDefault="006974EB" w:rsidP="006974EB">
      <w:pPr>
        <w:autoSpaceDE w:val="0"/>
        <w:autoSpaceDN w:val="0"/>
        <w:adjustRightInd w:val="0"/>
        <w:spacing w:after="0" w:line="240" w:lineRule="auto"/>
        <w:rPr>
          <w:rFonts w:ascii="Arial" w:hAnsi="Arial" w:cs="Arial"/>
          <w:b/>
          <w:bCs/>
          <w:sz w:val="24"/>
          <w:szCs w:val="24"/>
        </w:rPr>
      </w:pPr>
    </w:p>
    <w:p w14:paraId="3F0AD4D2" w14:textId="1B108F4C" w:rsidR="006974EB" w:rsidRDefault="006974EB" w:rsidP="006974EB">
      <w:pPr>
        <w:pStyle w:val="ListParagraph"/>
        <w:numPr>
          <w:ilvl w:val="0"/>
          <w:numId w:val="3"/>
        </w:num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Qualitatively describe the distribution of the file sizes.</w:t>
      </w:r>
    </w:p>
    <w:p w14:paraId="1D93627E" w14:textId="47968C0D" w:rsidR="006974EB" w:rsidRDefault="006974EB" w:rsidP="006974EB">
      <w:pPr>
        <w:pStyle w:val="ListParagraph"/>
        <w:autoSpaceDE w:val="0"/>
        <w:autoSpaceDN w:val="0"/>
        <w:adjustRightInd w:val="0"/>
        <w:spacing w:after="0" w:line="240" w:lineRule="auto"/>
        <w:rPr>
          <w:rFonts w:ascii="Arial" w:hAnsi="Arial" w:cs="Arial"/>
          <w:sz w:val="24"/>
          <w:szCs w:val="24"/>
        </w:rPr>
      </w:pPr>
    </w:p>
    <w:p w14:paraId="501AC9BE" w14:textId="7587B6B8" w:rsidR="007157C4" w:rsidRDefault="000E7533" w:rsidP="006974EB">
      <w:pPr>
        <w:autoSpaceDE w:val="0"/>
        <w:autoSpaceDN w:val="0"/>
        <w:adjustRightInd w:val="0"/>
        <w:spacing w:after="0" w:line="24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027A71C2" wp14:editId="4136C74E">
            <wp:simplePos x="0" y="0"/>
            <wp:positionH relativeFrom="margin">
              <wp:align>right</wp:align>
            </wp:positionH>
            <wp:positionV relativeFrom="paragraph">
              <wp:posOffset>16032</wp:posOffset>
            </wp:positionV>
            <wp:extent cx="2952115" cy="2362200"/>
            <wp:effectExtent l="0" t="0" r="635"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1plot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2115" cy="2362200"/>
                    </a:xfrm>
                    <a:prstGeom prst="rect">
                      <a:avLst/>
                    </a:prstGeom>
                  </pic:spPr>
                </pic:pic>
              </a:graphicData>
            </a:graphic>
            <wp14:sizeRelH relativeFrom="margin">
              <wp14:pctWidth>0</wp14:pctWidth>
            </wp14:sizeRelH>
            <wp14:sizeRelV relativeFrom="margin">
              <wp14:pctHeight>0</wp14:pctHeight>
            </wp14:sizeRelV>
          </wp:anchor>
        </w:drawing>
      </w:r>
      <w:r w:rsidR="006974EB">
        <w:rPr>
          <w:rFonts w:ascii="Arial" w:hAnsi="Arial" w:cs="Arial"/>
          <w:sz w:val="24"/>
          <w:szCs w:val="24"/>
        </w:rPr>
        <w:t xml:space="preserve">Like spending totals, file lengths are highly skewed. This heavily right-tailed distribution </w:t>
      </w:r>
      <w:r w:rsidR="000C156A">
        <w:rPr>
          <w:rFonts w:ascii="Arial" w:hAnsi="Arial" w:cs="Arial"/>
          <w:sz w:val="24"/>
          <w:szCs w:val="24"/>
        </w:rPr>
        <w:t xml:space="preserve">likely </w:t>
      </w:r>
      <w:r w:rsidR="006974EB">
        <w:rPr>
          <w:rFonts w:ascii="Arial" w:hAnsi="Arial" w:cs="Arial"/>
          <w:sz w:val="24"/>
          <w:szCs w:val="24"/>
        </w:rPr>
        <w:t>reflects differences in the total size of the budget and number of transactions within a given agency.</w:t>
      </w:r>
      <w:r w:rsidR="000C7C66">
        <w:rPr>
          <w:rFonts w:ascii="Arial" w:hAnsi="Arial" w:cs="Arial"/>
          <w:sz w:val="24"/>
          <w:szCs w:val="24"/>
        </w:rPr>
        <w:t xml:space="preserve"> Many files are fewer than 1Mb in size unpacked, while 2 files (“0.csv” and “1219.csv”) are well over 1Gb. </w:t>
      </w:r>
    </w:p>
    <w:p w14:paraId="3F8FB686" w14:textId="6685701F" w:rsidR="006974EB" w:rsidRPr="000E7533" w:rsidRDefault="006974EB" w:rsidP="000E7533">
      <w:pPr>
        <w:autoSpaceDE w:val="0"/>
        <w:autoSpaceDN w:val="0"/>
        <w:adjustRightInd w:val="0"/>
        <w:spacing w:after="0" w:line="240" w:lineRule="auto"/>
        <w:rPr>
          <w:rFonts w:ascii="Arial" w:hAnsi="Arial" w:cs="Arial"/>
          <w:sz w:val="24"/>
          <w:szCs w:val="24"/>
        </w:rPr>
      </w:pPr>
    </w:p>
    <w:p w14:paraId="528989A7" w14:textId="77777777" w:rsidR="000E7533" w:rsidRDefault="000E7533" w:rsidP="000E7533">
      <w:pPr>
        <w:pStyle w:val="ListParagraph"/>
        <w:autoSpaceDE w:val="0"/>
        <w:autoSpaceDN w:val="0"/>
        <w:adjustRightInd w:val="0"/>
        <w:spacing w:after="0" w:line="240" w:lineRule="auto"/>
        <w:rPr>
          <w:rFonts w:ascii="Arial" w:hAnsi="Arial" w:cs="Arial"/>
          <w:sz w:val="24"/>
          <w:szCs w:val="24"/>
        </w:rPr>
      </w:pPr>
    </w:p>
    <w:p w14:paraId="285DC5B7" w14:textId="77777777" w:rsidR="000E7533" w:rsidRDefault="000E7533" w:rsidP="000E7533">
      <w:pPr>
        <w:pStyle w:val="ListParagraph"/>
        <w:autoSpaceDE w:val="0"/>
        <w:autoSpaceDN w:val="0"/>
        <w:adjustRightInd w:val="0"/>
        <w:spacing w:after="0" w:line="240" w:lineRule="auto"/>
        <w:rPr>
          <w:rFonts w:ascii="Arial" w:hAnsi="Arial" w:cs="Arial"/>
          <w:sz w:val="24"/>
          <w:szCs w:val="24"/>
        </w:rPr>
      </w:pPr>
    </w:p>
    <w:p w14:paraId="599CA88F" w14:textId="77777777" w:rsidR="000E7533" w:rsidRDefault="000E7533" w:rsidP="000E7533">
      <w:pPr>
        <w:pStyle w:val="ListParagraph"/>
        <w:autoSpaceDE w:val="0"/>
        <w:autoSpaceDN w:val="0"/>
        <w:adjustRightInd w:val="0"/>
        <w:spacing w:after="0" w:line="240" w:lineRule="auto"/>
        <w:rPr>
          <w:rFonts w:ascii="Arial" w:hAnsi="Arial" w:cs="Arial"/>
          <w:sz w:val="24"/>
          <w:szCs w:val="24"/>
        </w:rPr>
      </w:pPr>
    </w:p>
    <w:p w14:paraId="075A0D1F" w14:textId="1AFE039E" w:rsidR="006974EB" w:rsidRDefault="000E7533" w:rsidP="006974EB">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2BF2214D" wp14:editId="61D540A7">
            <wp:simplePos x="0" y="0"/>
            <wp:positionH relativeFrom="margin">
              <wp:align>left</wp:align>
            </wp:positionH>
            <wp:positionV relativeFrom="paragraph">
              <wp:posOffset>6350</wp:posOffset>
            </wp:positionV>
            <wp:extent cx="2833370" cy="2266315"/>
            <wp:effectExtent l="0" t="0" r="5080" b="635"/>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1plot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3370" cy="2266315"/>
                    </a:xfrm>
                    <a:prstGeom prst="rect">
                      <a:avLst/>
                    </a:prstGeom>
                  </pic:spPr>
                </pic:pic>
              </a:graphicData>
            </a:graphic>
            <wp14:sizeRelH relativeFrom="margin">
              <wp14:pctWidth>0</wp14:pctWidth>
            </wp14:sizeRelH>
            <wp14:sizeRelV relativeFrom="margin">
              <wp14:pctHeight>0</wp14:pctHeight>
            </wp14:sizeRelV>
          </wp:anchor>
        </w:drawing>
      </w:r>
      <w:r w:rsidR="006974EB" w:rsidRPr="006974EB">
        <w:rPr>
          <w:rFonts w:ascii="Arial" w:hAnsi="Arial" w:cs="Arial"/>
          <w:sz w:val="24"/>
          <w:szCs w:val="24"/>
        </w:rPr>
        <w:t>How does the size of the file relate to the number of rows in that file?</w:t>
      </w:r>
    </w:p>
    <w:p w14:paraId="24B61AF5" w14:textId="5CC63233" w:rsidR="006974EB" w:rsidRDefault="006974EB" w:rsidP="006974EB">
      <w:pPr>
        <w:autoSpaceDE w:val="0"/>
        <w:autoSpaceDN w:val="0"/>
        <w:adjustRightInd w:val="0"/>
        <w:spacing w:after="0" w:line="240" w:lineRule="auto"/>
        <w:rPr>
          <w:rFonts w:ascii="Arial" w:hAnsi="Arial" w:cs="Arial"/>
          <w:sz w:val="24"/>
          <w:szCs w:val="24"/>
        </w:rPr>
      </w:pPr>
    </w:p>
    <w:p w14:paraId="7934E16C" w14:textId="0A4D2C48" w:rsidR="006974EB" w:rsidRDefault="006974EB" w:rsidP="006974EB">
      <w:pPr>
        <w:autoSpaceDE w:val="0"/>
        <w:autoSpaceDN w:val="0"/>
        <w:adjustRightInd w:val="0"/>
        <w:spacing w:after="0" w:line="240" w:lineRule="auto"/>
        <w:rPr>
          <w:rFonts w:ascii="Arial" w:hAnsi="Arial" w:cs="Arial"/>
          <w:sz w:val="24"/>
          <w:szCs w:val="24"/>
        </w:rPr>
      </w:pPr>
      <w:r>
        <w:rPr>
          <w:rFonts w:ascii="Arial" w:hAnsi="Arial" w:cs="Arial"/>
          <w:sz w:val="24"/>
          <w:szCs w:val="24"/>
        </w:rPr>
        <w:t>The size of the file appears to be linearly related to the total number of rows in that file.</w:t>
      </w:r>
      <w:r w:rsidR="00970AA7">
        <w:rPr>
          <w:rFonts w:ascii="Arial" w:hAnsi="Arial" w:cs="Arial"/>
          <w:sz w:val="24"/>
          <w:szCs w:val="24"/>
        </w:rPr>
        <w:t xml:space="preserve"> In the figure below (“0.csv”</w:t>
      </w:r>
      <w:r w:rsidR="00EA1F8C">
        <w:rPr>
          <w:rFonts w:ascii="Arial" w:hAnsi="Arial" w:cs="Arial"/>
          <w:sz w:val="24"/>
          <w:szCs w:val="24"/>
        </w:rPr>
        <w:t xml:space="preserve"> not</w:t>
      </w:r>
      <w:r w:rsidR="00970AA7">
        <w:rPr>
          <w:rFonts w:ascii="Arial" w:hAnsi="Arial" w:cs="Arial"/>
          <w:sz w:val="24"/>
          <w:szCs w:val="24"/>
        </w:rPr>
        <w:t xml:space="preserve"> included</w:t>
      </w:r>
      <w:r w:rsidR="00EA1F8C">
        <w:rPr>
          <w:rFonts w:ascii="Arial" w:hAnsi="Arial" w:cs="Arial"/>
          <w:sz w:val="24"/>
          <w:szCs w:val="24"/>
        </w:rPr>
        <w:t>),</w:t>
      </w:r>
      <w:r w:rsidR="00970AA7">
        <w:rPr>
          <w:rFonts w:ascii="Arial" w:hAnsi="Arial" w:cs="Arial"/>
          <w:sz w:val="24"/>
          <w:szCs w:val="24"/>
        </w:rPr>
        <w:t xml:space="preserve"> a simple linear model shows quite a good fit to this data, which suggests that rows in this dataset, on average, are relatively similar in the total size of content. </w:t>
      </w:r>
    </w:p>
    <w:p w14:paraId="7CB8E3D1" w14:textId="34A6658B" w:rsidR="00F93034" w:rsidRDefault="00F93034" w:rsidP="006974EB">
      <w:pPr>
        <w:autoSpaceDE w:val="0"/>
        <w:autoSpaceDN w:val="0"/>
        <w:adjustRightInd w:val="0"/>
        <w:spacing w:after="0" w:line="240" w:lineRule="auto"/>
        <w:rPr>
          <w:rFonts w:ascii="Arial" w:hAnsi="Arial" w:cs="Arial"/>
          <w:sz w:val="24"/>
          <w:szCs w:val="24"/>
        </w:rPr>
      </w:pPr>
    </w:p>
    <w:p w14:paraId="5C08C53B" w14:textId="54AB79C7" w:rsidR="00F93034" w:rsidRDefault="00F93034" w:rsidP="006974EB">
      <w:pPr>
        <w:autoSpaceDE w:val="0"/>
        <w:autoSpaceDN w:val="0"/>
        <w:adjustRightInd w:val="0"/>
        <w:spacing w:after="0" w:line="240" w:lineRule="auto"/>
        <w:rPr>
          <w:rFonts w:ascii="Arial" w:hAnsi="Arial" w:cs="Arial"/>
          <w:sz w:val="24"/>
          <w:szCs w:val="24"/>
        </w:rPr>
      </w:pPr>
    </w:p>
    <w:p w14:paraId="516BB224" w14:textId="77777777" w:rsidR="000E7533" w:rsidRDefault="000E7533" w:rsidP="006974EB">
      <w:pPr>
        <w:autoSpaceDE w:val="0"/>
        <w:autoSpaceDN w:val="0"/>
        <w:adjustRightInd w:val="0"/>
        <w:spacing w:after="0" w:line="240" w:lineRule="auto"/>
        <w:rPr>
          <w:rFonts w:ascii="Arial" w:hAnsi="Arial" w:cs="Arial"/>
          <w:sz w:val="24"/>
          <w:szCs w:val="24"/>
        </w:rPr>
      </w:pPr>
    </w:p>
    <w:p w14:paraId="57834F75" w14:textId="0EEA6811" w:rsidR="006974EB" w:rsidRPr="006974EB" w:rsidRDefault="006974EB" w:rsidP="006974EB">
      <w:pPr>
        <w:autoSpaceDE w:val="0"/>
        <w:autoSpaceDN w:val="0"/>
        <w:adjustRightInd w:val="0"/>
        <w:spacing w:after="0" w:line="240" w:lineRule="auto"/>
        <w:rPr>
          <w:rFonts w:ascii="Arial" w:hAnsi="Arial" w:cs="Arial"/>
          <w:sz w:val="24"/>
          <w:szCs w:val="24"/>
        </w:rPr>
      </w:pPr>
    </w:p>
    <w:p w14:paraId="638C3257" w14:textId="219C9304" w:rsidR="006974EB" w:rsidRDefault="006974EB" w:rsidP="006974EB">
      <w:pPr>
        <w:pStyle w:val="ListParagraph"/>
        <w:numPr>
          <w:ilvl w:val="0"/>
          <w:numId w:val="3"/>
        </w:num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How long does it take to process all the data?</w:t>
      </w:r>
    </w:p>
    <w:p w14:paraId="0EC0D460" w14:textId="07E7F702" w:rsidR="00D57DBD" w:rsidRDefault="00D57DBD" w:rsidP="00D57DBD">
      <w:pPr>
        <w:autoSpaceDE w:val="0"/>
        <w:autoSpaceDN w:val="0"/>
        <w:adjustRightInd w:val="0"/>
        <w:spacing w:after="0" w:line="240" w:lineRule="auto"/>
        <w:rPr>
          <w:rFonts w:ascii="Arial" w:hAnsi="Arial" w:cs="Arial"/>
          <w:sz w:val="24"/>
          <w:szCs w:val="24"/>
        </w:rPr>
      </w:pPr>
    </w:p>
    <w:p w14:paraId="68FBB954" w14:textId="37A1AA25" w:rsidR="00EA1F8C" w:rsidRDefault="00EA1F8C" w:rsidP="00D57D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R </w:t>
      </w:r>
      <w:proofErr w:type="spellStart"/>
      <w:proofErr w:type="gramStart"/>
      <w:r>
        <w:rPr>
          <w:rFonts w:ascii="Arial" w:hAnsi="Arial" w:cs="Arial"/>
          <w:sz w:val="24"/>
          <w:szCs w:val="24"/>
        </w:rPr>
        <w:t>system.time</w:t>
      </w:r>
      <w:proofErr w:type="spellEnd"/>
      <w:proofErr w:type="gramEnd"/>
      <w:r>
        <w:rPr>
          <w:rFonts w:ascii="Arial" w:hAnsi="Arial" w:cs="Arial"/>
          <w:sz w:val="24"/>
          <w:szCs w:val="24"/>
        </w:rPr>
        <w:t>() function indicates that this script requires roughly 10 minutes to complete.</w:t>
      </w:r>
    </w:p>
    <w:p w14:paraId="22D36FBD" w14:textId="77777777" w:rsidR="00EA1F8C" w:rsidRPr="00D57DBD" w:rsidRDefault="00EA1F8C" w:rsidP="00D57DBD">
      <w:pPr>
        <w:autoSpaceDE w:val="0"/>
        <w:autoSpaceDN w:val="0"/>
        <w:adjustRightInd w:val="0"/>
        <w:spacing w:after="0" w:line="240" w:lineRule="auto"/>
        <w:rPr>
          <w:rFonts w:ascii="Arial" w:hAnsi="Arial" w:cs="Arial"/>
          <w:sz w:val="24"/>
          <w:szCs w:val="24"/>
        </w:rPr>
      </w:pPr>
    </w:p>
    <w:p w14:paraId="106A161F" w14:textId="77777777" w:rsidR="00D57DBD" w:rsidRDefault="00D57DBD" w:rsidP="00D57DBD">
      <w:pPr>
        <w:pStyle w:val="HTMLPreformatted"/>
        <w:numPr>
          <w:ilvl w:val="0"/>
          <w:numId w:val="3"/>
        </w:numPr>
        <w:shd w:val="clear" w:color="auto" w:fill="282A36"/>
        <w:wordWrap w:val="0"/>
        <w:spacing w:line="259" w:lineRule="atLeast"/>
        <w:rPr>
          <w:rStyle w:val="gnkrckgcgsb"/>
          <w:rFonts w:ascii="Consolas" w:hAnsi="Consolas"/>
          <w:color w:val="F8F8F2"/>
          <w:bdr w:val="none" w:sz="0" w:space="0" w:color="auto" w:frame="1"/>
        </w:rPr>
      </w:pPr>
      <w:r>
        <w:rPr>
          <w:rStyle w:val="gnkrckgcgsb"/>
          <w:rFonts w:ascii="Consolas" w:hAnsi="Consolas"/>
          <w:color w:val="F8F8F2"/>
          <w:bdr w:val="none" w:sz="0" w:space="0" w:color="auto" w:frame="1"/>
        </w:rPr>
        <w:t xml:space="preserve">   </w:t>
      </w:r>
      <w:proofErr w:type="gramStart"/>
      <w:r>
        <w:rPr>
          <w:rStyle w:val="gnkrckgcgsb"/>
          <w:rFonts w:ascii="Consolas" w:hAnsi="Consolas"/>
          <w:color w:val="F8F8F2"/>
          <w:bdr w:val="none" w:sz="0" w:space="0" w:color="auto" w:frame="1"/>
        </w:rPr>
        <w:t>user  system</w:t>
      </w:r>
      <w:proofErr w:type="gramEnd"/>
      <w:r>
        <w:rPr>
          <w:rStyle w:val="gnkrckgcgsb"/>
          <w:rFonts w:ascii="Consolas" w:hAnsi="Consolas"/>
          <w:color w:val="F8F8F2"/>
          <w:bdr w:val="none" w:sz="0" w:space="0" w:color="auto" w:frame="1"/>
        </w:rPr>
        <w:t xml:space="preserve"> elapsed </w:t>
      </w:r>
    </w:p>
    <w:p w14:paraId="50DF4D12" w14:textId="77777777" w:rsidR="00D57DBD" w:rsidRDefault="00D57DBD" w:rsidP="00D57DBD">
      <w:pPr>
        <w:pStyle w:val="HTMLPreformatted"/>
        <w:numPr>
          <w:ilvl w:val="0"/>
          <w:numId w:val="3"/>
        </w:numPr>
        <w:shd w:val="clear" w:color="auto" w:fill="282A36"/>
        <w:wordWrap w:val="0"/>
        <w:spacing w:line="259" w:lineRule="atLeast"/>
        <w:rPr>
          <w:rFonts w:ascii="Consolas" w:hAnsi="Consolas"/>
          <w:color w:val="F8F8F2"/>
        </w:rPr>
      </w:pPr>
      <w:r>
        <w:rPr>
          <w:rStyle w:val="gnkrckgcgsb"/>
          <w:rFonts w:ascii="Consolas" w:hAnsi="Consolas"/>
          <w:color w:val="F8F8F2"/>
          <w:bdr w:val="none" w:sz="0" w:space="0" w:color="auto" w:frame="1"/>
        </w:rPr>
        <w:t xml:space="preserve"> 407.64   </w:t>
      </w:r>
      <w:proofErr w:type="gramStart"/>
      <w:r>
        <w:rPr>
          <w:rStyle w:val="gnkrckgcgsb"/>
          <w:rFonts w:ascii="Consolas" w:hAnsi="Consolas"/>
          <w:color w:val="F8F8F2"/>
          <w:bdr w:val="none" w:sz="0" w:space="0" w:color="auto" w:frame="1"/>
        </w:rPr>
        <w:t>23.32  600.32</w:t>
      </w:r>
      <w:proofErr w:type="gramEnd"/>
      <w:r>
        <w:rPr>
          <w:rStyle w:val="gnkrckgcgsb"/>
          <w:rFonts w:ascii="Consolas" w:hAnsi="Consolas"/>
          <w:color w:val="F8F8F2"/>
          <w:bdr w:val="none" w:sz="0" w:space="0" w:color="auto" w:frame="1"/>
        </w:rPr>
        <w:t xml:space="preserve"> </w:t>
      </w:r>
    </w:p>
    <w:p w14:paraId="30C91C94" w14:textId="77777777" w:rsidR="00D57DBD" w:rsidRDefault="00D57DBD" w:rsidP="00D57DBD">
      <w:pPr>
        <w:pStyle w:val="ListParagraph"/>
        <w:autoSpaceDE w:val="0"/>
        <w:autoSpaceDN w:val="0"/>
        <w:adjustRightInd w:val="0"/>
        <w:spacing w:after="0" w:line="240" w:lineRule="auto"/>
        <w:rPr>
          <w:rFonts w:ascii="Arial" w:hAnsi="Arial" w:cs="Arial"/>
          <w:sz w:val="24"/>
          <w:szCs w:val="24"/>
        </w:rPr>
      </w:pPr>
    </w:p>
    <w:p w14:paraId="14741098" w14:textId="33778388" w:rsidR="006974EB" w:rsidRPr="006974EB" w:rsidRDefault="006974EB" w:rsidP="006974EB">
      <w:pPr>
        <w:autoSpaceDE w:val="0"/>
        <w:autoSpaceDN w:val="0"/>
        <w:adjustRightInd w:val="0"/>
        <w:spacing w:after="0" w:line="240" w:lineRule="auto"/>
        <w:rPr>
          <w:rFonts w:ascii="Arial" w:hAnsi="Arial" w:cs="Arial"/>
          <w:sz w:val="24"/>
          <w:szCs w:val="24"/>
        </w:rPr>
      </w:pPr>
    </w:p>
    <w:p w14:paraId="6C7BA4C9" w14:textId="56BB71E1" w:rsidR="002F3036" w:rsidRDefault="006974EB" w:rsidP="000E7533">
      <w:pPr>
        <w:pStyle w:val="ListParagraph"/>
        <w:numPr>
          <w:ilvl w:val="0"/>
          <w:numId w:val="3"/>
        </w:num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Do you think this same approach you took work for 10 times as many files? What if</w:t>
      </w:r>
      <w:r>
        <w:rPr>
          <w:rFonts w:ascii="Arial" w:hAnsi="Arial" w:cs="Arial"/>
          <w:sz w:val="24"/>
          <w:szCs w:val="24"/>
        </w:rPr>
        <w:t xml:space="preserve"> </w:t>
      </w:r>
      <w:r w:rsidRPr="006974EB">
        <w:rPr>
          <w:rFonts w:ascii="Arial" w:hAnsi="Arial" w:cs="Arial"/>
          <w:sz w:val="24"/>
          <w:szCs w:val="24"/>
        </w:rPr>
        <w:t>each file was 10 times larger?</w:t>
      </w:r>
    </w:p>
    <w:p w14:paraId="700CA551" w14:textId="68BB1335" w:rsidR="000E7533" w:rsidRPr="000E7533" w:rsidRDefault="000E7533" w:rsidP="000E7533">
      <w:pPr>
        <w:autoSpaceDE w:val="0"/>
        <w:autoSpaceDN w:val="0"/>
        <w:adjustRightInd w:val="0"/>
        <w:spacing w:after="0" w:line="240" w:lineRule="auto"/>
        <w:rPr>
          <w:rFonts w:ascii="Arial" w:hAnsi="Arial" w:cs="Arial"/>
          <w:sz w:val="24"/>
          <w:szCs w:val="24"/>
        </w:rPr>
      </w:pPr>
    </w:p>
    <w:p w14:paraId="5E6DB757" w14:textId="7F42BB00" w:rsidR="006974EB" w:rsidRDefault="00A65EC2" w:rsidP="006974EB">
      <w:pPr>
        <w:autoSpaceDE w:val="0"/>
        <w:autoSpaceDN w:val="0"/>
        <w:adjustRightInd w:val="0"/>
        <w:spacing w:after="0" w:line="240" w:lineRule="auto"/>
        <w:rPr>
          <w:rFonts w:ascii="Arial" w:hAnsi="Arial" w:cs="Arial"/>
          <w:sz w:val="24"/>
          <w:szCs w:val="24"/>
        </w:rPr>
      </w:pPr>
      <w:r>
        <w:rPr>
          <w:rFonts w:ascii="Arial" w:hAnsi="Arial" w:cs="Arial"/>
          <w:sz w:val="24"/>
          <w:szCs w:val="24"/>
        </w:rPr>
        <w:t>This solution will likely still function with an increase in the number of files, though the script would take at least 10 times as long to run. Through processing in batches, we reduce the total use of memory at any one given point in time, so our primary concern would simply be the amount of processing time devoted to reading files and applying our summary statistic function to each.</w:t>
      </w:r>
    </w:p>
    <w:p w14:paraId="321F7C6B" w14:textId="77777777" w:rsidR="00A65EC2" w:rsidRDefault="00A65EC2" w:rsidP="006974EB">
      <w:pPr>
        <w:autoSpaceDE w:val="0"/>
        <w:autoSpaceDN w:val="0"/>
        <w:adjustRightInd w:val="0"/>
        <w:spacing w:after="0" w:line="240" w:lineRule="auto"/>
        <w:rPr>
          <w:rFonts w:ascii="Arial" w:hAnsi="Arial" w:cs="Arial"/>
          <w:sz w:val="24"/>
          <w:szCs w:val="24"/>
        </w:rPr>
      </w:pPr>
    </w:p>
    <w:p w14:paraId="7CF4D95A" w14:textId="54B62441" w:rsidR="00A65EC2" w:rsidRDefault="00A65EC2" w:rsidP="006974E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However, we are likely to face significant problems if the size of files increased 10 times – a size likely beyond the capability of machine memory. As discussed in class, attempting to store a very large file in memory may lead </w:t>
      </w:r>
      <w:r w:rsidR="0026546D">
        <w:rPr>
          <w:rFonts w:ascii="Arial" w:hAnsi="Arial" w:cs="Arial"/>
          <w:sz w:val="24"/>
          <w:szCs w:val="24"/>
        </w:rPr>
        <w:t xml:space="preserve">to storage in virtual memory on disk, with </w:t>
      </w:r>
      <w:r w:rsidR="00F37F97">
        <w:rPr>
          <w:rFonts w:ascii="Arial" w:hAnsi="Arial" w:cs="Arial"/>
          <w:sz w:val="24"/>
          <w:szCs w:val="24"/>
        </w:rPr>
        <w:t xml:space="preserve">associated </w:t>
      </w:r>
      <w:r w:rsidR="0026546D">
        <w:rPr>
          <w:rFonts w:ascii="Arial" w:hAnsi="Arial" w:cs="Arial"/>
          <w:sz w:val="24"/>
          <w:szCs w:val="24"/>
        </w:rPr>
        <w:t>slowdown</w:t>
      </w:r>
      <w:r w:rsidR="00F37F97">
        <w:rPr>
          <w:rFonts w:ascii="Arial" w:hAnsi="Arial" w:cs="Arial"/>
          <w:sz w:val="24"/>
          <w:szCs w:val="24"/>
        </w:rPr>
        <w:t xml:space="preserve"> in performance</w:t>
      </w:r>
      <w:r w:rsidR="0026546D">
        <w:rPr>
          <w:rFonts w:ascii="Arial" w:hAnsi="Arial" w:cs="Arial"/>
          <w:sz w:val="24"/>
          <w:szCs w:val="24"/>
        </w:rPr>
        <w:t>.</w:t>
      </w:r>
      <w:r w:rsidR="00F37F97">
        <w:rPr>
          <w:rFonts w:ascii="Arial" w:hAnsi="Arial" w:cs="Arial"/>
          <w:sz w:val="24"/>
          <w:szCs w:val="24"/>
        </w:rPr>
        <w:t xml:space="preserve"> This increase may cause dramatic changes in the total time devoted to data processing, quickly rendering this approach unusable.</w:t>
      </w:r>
    </w:p>
    <w:p w14:paraId="584352A5" w14:textId="77777777" w:rsidR="00A65EC2" w:rsidRPr="006974EB" w:rsidRDefault="00A65EC2" w:rsidP="006974EB">
      <w:pPr>
        <w:autoSpaceDE w:val="0"/>
        <w:autoSpaceDN w:val="0"/>
        <w:adjustRightInd w:val="0"/>
        <w:spacing w:after="0" w:line="240" w:lineRule="auto"/>
        <w:rPr>
          <w:rFonts w:ascii="Arial" w:hAnsi="Arial" w:cs="Arial"/>
          <w:sz w:val="24"/>
          <w:szCs w:val="24"/>
        </w:rPr>
      </w:pPr>
    </w:p>
    <w:p w14:paraId="29C67503" w14:textId="77777777" w:rsidR="006974EB" w:rsidRDefault="006974EB" w:rsidP="006974EB">
      <w:pPr>
        <w:pStyle w:val="ListParagraph"/>
        <w:numPr>
          <w:ilvl w:val="0"/>
          <w:numId w:val="3"/>
        </w:numPr>
        <w:autoSpaceDE w:val="0"/>
        <w:autoSpaceDN w:val="0"/>
        <w:adjustRightInd w:val="0"/>
        <w:spacing w:after="0" w:line="240" w:lineRule="auto"/>
        <w:rPr>
          <w:rFonts w:ascii="Arial" w:hAnsi="Arial" w:cs="Arial"/>
          <w:sz w:val="24"/>
          <w:szCs w:val="24"/>
        </w:rPr>
      </w:pPr>
      <w:r w:rsidRPr="006974EB">
        <w:rPr>
          <w:rFonts w:ascii="Arial" w:hAnsi="Arial" w:cs="Arial"/>
          <w:sz w:val="24"/>
          <w:szCs w:val="24"/>
        </w:rPr>
        <w:t>How do you imagine you could make it faster?</w:t>
      </w:r>
    </w:p>
    <w:p w14:paraId="3D83AB3D" w14:textId="77777777" w:rsidR="00F37F97" w:rsidRDefault="00F37F97" w:rsidP="00F37F97">
      <w:pPr>
        <w:autoSpaceDE w:val="0"/>
        <w:autoSpaceDN w:val="0"/>
        <w:adjustRightInd w:val="0"/>
        <w:spacing w:after="0" w:line="240" w:lineRule="auto"/>
        <w:rPr>
          <w:rFonts w:ascii="Arial" w:hAnsi="Arial" w:cs="Arial"/>
          <w:sz w:val="24"/>
          <w:szCs w:val="24"/>
        </w:rPr>
      </w:pPr>
    </w:p>
    <w:p w14:paraId="7F4D1102" w14:textId="77777777" w:rsidR="00F37F97" w:rsidRDefault="00F37F97" w:rsidP="00F37F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Performance could be improved </w:t>
      </w:r>
      <w:r w:rsidR="00956D44">
        <w:rPr>
          <w:rFonts w:ascii="Arial" w:hAnsi="Arial" w:cs="Arial"/>
          <w:sz w:val="24"/>
          <w:szCs w:val="24"/>
        </w:rPr>
        <w:t xml:space="preserve">by distributing the processing job to multiple computers. Because the operations on different files can occur independently, assigning separate computers to processes batches of files independently before combining into a single output may greatly speed up this process. </w:t>
      </w:r>
      <w:r w:rsidR="00217E67">
        <w:rPr>
          <w:rFonts w:ascii="Arial" w:hAnsi="Arial" w:cs="Arial"/>
          <w:sz w:val="24"/>
          <w:szCs w:val="24"/>
        </w:rPr>
        <w:t xml:space="preserve">This could be done by distributing the job to multiple machines or running a process in parallel. </w:t>
      </w:r>
    </w:p>
    <w:p w14:paraId="4A926F5D" w14:textId="77777777" w:rsidR="00956D44" w:rsidRDefault="00956D44" w:rsidP="00F37F97">
      <w:pPr>
        <w:autoSpaceDE w:val="0"/>
        <w:autoSpaceDN w:val="0"/>
        <w:adjustRightInd w:val="0"/>
        <w:spacing w:after="0" w:line="240" w:lineRule="auto"/>
        <w:rPr>
          <w:rFonts w:ascii="Arial" w:hAnsi="Arial" w:cs="Arial"/>
          <w:sz w:val="24"/>
          <w:szCs w:val="24"/>
        </w:rPr>
      </w:pPr>
    </w:p>
    <w:p w14:paraId="6EC72384" w14:textId="4C0BC6D2" w:rsidR="00956D44" w:rsidRPr="00F37F97" w:rsidRDefault="00956D44" w:rsidP="00F37F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Other options might include more efficient coding and use of memory. Optimization of algorithms used to apply the sum function over multiple rows of data can increase performance. </w:t>
      </w:r>
      <w:r w:rsidR="009636F2">
        <w:rPr>
          <w:rFonts w:ascii="Arial" w:hAnsi="Arial" w:cs="Arial"/>
          <w:sz w:val="24"/>
          <w:szCs w:val="24"/>
        </w:rPr>
        <w:t>For example, b</w:t>
      </w:r>
      <w:r w:rsidR="00B93B6D">
        <w:rPr>
          <w:rFonts w:ascii="Arial" w:hAnsi="Arial" w:cs="Arial"/>
          <w:sz w:val="24"/>
          <w:szCs w:val="24"/>
        </w:rPr>
        <w:t xml:space="preserve">ased on a presentation </w:t>
      </w:r>
      <w:r w:rsidR="009636F2">
        <w:rPr>
          <w:rFonts w:ascii="Arial" w:hAnsi="Arial" w:cs="Arial"/>
          <w:sz w:val="24"/>
          <w:szCs w:val="24"/>
        </w:rPr>
        <w:t xml:space="preserve">I attended given by the </w:t>
      </w:r>
      <w:r>
        <w:rPr>
          <w:rFonts w:ascii="Arial" w:hAnsi="Arial" w:cs="Arial"/>
          <w:sz w:val="24"/>
          <w:szCs w:val="24"/>
        </w:rPr>
        <w:t>developer</w:t>
      </w:r>
      <w:r w:rsidR="00BC67F2">
        <w:rPr>
          <w:rFonts w:ascii="Arial" w:hAnsi="Arial" w:cs="Arial"/>
          <w:sz w:val="24"/>
          <w:szCs w:val="24"/>
        </w:rPr>
        <w:t xml:space="preserve"> </w:t>
      </w:r>
      <w:r>
        <w:rPr>
          <w:rFonts w:ascii="Arial" w:hAnsi="Arial" w:cs="Arial"/>
          <w:sz w:val="24"/>
          <w:szCs w:val="24"/>
        </w:rPr>
        <w:t xml:space="preserve">of </w:t>
      </w:r>
      <w:proofErr w:type="spellStart"/>
      <w:r>
        <w:rPr>
          <w:rFonts w:ascii="Arial" w:hAnsi="Arial" w:cs="Arial"/>
          <w:sz w:val="24"/>
          <w:szCs w:val="24"/>
        </w:rPr>
        <w:t>data.table</w:t>
      </w:r>
      <w:proofErr w:type="spellEnd"/>
      <w:r>
        <w:rPr>
          <w:rFonts w:ascii="Arial" w:hAnsi="Arial" w:cs="Arial"/>
          <w:sz w:val="24"/>
          <w:szCs w:val="24"/>
        </w:rPr>
        <w:t xml:space="preserve"> in R, differences in the way in which rows and columns are stored in memory could change the speed of </w:t>
      </w:r>
      <w:r w:rsidR="00B24801">
        <w:rPr>
          <w:rFonts w:ascii="Arial" w:hAnsi="Arial" w:cs="Arial"/>
          <w:sz w:val="24"/>
          <w:szCs w:val="24"/>
        </w:rPr>
        <w:t>this process</w:t>
      </w:r>
      <w:r w:rsidR="00E34DA0">
        <w:rPr>
          <w:rFonts w:ascii="Arial" w:hAnsi="Arial" w:cs="Arial"/>
          <w:sz w:val="24"/>
          <w:szCs w:val="24"/>
        </w:rPr>
        <w:t>–</w:t>
      </w:r>
      <w:r>
        <w:rPr>
          <w:rFonts w:ascii="Arial" w:hAnsi="Arial" w:cs="Arial"/>
          <w:sz w:val="24"/>
          <w:szCs w:val="24"/>
        </w:rPr>
        <w:t xml:space="preserve"> </w:t>
      </w:r>
      <w:r w:rsidR="00E34DA0">
        <w:rPr>
          <w:rFonts w:ascii="Arial" w:hAnsi="Arial" w:cs="Arial"/>
          <w:sz w:val="24"/>
          <w:szCs w:val="24"/>
        </w:rPr>
        <w:t xml:space="preserve">from my recollection, using </w:t>
      </w:r>
      <w:proofErr w:type="spellStart"/>
      <w:r w:rsidR="00E34DA0">
        <w:rPr>
          <w:rFonts w:ascii="Arial" w:hAnsi="Arial" w:cs="Arial"/>
          <w:sz w:val="24"/>
          <w:szCs w:val="24"/>
        </w:rPr>
        <w:t>fread</w:t>
      </w:r>
      <w:proofErr w:type="spellEnd"/>
      <w:r w:rsidR="00E34DA0">
        <w:rPr>
          <w:rFonts w:ascii="Arial" w:hAnsi="Arial" w:cs="Arial"/>
          <w:sz w:val="24"/>
          <w:szCs w:val="24"/>
        </w:rPr>
        <w:t xml:space="preserve">() over read.csv() changes the way in which rows and columns are allocated in RAM, the former </w:t>
      </w:r>
      <w:r w:rsidR="00A759FE">
        <w:rPr>
          <w:rFonts w:ascii="Arial" w:hAnsi="Arial" w:cs="Arial"/>
          <w:sz w:val="24"/>
          <w:szCs w:val="24"/>
        </w:rPr>
        <w:t xml:space="preserve">maximizing speed of access </w:t>
      </w:r>
      <w:r w:rsidR="006D0778">
        <w:rPr>
          <w:rFonts w:ascii="Arial" w:hAnsi="Arial" w:cs="Arial"/>
          <w:sz w:val="24"/>
          <w:szCs w:val="24"/>
        </w:rPr>
        <w:t xml:space="preserve">across vertical sets of entries </w:t>
      </w:r>
      <w:r w:rsidR="00E34DA0">
        <w:rPr>
          <w:rFonts w:ascii="Arial" w:hAnsi="Arial" w:cs="Arial"/>
          <w:sz w:val="24"/>
          <w:szCs w:val="24"/>
        </w:rPr>
        <w:t xml:space="preserve">(number of rows), while the latter maximizes </w:t>
      </w:r>
      <w:r w:rsidR="00A759FE">
        <w:rPr>
          <w:rFonts w:ascii="Arial" w:hAnsi="Arial" w:cs="Arial"/>
          <w:sz w:val="24"/>
          <w:szCs w:val="24"/>
        </w:rPr>
        <w:t xml:space="preserve">access of entries </w:t>
      </w:r>
      <w:r w:rsidR="00E34DA0">
        <w:rPr>
          <w:rFonts w:ascii="Arial" w:hAnsi="Arial" w:cs="Arial"/>
          <w:sz w:val="24"/>
          <w:szCs w:val="24"/>
        </w:rPr>
        <w:t>horizontally (columns). When processing very large datasets, this change can dramatically increase reading speeds.</w:t>
      </w:r>
      <w:r w:rsidR="00ED74C3">
        <w:rPr>
          <w:rFonts w:ascii="Arial" w:hAnsi="Arial" w:cs="Arial"/>
          <w:sz w:val="24"/>
          <w:szCs w:val="24"/>
        </w:rPr>
        <w:t xml:space="preserve"> While I’ve attempted to use </w:t>
      </w:r>
      <w:proofErr w:type="spellStart"/>
      <w:proofErr w:type="gramStart"/>
      <w:r w:rsidR="00ED74C3">
        <w:rPr>
          <w:rFonts w:ascii="Arial" w:hAnsi="Arial" w:cs="Arial"/>
          <w:sz w:val="24"/>
          <w:szCs w:val="24"/>
        </w:rPr>
        <w:t>data.table</w:t>
      </w:r>
      <w:proofErr w:type="spellEnd"/>
      <w:proofErr w:type="gramEnd"/>
      <w:r w:rsidR="00ED74C3">
        <w:rPr>
          <w:rFonts w:ascii="Arial" w:hAnsi="Arial" w:cs="Arial"/>
          <w:sz w:val="24"/>
          <w:szCs w:val="24"/>
        </w:rPr>
        <w:t xml:space="preserve"> in this assignment, similar sorts of changes are likely possible for many components of my analysis workflow.</w:t>
      </w:r>
    </w:p>
    <w:sectPr w:rsidR="00956D44" w:rsidRPr="00F3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625D"/>
    <w:multiLevelType w:val="hybridMultilevel"/>
    <w:tmpl w:val="9492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C107E"/>
    <w:multiLevelType w:val="hybridMultilevel"/>
    <w:tmpl w:val="3576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95A54"/>
    <w:multiLevelType w:val="hybridMultilevel"/>
    <w:tmpl w:val="3576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F7"/>
    <w:rsid w:val="00031F11"/>
    <w:rsid w:val="000C156A"/>
    <w:rsid w:val="000C7C66"/>
    <w:rsid w:val="000E7533"/>
    <w:rsid w:val="0019623B"/>
    <w:rsid w:val="00217E67"/>
    <w:rsid w:val="00237A49"/>
    <w:rsid w:val="00260343"/>
    <w:rsid w:val="0026546D"/>
    <w:rsid w:val="002F3036"/>
    <w:rsid w:val="005259F9"/>
    <w:rsid w:val="00667736"/>
    <w:rsid w:val="00667DD1"/>
    <w:rsid w:val="006974EB"/>
    <w:rsid w:val="006D0778"/>
    <w:rsid w:val="006F680F"/>
    <w:rsid w:val="007157C4"/>
    <w:rsid w:val="0073569F"/>
    <w:rsid w:val="00793111"/>
    <w:rsid w:val="00956D44"/>
    <w:rsid w:val="009636F2"/>
    <w:rsid w:val="00970AA7"/>
    <w:rsid w:val="009E20CD"/>
    <w:rsid w:val="00A65EC2"/>
    <w:rsid w:val="00A759FE"/>
    <w:rsid w:val="00AC79A1"/>
    <w:rsid w:val="00B24801"/>
    <w:rsid w:val="00B93B6D"/>
    <w:rsid w:val="00BB2050"/>
    <w:rsid w:val="00BC67F2"/>
    <w:rsid w:val="00C830BA"/>
    <w:rsid w:val="00D57DBD"/>
    <w:rsid w:val="00E05978"/>
    <w:rsid w:val="00E34DA0"/>
    <w:rsid w:val="00EA1F8C"/>
    <w:rsid w:val="00EC0A6D"/>
    <w:rsid w:val="00ED74C3"/>
    <w:rsid w:val="00F37F97"/>
    <w:rsid w:val="00F93034"/>
    <w:rsid w:val="00FF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AA32"/>
  <w15:chartTrackingRefBased/>
  <w15:docId w15:val="{A004DC93-798B-4033-A32A-FF240255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0F7"/>
    <w:pPr>
      <w:ind w:left="720"/>
      <w:contextualSpacing/>
    </w:pPr>
  </w:style>
  <w:style w:type="paragraph" w:styleId="HTMLPreformatted">
    <w:name w:val="HTML Preformatted"/>
    <w:basedOn w:val="Normal"/>
    <w:link w:val="HTMLPreformattedChar"/>
    <w:uiPriority w:val="99"/>
    <w:semiHidden/>
    <w:unhideWhenUsed/>
    <w:rsid w:val="00031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F11"/>
    <w:rPr>
      <w:rFonts w:ascii="Courier New" w:eastAsia="Times New Roman" w:hAnsi="Courier New" w:cs="Courier New"/>
      <w:sz w:val="20"/>
      <w:szCs w:val="20"/>
    </w:rPr>
  </w:style>
  <w:style w:type="character" w:customStyle="1" w:styleId="gnkrckgcgsb">
    <w:name w:val="gnkrckgcgsb"/>
    <w:basedOn w:val="DefaultParagraphFont"/>
    <w:rsid w:val="0003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5617">
      <w:bodyDiv w:val="1"/>
      <w:marLeft w:val="0"/>
      <w:marRight w:val="0"/>
      <w:marTop w:val="0"/>
      <w:marBottom w:val="0"/>
      <w:divBdr>
        <w:top w:val="none" w:sz="0" w:space="0" w:color="auto"/>
        <w:left w:val="none" w:sz="0" w:space="0" w:color="auto"/>
        <w:bottom w:val="none" w:sz="0" w:space="0" w:color="auto"/>
        <w:right w:val="none" w:sz="0" w:space="0" w:color="auto"/>
      </w:divBdr>
    </w:div>
    <w:div w:id="64516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2207</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27</cp:revision>
  <dcterms:created xsi:type="dcterms:W3CDTF">2019-01-11T00:20:00Z</dcterms:created>
  <dcterms:modified xsi:type="dcterms:W3CDTF">2019-01-12T15:30:00Z</dcterms:modified>
</cp:coreProperties>
</file>