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5D0" w:rsidRPr="00EB6768" w:rsidRDefault="00283D7D">
      <w:pPr>
        <w:rPr>
          <w:rFonts w:ascii="Times New Roman" w:hAnsi="Times New Roman" w:cs="Times New Roman"/>
          <w:b/>
          <w:sz w:val="24"/>
          <w:szCs w:val="24"/>
        </w:rPr>
      </w:pPr>
      <w:r w:rsidRPr="00EB6768">
        <w:rPr>
          <w:rFonts w:ascii="Times New Roman" w:hAnsi="Times New Roman" w:cs="Times New Roman"/>
          <w:b/>
          <w:sz w:val="24"/>
          <w:szCs w:val="24"/>
        </w:rPr>
        <w:t>Conceptual Background:</w:t>
      </w:r>
    </w:p>
    <w:p w:rsidR="00283D7D" w:rsidRPr="00EB6768" w:rsidRDefault="00283D7D" w:rsidP="00283D7D">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Priority effects are an important, though understudied element of community assembly.</w:t>
      </w:r>
    </w:p>
    <w:p w:rsidR="00283D7D" w:rsidRPr="00EB6768" w:rsidRDefault="00283D7D" w:rsidP="00283D7D">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While studies of community assembly have greatly expanded in number in the last 25 years, they have often emphasized functional and phylogenetic patterns of assembly.</w:t>
      </w:r>
    </w:p>
    <w:p w:rsidR="00283D7D" w:rsidRPr="00EB6768" w:rsidRDefault="00B30C44" w:rsidP="00B30C44">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Trait and phylogenetic patterns fit readily into our conceptual framework of community dynamics. Priority (or historical contingency) effects can be much more difficult to understand, as they often complicate the “search for deterministic patterns and processes that are amenable to general predictions” (Fukami 2015).</w:t>
      </w:r>
    </w:p>
    <w:p w:rsidR="00B30C44" w:rsidRPr="00EB6768" w:rsidRDefault="00B30C44" w:rsidP="00B30C44">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 xml:space="preserve">However, the limited work on priority effects suggests that historical contingency can be </w:t>
      </w:r>
      <w:r w:rsidR="00373FBE" w:rsidRPr="00EB6768">
        <w:rPr>
          <w:rFonts w:ascii="Times New Roman" w:hAnsi="Times New Roman" w:cs="Times New Roman"/>
          <w:sz w:val="24"/>
          <w:szCs w:val="24"/>
        </w:rPr>
        <w:t>major drivers of community composition, even over long timescales.</w:t>
      </w:r>
    </w:p>
    <w:p w:rsidR="00373FBE" w:rsidRPr="00EB6768" w:rsidRDefault="00373FBE" w:rsidP="00B30C44">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Conceptually, priority effects can be divided into two key categories (Fukami 2015):</w:t>
      </w:r>
    </w:p>
    <w:p w:rsidR="001134DA" w:rsidRPr="00EB6768" w:rsidRDefault="001134DA" w:rsidP="001134DA">
      <w:pPr>
        <w:pStyle w:val="ListParagraph"/>
        <w:numPr>
          <w:ilvl w:val="1"/>
          <w:numId w:val="1"/>
        </w:numPr>
        <w:rPr>
          <w:rFonts w:ascii="Times New Roman" w:hAnsi="Times New Roman" w:cs="Times New Roman"/>
          <w:sz w:val="24"/>
          <w:szCs w:val="24"/>
        </w:rPr>
      </w:pPr>
      <w:r w:rsidRPr="00EB6768">
        <w:rPr>
          <w:rFonts w:ascii="Times New Roman" w:hAnsi="Times New Roman" w:cs="Times New Roman"/>
          <w:sz w:val="24"/>
          <w:szCs w:val="24"/>
        </w:rPr>
        <w:t>Niche pre-emption</w:t>
      </w:r>
    </w:p>
    <w:p w:rsidR="001134DA" w:rsidRPr="00EB6768" w:rsidRDefault="001134DA" w:rsidP="001134DA">
      <w:pPr>
        <w:pStyle w:val="ListParagraph"/>
        <w:numPr>
          <w:ilvl w:val="2"/>
          <w:numId w:val="1"/>
        </w:numPr>
        <w:rPr>
          <w:rFonts w:ascii="Times New Roman" w:hAnsi="Times New Roman" w:cs="Times New Roman"/>
          <w:sz w:val="24"/>
          <w:szCs w:val="24"/>
        </w:rPr>
      </w:pPr>
      <w:r w:rsidRPr="00EB6768">
        <w:rPr>
          <w:rFonts w:ascii="Times New Roman" w:hAnsi="Times New Roman" w:cs="Times New Roman"/>
          <w:sz w:val="24"/>
          <w:szCs w:val="24"/>
        </w:rPr>
        <w:t>Occupancy of a niche by an early arriving species that excludes late arriving species of an equivalent niche</w:t>
      </w:r>
    </w:p>
    <w:p w:rsidR="001134DA" w:rsidRPr="00EB6768" w:rsidRDefault="001134DA" w:rsidP="001134DA">
      <w:pPr>
        <w:pStyle w:val="ListParagraph"/>
        <w:numPr>
          <w:ilvl w:val="1"/>
          <w:numId w:val="1"/>
        </w:numPr>
        <w:rPr>
          <w:rFonts w:ascii="Times New Roman" w:hAnsi="Times New Roman" w:cs="Times New Roman"/>
          <w:sz w:val="24"/>
          <w:szCs w:val="24"/>
        </w:rPr>
      </w:pPr>
      <w:r w:rsidRPr="00EB6768">
        <w:rPr>
          <w:rFonts w:ascii="Times New Roman" w:hAnsi="Times New Roman" w:cs="Times New Roman"/>
          <w:sz w:val="24"/>
          <w:szCs w:val="24"/>
        </w:rPr>
        <w:t>Niche modification</w:t>
      </w:r>
    </w:p>
    <w:p w:rsidR="001134DA" w:rsidRPr="00EB6768" w:rsidRDefault="001134DA" w:rsidP="001134DA">
      <w:pPr>
        <w:pStyle w:val="ListParagraph"/>
        <w:numPr>
          <w:ilvl w:val="2"/>
          <w:numId w:val="1"/>
        </w:numPr>
        <w:rPr>
          <w:rFonts w:ascii="Times New Roman" w:hAnsi="Times New Roman" w:cs="Times New Roman"/>
          <w:sz w:val="24"/>
          <w:szCs w:val="24"/>
        </w:rPr>
      </w:pPr>
      <w:r w:rsidRPr="00EB6768">
        <w:rPr>
          <w:rFonts w:ascii="Times New Roman" w:hAnsi="Times New Roman" w:cs="Times New Roman"/>
          <w:sz w:val="24"/>
          <w:szCs w:val="24"/>
        </w:rPr>
        <w:t xml:space="preserve">Colonization by an early-arriving species produces a shift in the availability of otherwise unoccupied </w:t>
      </w:r>
      <w:r w:rsidR="00183D0D" w:rsidRPr="00EB6768">
        <w:rPr>
          <w:rFonts w:ascii="Times New Roman" w:hAnsi="Times New Roman" w:cs="Times New Roman"/>
          <w:sz w:val="24"/>
          <w:szCs w:val="24"/>
        </w:rPr>
        <w:t>niches.</w:t>
      </w:r>
    </w:p>
    <w:p w:rsidR="00183D0D" w:rsidRPr="00EB6768" w:rsidRDefault="00183D0D" w:rsidP="00183D0D">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 xml:space="preserve">While niche pre-emption is predominantly an inhibitory effect (the late arriving species </w:t>
      </w:r>
      <w:r w:rsidR="004515E5" w:rsidRPr="00EB6768">
        <w:rPr>
          <w:rFonts w:ascii="Times New Roman" w:hAnsi="Times New Roman" w:cs="Times New Roman"/>
          <w:sz w:val="24"/>
          <w:szCs w:val="24"/>
        </w:rPr>
        <w:t>are limited by the early arriving ones), niche modification can be both inhibitory and facultative (late arriving species are enhanced by early arriving species).</w:t>
      </w:r>
    </w:p>
    <w:p w:rsidR="00603B87" w:rsidRPr="00EB6768" w:rsidRDefault="00603B87" w:rsidP="00183D0D">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 xml:space="preserve">This framework </w:t>
      </w:r>
      <w:r w:rsidR="00565A2D" w:rsidRPr="00EB6768">
        <w:rPr>
          <w:rFonts w:ascii="Times New Roman" w:hAnsi="Times New Roman" w:cs="Times New Roman"/>
          <w:sz w:val="24"/>
          <w:szCs w:val="24"/>
        </w:rPr>
        <w:t xml:space="preserve">of priority effects and </w:t>
      </w:r>
      <w:r w:rsidRPr="00EB6768">
        <w:rPr>
          <w:rFonts w:ascii="Times New Roman" w:hAnsi="Times New Roman" w:cs="Times New Roman"/>
          <w:sz w:val="24"/>
          <w:szCs w:val="24"/>
        </w:rPr>
        <w:t xml:space="preserve">community assembly is </w:t>
      </w:r>
      <w:r w:rsidR="00565A2D" w:rsidRPr="00EB6768">
        <w:rPr>
          <w:rFonts w:ascii="Times New Roman" w:hAnsi="Times New Roman" w:cs="Times New Roman"/>
          <w:sz w:val="24"/>
          <w:szCs w:val="24"/>
        </w:rPr>
        <w:t xml:space="preserve">valuable, </w:t>
      </w:r>
      <w:r w:rsidR="0086030C" w:rsidRPr="00EB6768">
        <w:rPr>
          <w:rFonts w:ascii="Times New Roman" w:hAnsi="Times New Roman" w:cs="Times New Roman"/>
          <w:sz w:val="24"/>
          <w:szCs w:val="24"/>
        </w:rPr>
        <w:t xml:space="preserve">particularly </w:t>
      </w:r>
      <w:r w:rsidR="00452F70" w:rsidRPr="00EB6768">
        <w:rPr>
          <w:rFonts w:ascii="Times New Roman" w:hAnsi="Times New Roman" w:cs="Times New Roman"/>
          <w:sz w:val="24"/>
          <w:szCs w:val="24"/>
        </w:rPr>
        <w:t>in more applied contexts, such as restoration:</w:t>
      </w:r>
    </w:p>
    <w:p w:rsidR="00452F70" w:rsidRPr="00EB6768" w:rsidRDefault="00452F70" w:rsidP="00452F70">
      <w:pPr>
        <w:pStyle w:val="ListParagraph"/>
        <w:numPr>
          <w:ilvl w:val="1"/>
          <w:numId w:val="1"/>
        </w:numPr>
        <w:rPr>
          <w:rFonts w:ascii="Times New Roman" w:hAnsi="Times New Roman" w:cs="Times New Roman"/>
          <w:sz w:val="24"/>
          <w:szCs w:val="24"/>
        </w:rPr>
      </w:pPr>
      <w:r w:rsidRPr="00EB6768">
        <w:rPr>
          <w:rFonts w:ascii="Times New Roman" w:hAnsi="Times New Roman" w:cs="Times New Roman"/>
          <w:sz w:val="24"/>
          <w:szCs w:val="24"/>
        </w:rPr>
        <w:t xml:space="preserve">Communities with desirable properties, such as invader suppression, </w:t>
      </w:r>
      <w:r w:rsidR="005B1441" w:rsidRPr="00EB6768">
        <w:rPr>
          <w:rFonts w:ascii="Times New Roman" w:hAnsi="Times New Roman" w:cs="Times New Roman"/>
          <w:sz w:val="24"/>
          <w:szCs w:val="24"/>
        </w:rPr>
        <w:t xml:space="preserve">may be designed through </w:t>
      </w:r>
      <w:r w:rsidRPr="00EB6768">
        <w:rPr>
          <w:rFonts w:ascii="Times New Roman" w:hAnsi="Times New Roman" w:cs="Times New Roman"/>
          <w:sz w:val="24"/>
          <w:szCs w:val="24"/>
        </w:rPr>
        <w:t xml:space="preserve">functional diversity to </w:t>
      </w:r>
      <w:r w:rsidR="005B1441" w:rsidRPr="00EB6768">
        <w:rPr>
          <w:rFonts w:ascii="Times New Roman" w:hAnsi="Times New Roman" w:cs="Times New Roman"/>
          <w:sz w:val="24"/>
          <w:szCs w:val="24"/>
        </w:rPr>
        <w:t>produce a broad pre-emption effect.</w:t>
      </w:r>
    </w:p>
    <w:p w:rsidR="005B1441" w:rsidRPr="00EB6768" w:rsidRDefault="00B05FC7" w:rsidP="00452F70">
      <w:pPr>
        <w:pStyle w:val="ListParagraph"/>
        <w:numPr>
          <w:ilvl w:val="1"/>
          <w:numId w:val="1"/>
        </w:numPr>
        <w:rPr>
          <w:rFonts w:ascii="Times New Roman" w:hAnsi="Times New Roman" w:cs="Times New Roman"/>
          <w:sz w:val="24"/>
          <w:szCs w:val="24"/>
        </w:rPr>
      </w:pPr>
      <w:r w:rsidRPr="00EB6768">
        <w:rPr>
          <w:rFonts w:ascii="Times New Roman" w:hAnsi="Times New Roman" w:cs="Times New Roman"/>
          <w:sz w:val="24"/>
          <w:szCs w:val="24"/>
        </w:rPr>
        <w:t>However, these same properties can be produced through niche modification – species in a community designed to generate niche modification may be entirely different from those with the greatest niche pre-emption effect.</w:t>
      </w:r>
    </w:p>
    <w:p w:rsidR="00B27D62" w:rsidRPr="00EB6768" w:rsidRDefault="00B27D62" w:rsidP="00B27D62">
      <w:pPr>
        <w:pStyle w:val="ListParagraph"/>
        <w:numPr>
          <w:ilvl w:val="2"/>
          <w:numId w:val="1"/>
        </w:numPr>
        <w:rPr>
          <w:rFonts w:ascii="Times New Roman" w:hAnsi="Times New Roman" w:cs="Times New Roman"/>
          <w:sz w:val="24"/>
          <w:szCs w:val="24"/>
        </w:rPr>
      </w:pPr>
      <w:r w:rsidRPr="00EB6768">
        <w:rPr>
          <w:rFonts w:ascii="Times New Roman" w:hAnsi="Times New Roman" w:cs="Times New Roman"/>
          <w:sz w:val="24"/>
          <w:szCs w:val="24"/>
        </w:rPr>
        <w:t>I.e. strong competitors may not have the largest inhibitory effect</w:t>
      </w:r>
    </w:p>
    <w:p w:rsidR="001B166B" w:rsidRPr="00EB6768" w:rsidRDefault="00B27D62" w:rsidP="001B166B">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 xml:space="preserve">Therefore, studies that aim to determine the relative strength of these mechanisms can be a major step in understanding </w:t>
      </w:r>
      <w:r w:rsidR="008D035C" w:rsidRPr="00EB6768">
        <w:rPr>
          <w:rFonts w:ascii="Times New Roman" w:hAnsi="Times New Roman" w:cs="Times New Roman"/>
          <w:sz w:val="24"/>
          <w:szCs w:val="24"/>
        </w:rPr>
        <w:t>processes governing community assembly and state transitions over time.</w:t>
      </w:r>
    </w:p>
    <w:p w:rsidR="008D035C" w:rsidRPr="00EB6768" w:rsidRDefault="00B727EF" w:rsidP="008D035C">
      <w:pPr>
        <w:rPr>
          <w:rFonts w:ascii="Times New Roman" w:hAnsi="Times New Roman" w:cs="Times New Roman"/>
          <w:b/>
          <w:sz w:val="24"/>
          <w:szCs w:val="24"/>
        </w:rPr>
      </w:pPr>
      <w:r w:rsidRPr="00EB6768">
        <w:rPr>
          <w:rFonts w:ascii="Times New Roman" w:hAnsi="Times New Roman" w:cs="Times New Roman"/>
          <w:b/>
          <w:sz w:val="24"/>
          <w:szCs w:val="24"/>
        </w:rPr>
        <w:t>California S</w:t>
      </w:r>
      <w:r w:rsidR="008D035C" w:rsidRPr="00EB6768">
        <w:rPr>
          <w:rFonts w:ascii="Times New Roman" w:hAnsi="Times New Roman" w:cs="Times New Roman"/>
          <w:b/>
          <w:sz w:val="24"/>
          <w:szCs w:val="24"/>
        </w:rPr>
        <w:t>pecific</w:t>
      </w:r>
      <w:r w:rsidR="00613DDF" w:rsidRPr="00EB6768">
        <w:rPr>
          <w:rFonts w:ascii="Times New Roman" w:hAnsi="Times New Roman" w:cs="Times New Roman"/>
          <w:b/>
          <w:sz w:val="24"/>
          <w:szCs w:val="24"/>
        </w:rPr>
        <w:t>:</w:t>
      </w:r>
    </w:p>
    <w:p w:rsidR="008D035C" w:rsidRPr="00EB6768" w:rsidRDefault="00495729" w:rsidP="008D035C">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In plant systems where propagule limitation is a major driver of community composition and most plants exhibit a perennial life history, priority effects can be easier to understand</w:t>
      </w:r>
      <w:r w:rsidR="00E2781D" w:rsidRPr="00EB6768">
        <w:rPr>
          <w:rFonts w:ascii="Times New Roman" w:hAnsi="Times New Roman" w:cs="Times New Roman"/>
          <w:sz w:val="24"/>
          <w:szCs w:val="24"/>
        </w:rPr>
        <w:t>. Early arriving species are able to establish before their functionally similar counterparts, with effects playing out on decadal (or longer) timescales.</w:t>
      </w:r>
    </w:p>
    <w:p w:rsidR="008D1BB6" w:rsidRPr="00EB6768" w:rsidRDefault="00E2781D" w:rsidP="008D035C">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 xml:space="preserve">In California, grasses produce a tremendous number of reproductive propagules that </w:t>
      </w:r>
      <w:r w:rsidR="007B297C" w:rsidRPr="00EB6768">
        <w:rPr>
          <w:rFonts w:ascii="Times New Roman" w:hAnsi="Times New Roman" w:cs="Times New Roman"/>
          <w:sz w:val="24"/>
          <w:szCs w:val="24"/>
        </w:rPr>
        <w:t>germinate simultaneously with spring rains. This s</w:t>
      </w:r>
      <w:r w:rsidR="008D1BB6" w:rsidRPr="00EB6768">
        <w:rPr>
          <w:rFonts w:ascii="Times New Roman" w:hAnsi="Times New Roman" w:cs="Times New Roman"/>
          <w:sz w:val="24"/>
          <w:szCs w:val="24"/>
        </w:rPr>
        <w:t xml:space="preserve">ystem is also annually dominated – </w:t>
      </w:r>
      <w:r w:rsidR="008D1BB6" w:rsidRPr="00EB6768">
        <w:rPr>
          <w:rFonts w:ascii="Times New Roman" w:hAnsi="Times New Roman" w:cs="Times New Roman"/>
          <w:sz w:val="24"/>
          <w:szCs w:val="24"/>
        </w:rPr>
        <w:lastRenderedPageBreak/>
        <w:t>few species exhibit long-term persistence, suggesting that niche pre-emption may not be as important of a driver of temporal priority.</w:t>
      </w:r>
    </w:p>
    <w:p w:rsidR="00E2781D" w:rsidRPr="00EB6768" w:rsidRDefault="00F72D36" w:rsidP="008D1BB6">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 xml:space="preserve">However, </w:t>
      </w:r>
      <w:r w:rsidR="0075234F" w:rsidRPr="00EB6768">
        <w:rPr>
          <w:rFonts w:ascii="Times New Roman" w:hAnsi="Times New Roman" w:cs="Times New Roman"/>
          <w:sz w:val="24"/>
          <w:szCs w:val="24"/>
        </w:rPr>
        <w:t>California grasslands are known to be governed</w:t>
      </w:r>
      <w:r w:rsidR="001B5FF5" w:rsidRPr="00EB6768">
        <w:rPr>
          <w:rFonts w:ascii="Times New Roman" w:hAnsi="Times New Roman" w:cs="Times New Roman"/>
          <w:sz w:val="24"/>
          <w:szCs w:val="24"/>
        </w:rPr>
        <w:t>,</w:t>
      </w:r>
      <w:r w:rsidR="0075234F" w:rsidRPr="00EB6768">
        <w:rPr>
          <w:rFonts w:ascii="Times New Roman" w:hAnsi="Times New Roman" w:cs="Times New Roman"/>
          <w:sz w:val="24"/>
          <w:szCs w:val="24"/>
        </w:rPr>
        <w:t xml:space="preserve"> in part</w:t>
      </w:r>
      <w:r w:rsidR="001B5FF5" w:rsidRPr="00EB6768">
        <w:rPr>
          <w:rFonts w:ascii="Times New Roman" w:hAnsi="Times New Roman" w:cs="Times New Roman"/>
          <w:sz w:val="24"/>
          <w:szCs w:val="24"/>
        </w:rPr>
        <w:t>,</w:t>
      </w:r>
      <w:r w:rsidR="0075234F" w:rsidRPr="00EB6768">
        <w:rPr>
          <w:rFonts w:ascii="Times New Roman" w:hAnsi="Times New Roman" w:cs="Times New Roman"/>
          <w:sz w:val="24"/>
          <w:szCs w:val="24"/>
        </w:rPr>
        <w:t xml:space="preserve"> by plant-soil feedbacks, which can produce positive or negative feedback loops</w:t>
      </w:r>
      <w:r w:rsidR="00F52DDA" w:rsidRPr="00EB6768">
        <w:rPr>
          <w:rFonts w:ascii="Times New Roman" w:hAnsi="Times New Roman" w:cs="Times New Roman"/>
          <w:sz w:val="24"/>
          <w:szCs w:val="24"/>
        </w:rPr>
        <w:t xml:space="preserve"> depending on species identity and functional group. </w:t>
      </w:r>
    </w:p>
    <w:p w:rsidR="00F52DDA" w:rsidRPr="00EB6768" w:rsidRDefault="00C2485F" w:rsidP="008D1BB6">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Plant-soil feedbacks thought to be key to understanding the interplay between native-naturalized-invasive species, linked to a long history of decline in native species abundance.</w:t>
      </w:r>
    </w:p>
    <w:p w:rsidR="00F4389C" w:rsidRPr="00EB6768" w:rsidRDefault="00F4389C" w:rsidP="008D1BB6">
      <w:pPr>
        <w:pStyle w:val="ListParagraph"/>
        <w:numPr>
          <w:ilvl w:val="0"/>
          <w:numId w:val="1"/>
        </w:numPr>
        <w:rPr>
          <w:rFonts w:ascii="Times New Roman" w:hAnsi="Times New Roman" w:cs="Times New Roman"/>
          <w:sz w:val="24"/>
          <w:szCs w:val="24"/>
        </w:rPr>
      </w:pPr>
      <w:r w:rsidRPr="00EB6768">
        <w:rPr>
          <w:rFonts w:ascii="Times New Roman" w:hAnsi="Times New Roman" w:cs="Times New Roman"/>
          <w:sz w:val="24"/>
          <w:szCs w:val="24"/>
        </w:rPr>
        <w:t>To better understand how these fee</w:t>
      </w:r>
      <w:r w:rsidR="00D00CED" w:rsidRPr="00EB6768">
        <w:rPr>
          <w:rFonts w:ascii="Times New Roman" w:hAnsi="Times New Roman" w:cs="Times New Roman"/>
          <w:sz w:val="24"/>
          <w:szCs w:val="24"/>
        </w:rPr>
        <w:t>dbacks may structure communities</w:t>
      </w:r>
      <w:r w:rsidRPr="00EB6768">
        <w:rPr>
          <w:rFonts w:ascii="Times New Roman" w:hAnsi="Times New Roman" w:cs="Times New Roman"/>
          <w:sz w:val="24"/>
          <w:szCs w:val="24"/>
        </w:rPr>
        <w:t xml:space="preserve">, </w:t>
      </w:r>
      <w:r w:rsidR="00D572A8" w:rsidRPr="00EB6768">
        <w:rPr>
          <w:rFonts w:ascii="Times New Roman" w:hAnsi="Times New Roman" w:cs="Times New Roman"/>
          <w:sz w:val="24"/>
          <w:szCs w:val="24"/>
        </w:rPr>
        <w:t xml:space="preserve">examining how communities assembled with different </w:t>
      </w:r>
      <w:r w:rsidR="004B2959" w:rsidRPr="00EB6768">
        <w:rPr>
          <w:rFonts w:ascii="Times New Roman" w:hAnsi="Times New Roman" w:cs="Times New Roman"/>
          <w:sz w:val="24"/>
          <w:szCs w:val="24"/>
        </w:rPr>
        <w:t xml:space="preserve">colonizing species </w:t>
      </w:r>
      <w:r w:rsidR="00A71BC6" w:rsidRPr="00EB6768">
        <w:rPr>
          <w:rFonts w:ascii="Times New Roman" w:hAnsi="Times New Roman" w:cs="Times New Roman"/>
          <w:sz w:val="24"/>
          <w:szCs w:val="24"/>
        </w:rPr>
        <w:t>fluctuate over time.</w:t>
      </w:r>
    </w:p>
    <w:p w:rsidR="00A71BC6" w:rsidRPr="00EB6768" w:rsidRDefault="00B727EF" w:rsidP="009219A7">
      <w:pPr>
        <w:rPr>
          <w:rFonts w:ascii="Times New Roman" w:hAnsi="Times New Roman" w:cs="Times New Roman"/>
          <w:b/>
          <w:sz w:val="24"/>
          <w:szCs w:val="24"/>
        </w:rPr>
      </w:pPr>
      <w:r w:rsidRPr="00EB6768">
        <w:rPr>
          <w:rFonts w:ascii="Times New Roman" w:hAnsi="Times New Roman" w:cs="Times New Roman"/>
          <w:b/>
          <w:sz w:val="24"/>
          <w:szCs w:val="24"/>
        </w:rPr>
        <w:t>Key Questions</w:t>
      </w:r>
      <w:r w:rsidR="00613DDF" w:rsidRPr="00EB6768">
        <w:rPr>
          <w:rFonts w:ascii="Times New Roman" w:hAnsi="Times New Roman" w:cs="Times New Roman"/>
          <w:b/>
          <w:sz w:val="24"/>
          <w:szCs w:val="24"/>
        </w:rPr>
        <w:t>:</w:t>
      </w:r>
    </w:p>
    <w:p w:rsidR="00613DDF" w:rsidRDefault="00EB6768" w:rsidP="00613D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planted simultaneously, what is the competitive hierarchy of species in this system? Does a single functional group (or species) predominate over time?</w:t>
      </w:r>
    </w:p>
    <w:p w:rsidR="00EB6768" w:rsidRDefault="00EB6768" w:rsidP="00EB67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Are these relationships dependent on the </w:t>
      </w:r>
      <w:r w:rsidR="00121DE4">
        <w:rPr>
          <w:rFonts w:ascii="Times New Roman" w:hAnsi="Times New Roman" w:cs="Times New Roman"/>
          <w:sz w:val="24"/>
          <w:szCs w:val="24"/>
        </w:rPr>
        <w:t>environment? Does fertilization, watering, or clipping affect what species are the best performers?</w:t>
      </w:r>
    </w:p>
    <w:p w:rsidR="00015FFC" w:rsidRPr="00015FFC" w:rsidRDefault="00015FFC" w:rsidP="00015FFC">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How does planting composition influence the trajectory of communities over time? Are some communities more static than others? Are all communities converging on the same composition over time?</w:t>
      </w:r>
    </w:p>
    <w:p w:rsidR="0042645A" w:rsidRPr="0042645A" w:rsidRDefault="00015FFC" w:rsidP="00015FFC">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What species, in particular, seem most </w:t>
      </w:r>
      <w:r w:rsidR="005E7711">
        <w:rPr>
          <w:rFonts w:ascii="Times New Roman" w:hAnsi="Times New Roman" w:cs="Times New Roman"/>
          <w:sz w:val="24"/>
          <w:szCs w:val="24"/>
        </w:rPr>
        <w:t>attributed to this stability?</w:t>
      </w:r>
    </w:p>
    <w:p w:rsidR="0042645A" w:rsidRPr="0042645A" w:rsidRDefault="0042645A" w:rsidP="0042645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What environmental variables </w:t>
      </w:r>
      <w:r w:rsidR="00D8655E">
        <w:rPr>
          <w:rFonts w:ascii="Times New Roman" w:hAnsi="Times New Roman" w:cs="Times New Roman"/>
          <w:sz w:val="24"/>
          <w:szCs w:val="24"/>
        </w:rPr>
        <w:t xml:space="preserve">seem to be correlated with stability? Is community biomass in one year correlated with chance of </w:t>
      </w:r>
    </w:p>
    <w:p w:rsidR="0042645A" w:rsidRDefault="0042645A" w:rsidP="0042645A">
      <w:pPr>
        <w:rPr>
          <w:rFonts w:ascii="Times New Roman" w:hAnsi="Times New Roman" w:cs="Times New Roman"/>
          <w:b/>
          <w:sz w:val="24"/>
          <w:szCs w:val="24"/>
        </w:rPr>
      </w:pPr>
      <w:r w:rsidRPr="0042645A">
        <w:rPr>
          <w:rFonts w:ascii="Times New Roman" w:hAnsi="Times New Roman" w:cs="Times New Roman"/>
          <w:b/>
          <w:sz w:val="24"/>
          <w:szCs w:val="24"/>
        </w:rPr>
        <w:t>Methodology:</w:t>
      </w:r>
    </w:p>
    <w:p w:rsidR="00015FFC" w:rsidRPr="00F77CD6" w:rsidRDefault="00015FFC" w:rsidP="0042645A">
      <w:pPr>
        <w:pStyle w:val="ListParagraph"/>
        <w:numPr>
          <w:ilvl w:val="0"/>
          <w:numId w:val="1"/>
        </w:numPr>
        <w:rPr>
          <w:rFonts w:ascii="Times New Roman" w:hAnsi="Times New Roman" w:cs="Times New Roman"/>
          <w:b/>
          <w:sz w:val="24"/>
          <w:szCs w:val="24"/>
        </w:rPr>
      </w:pPr>
      <w:r w:rsidRPr="0042645A">
        <w:rPr>
          <w:rFonts w:ascii="Times New Roman" w:hAnsi="Times New Roman" w:cs="Times New Roman"/>
          <w:b/>
          <w:sz w:val="24"/>
          <w:szCs w:val="24"/>
        </w:rPr>
        <w:t xml:space="preserve"> </w:t>
      </w:r>
      <w:r w:rsidR="00D8655E">
        <w:rPr>
          <w:rFonts w:ascii="Times New Roman" w:hAnsi="Times New Roman" w:cs="Times New Roman"/>
          <w:sz w:val="24"/>
          <w:szCs w:val="24"/>
        </w:rPr>
        <w:t>Tracking</w:t>
      </w:r>
      <w:r w:rsidR="00D650D6">
        <w:rPr>
          <w:rFonts w:ascii="Times New Roman" w:hAnsi="Times New Roman" w:cs="Times New Roman"/>
          <w:sz w:val="24"/>
          <w:szCs w:val="24"/>
        </w:rPr>
        <w:t xml:space="preserve"> the relative proportion of different functional groups over time (annuals, perennials, exotics)</w:t>
      </w:r>
      <w:r w:rsidR="00F77CD6">
        <w:rPr>
          <w:rFonts w:ascii="Times New Roman" w:hAnsi="Times New Roman" w:cs="Times New Roman"/>
          <w:sz w:val="24"/>
          <w:szCs w:val="24"/>
        </w:rPr>
        <w:t xml:space="preserve"> in control treatments (all species added simultaneously).</w:t>
      </w:r>
    </w:p>
    <w:p w:rsidR="00F77CD6" w:rsidRPr="00F77CD6" w:rsidRDefault="00F77CD6" w:rsidP="00F77CD6">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Species-specific analysis: which seem to predominate?</w:t>
      </w:r>
    </w:p>
    <w:p w:rsidR="00F77CD6" w:rsidRPr="00F77CD6" w:rsidRDefault="00F77CD6" w:rsidP="00F77CD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Tracking relative proportion of planted species over time in priority treatments.</w:t>
      </w:r>
    </w:p>
    <w:p w:rsidR="00F77CD6" w:rsidRPr="0042645A" w:rsidRDefault="00F77CD6" w:rsidP="00F77CD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Dissimilarity between priority treatments and </w:t>
      </w:r>
      <w:r w:rsidR="006354C6">
        <w:rPr>
          <w:rFonts w:ascii="Times New Roman" w:hAnsi="Times New Roman" w:cs="Times New Roman"/>
          <w:sz w:val="24"/>
          <w:szCs w:val="24"/>
        </w:rPr>
        <w:t>planted treatments.</w:t>
      </w:r>
      <w:bookmarkStart w:id="0" w:name="_GoBack"/>
      <w:bookmarkEnd w:id="0"/>
    </w:p>
    <w:sectPr w:rsidR="00F77CD6" w:rsidRPr="0042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81AF4"/>
    <w:multiLevelType w:val="hybridMultilevel"/>
    <w:tmpl w:val="FAB8077A"/>
    <w:lvl w:ilvl="0" w:tplc="372845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D7D"/>
    <w:rsid w:val="00015FFC"/>
    <w:rsid w:val="001134DA"/>
    <w:rsid w:val="00121DE4"/>
    <w:rsid w:val="00183D0D"/>
    <w:rsid w:val="001B166B"/>
    <w:rsid w:val="001B5FF5"/>
    <w:rsid w:val="00283D7D"/>
    <w:rsid w:val="00373FBE"/>
    <w:rsid w:val="0042645A"/>
    <w:rsid w:val="004515E5"/>
    <w:rsid w:val="00452F70"/>
    <w:rsid w:val="00495729"/>
    <w:rsid w:val="004B2959"/>
    <w:rsid w:val="00565A2D"/>
    <w:rsid w:val="005B1441"/>
    <w:rsid w:val="005E7711"/>
    <w:rsid w:val="00603B87"/>
    <w:rsid w:val="00613DDF"/>
    <w:rsid w:val="006354C6"/>
    <w:rsid w:val="0075234F"/>
    <w:rsid w:val="00786C65"/>
    <w:rsid w:val="007B297C"/>
    <w:rsid w:val="0086030C"/>
    <w:rsid w:val="008D035C"/>
    <w:rsid w:val="008D1BB6"/>
    <w:rsid w:val="009219A7"/>
    <w:rsid w:val="00A71BC6"/>
    <w:rsid w:val="00B05FC7"/>
    <w:rsid w:val="00B27D62"/>
    <w:rsid w:val="00B30C44"/>
    <w:rsid w:val="00B727EF"/>
    <w:rsid w:val="00C2485F"/>
    <w:rsid w:val="00C545D0"/>
    <w:rsid w:val="00D00CED"/>
    <w:rsid w:val="00D572A8"/>
    <w:rsid w:val="00D650D6"/>
    <w:rsid w:val="00D8655E"/>
    <w:rsid w:val="00E2781D"/>
    <w:rsid w:val="00EB6768"/>
    <w:rsid w:val="00F4197D"/>
    <w:rsid w:val="00F4389C"/>
    <w:rsid w:val="00F52DDA"/>
    <w:rsid w:val="00F72D36"/>
    <w:rsid w:val="00F77CD6"/>
    <w:rsid w:val="00FC3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A73"/>
  <w15:chartTrackingRefBased/>
  <w15:docId w15:val="{D4EA5A06-4E0B-41B9-9E10-D61C211E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9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28</cp:revision>
  <dcterms:created xsi:type="dcterms:W3CDTF">2018-06-18T20:38:00Z</dcterms:created>
  <dcterms:modified xsi:type="dcterms:W3CDTF">2018-06-19T19:13:00Z</dcterms:modified>
</cp:coreProperties>
</file>