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E8B" w:rsidRPr="00BC4E00" w:rsidRDefault="00E83063">
      <w:pPr>
        <w:rPr>
          <w:rFonts w:ascii="Times New Roman" w:hAnsi="Times New Roman" w:cs="Times New Roman"/>
          <w:sz w:val="32"/>
          <w:szCs w:val="24"/>
        </w:rPr>
      </w:pPr>
      <w:r w:rsidRPr="00BC4E00">
        <w:rPr>
          <w:rFonts w:ascii="Times New Roman" w:hAnsi="Times New Roman" w:cs="Times New Roman"/>
          <w:sz w:val="32"/>
          <w:szCs w:val="24"/>
        </w:rPr>
        <w:t>WAPS Analysis Workflow</w:t>
      </w:r>
    </w:p>
    <w:p w:rsidR="00E83063" w:rsidRPr="00BC4E00" w:rsidRDefault="00E83063">
      <w:pPr>
        <w:rPr>
          <w:rFonts w:ascii="Times New Roman" w:hAnsi="Times New Roman" w:cs="Times New Roman"/>
          <w:b/>
          <w:sz w:val="24"/>
          <w:szCs w:val="24"/>
        </w:rPr>
      </w:pPr>
      <w:r w:rsidRPr="00BC4E00">
        <w:rPr>
          <w:rFonts w:ascii="Times New Roman" w:hAnsi="Times New Roman" w:cs="Times New Roman"/>
          <w:b/>
          <w:sz w:val="24"/>
          <w:szCs w:val="24"/>
        </w:rPr>
        <w:t>Necessary tasks for any subsequent analysis (Evan, Sarah, or otherwise):</w:t>
      </w:r>
    </w:p>
    <w:p w:rsidR="00E83063" w:rsidRPr="00A96DA6" w:rsidRDefault="00816C44" w:rsidP="00816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DA6">
        <w:rPr>
          <w:rFonts w:ascii="Times New Roman" w:hAnsi="Times New Roman" w:cs="Times New Roman"/>
          <w:sz w:val="24"/>
          <w:szCs w:val="24"/>
        </w:rPr>
        <w:t>Standardize community data</w:t>
      </w:r>
    </w:p>
    <w:p w:rsidR="00816C44" w:rsidRDefault="00816C44" w:rsidP="00816C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DA6">
        <w:rPr>
          <w:rFonts w:ascii="Times New Roman" w:hAnsi="Times New Roman" w:cs="Times New Roman"/>
          <w:sz w:val="24"/>
          <w:szCs w:val="24"/>
        </w:rPr>
        <w:t>Generate both long and wide-format datasets</w:t>
      </w:r>
    </w:p>
    <w:p w:rsidR="00B04B29" w:rsidRPr="00B04B29" w:rsidRDefault="00B04B29" w:rsidP="00B04B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04B29">
        <w:rPr>
          <w:rFonts w:ascii="Times New Roman" w:hAnsi="Times New Roman" w:cs="Times New Roman"/>
          <w:b/>
          <w:sz w:val="24"/>
          <w:szCs w:val="24"/>
        </w:rPr>
        <w:t>Community data finished</w:t>
      </w:r>
    </w:p>
    <w:p w:rsidR="00816C44" w:rsidRDefault="00816C44" w:rsidP="00816C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DA6">
        <w:rPr>
          <w:rFonts w:ascii="Times New Roman" w:hAnsi="Times New Roman" w:cs="Times New Roman"/>
          <w:sz w:val="24"/>
          <w:szCs w:val="24"/>
        </w:rPr>
        <w:t>Standardize species names and labels</w:t>
      </w:r>
    </w:p>
    <w:p w:rsidR="00B04B29" w:rsidRPr="002443DC" w:rsidRDefault="002443DC" w:rsidP="00B04B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443DC">
        <w:rPr>
          <w:rFonts w:ascii="Times New Roman" w:hAnsi="Times New Roman" w:cs="Times New Roman"/>
          <w:b/>
          <w:sz w:val="24"/>
          <w:szCs w:val="24"/>
        </w:rPr>
        <w:t>Fini</w:t>
      </w:r>
      <w:r>
        <w:rPr>
          <w:rFonts w:ascii="Times New Roman" w:hAnsi="Times New Roman" w:cs="Times New Roman"/>
          <w:b/>
          <w:sz w:val="24"/>
          <w:szCs w:val="24"/>
        </w:rPr>
        <w:t>shed – double-check with Valerie</w:t>
      </w:r>
      <w:r w:rsidR="00D82DB1">
        <w:rPr>
          <w:rFonts w:ascii="Times New Roman" w:hAnsi="Times New Roman" w:cs="Times New Roman"/>
          <w:b/>
          <w:sz w:val="24"/>
          <w:szCs w:val="24"/>
        </w:rPr>
        <w:t xml:space="preserve"> on merging, W/A/P/O designations</w:t>
      </w:r>
    </w:p>
    <w:p w:rsidR="00816C44" w:rsidRDefault="008975CE" w:rsidP="00816C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DA6">
        <w:rPr>
          <w:rFonts w:ascii="Times New Roman" w:hAnsi="Times New Roman" w:cs="Times New Roman"/>
          <w:sz w:val="24"/>
          <w:szCs w:val="24"/>
        </w:rPr>
        <w:t>Validate data (compare with Valerie’s corrected datasets)</w:t>
      </w:r>
    </w:p>
    <w:p w:rsidR="00A96DA6" w:rsidRPr="00D82DB1" w:rsidRDefault="00D82DB1" w:rsidP="00D82D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82DB1">
        <w:rPr>
          <w:rFonts w:ascii="Times New Roman" w:hAnsi="Times New Roman" w:cs="Times New Roman"/>
          <w:b/>
          <w:sz w:val="24"/>
          <w:szCs w:val="24"/>
        </w:rPr>
        <w:t>Finished</w:t>
      </w:r>
    </w:p>
    <w:p w:rsidR="008975CE" w:rsidRPr="00A96DA6" w:rsidRDefault="00BD2A14" w:rsidP="00897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DA6">
        <w:rPr>
          <w:rFonts w:ascii="Times New Roman" w:hAnsi="Times New Roman" w:cs="Times New Roman"/>
          <w:sz w:val="24"/>
          <w:szCs w:val="24"/>
        </w:rPr>
        <w:t xml:space="preserve">Compile list of column labels, species names, and </w:t>
      </w:r>
      <w:r w:rsidR="0009001D" w:rsidRPr="00A96DA6">
        <w:rPr>
          <w:rFonts w:ascii="Times New Roman" w:hAnsi="Times New Roman" w:cs="Times New Roman"/>
          <w:sz w:val="24"/>
          <w:szCs w:val="24"/>
        </w:rPr>
        <w:t>associated group</w:t>
      </w:r>
    </w:p>
    <w:p w:rsidR="0009001D" w:rsidRPr="00A96DA6" w:rsidRDefault="0009001D" w:rsidP="000900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DA6">
        <w:rPr>
          <w:rFonts w:ascii="Times New Roman" w:hAnsi="Times New Roman" w:cs="Times New Roman"/>
          <w:sz w:val="24"/>
          <w:szCs w:val="24"/>
        </w:rPr>
        <w:t xml:space="preserve">E.g. </w:t>
      </w:r>
    </w:p>
    <w:p w:rsidR="0009001D" w:rsidRPr="00A96DA6" w:rsidRDefault="0009001D" w:rsidP="000900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DA6">
        <w:rPr>
          <w:rFonts w:ascii="Times New Roman" w:hAnsi="Times New Roman" w:cs="Times New Roman"/>
          <w:sz w:val="24"/>
          <w:szCs w:val="24"/>
        </w:rPr>
        <w:t xml:space="preserve">Label = </w:t>
      </w:r>
      <w:proofErr w:type="spellStart"/>
      <w:r w:rsidRPr="00A96DA6">
        <w:rPr>
          <w:rFonts w:ascii="Times New Roman" w:hAnsi="Times New Roman" w:cs="Times New Roman"/>
          <w:sz w:val="24"/>
          <w:szCs w:val="24"/>
        </w:rPr>
        <w:t>Avena</w:t>
      </w:r>
      <w:proofErr w:type="spellEnd"/>
    </w:p>
    <w:p w:rsidR="0009001D" w:rsidRPr="00A96DA6" w:rsidRDefault="0009001D" w:rsidP="000900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6DA6">
        <w:rPr>
          <w:rFonts w:ascii="Times New Roman" w:hAnsi="Times New Roman" w:cs="Times New Roman"/>
          <w:sz w:val="24"/>
          <w:szCs w:val="24"/>
        </w:rPr>
        <w:t>SpecName</w:t>
      </w:r>
      <w:proofErr w:type="spellEnd"/>
      <w:r w:rsidRPr="00A96D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6DA6">
        <w:rPr>
          <w:rFonts w:ascii="Times New Roman" w:hAnsi="Times New Roman" w:cs="Times New Roman"/>
          <w:sz w:val="24"/>
          <w:szCs w:val="24"/>
        </w:rPr>
        <w:t>Avena</w:t>
      </w:r>
      <w:proofErr w:type="spellEnd"/>
      <w:r w:rsidRPr="00A96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DA6">
        <w:rPr>
          <w:rFonts w:ascii="Times New Roman" w:hAnsi="Times New Roman" w:cs="Times New Roman"/>
          <w:sz w:val="24"/>
          <w:szCs w:val="24"/>
        </w:rPr>
        <w:t>barbata</w:t>
      </w:r>
      <w:proofErr w:type="spellEnd"/>
    </w:p>
    <w:p w:rsidR="00D82DB1" w:rsidRDefault="0009001D" w:rsidP="00D82D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DA6">
        <w:rPr>
          <w:rFonts w:ascii="Times New Roman" w:hAnsi="Times New Roman" w:cs="Times New Roman"/>
          <w:sz w:val="24"/>
          <w:szCs w:val="24"/>
        </w:rPr>
        <w:t>Group = Annuals</w:t>
      </w:r>
    </w:p>
    <w:p w:rsidR="00BC4E00" w:rsidRPr="00D82DB1" w:rsidRDefault="00D82DB1" w:rsidP="00D82D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2DB1">
        <w:rPr>
          <w:rFonts w:ascii="Times New Roman" w:hAnsi="Times New Roman" w:cs="Times New Roman"/>
          <w:b/>
          <w:sz w:val="24"/>
          <w:szCs w:val="24"/>
        </w:rPr>
        <w:t>Finished</w:t>
      </w:r>
    </w:p>
    <w:p w:rsidR="00D82DB1" w:rsidRPr="00D82DB1" w:rsidRDefault="00D82DB1" w:rsidP="00D82DB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96DA6" w:rsidRDefault="00A96DA6" w:rsidP="00A96D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coverage of biomass data and resins</w:t>
      </w:r>
    </w:p>
    <w:p w:rsidR="00A96DA6" w:rsidRDefault="00A96DA6" w:rsidP="00A96D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plots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been sampled</w:t>
      </w:r>
      <w:proofErr w:type="gramEnd"/>
      <w:r>
        <w:rPr>
          <w:rFonts w:ascii="Times New Roman" w:hAnsi="Times New Roman" w:cs="Times New Roman"/>
          <w:sz w:val="24"/>
          <w:szCs w:val="24"/>
        </w:rPr>
        <w:t>? When?</w:t>
      </w:r>
    </w:p>
    <w:p w:rsidR="00A96DA6" w:rsidRDefault="00A96DA6" w:rsidP="00A96D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distribution of samples within the dataset?</w:t>
      </w:r>
    </w:p>
    <w:p w:rsidR="00BC4E00" w:rsidRDefault="00BC4E00" w:rsidP="00BC4E00">
      <w:pPr>
        <w:rPr>
          <w:rFonts w:ascii="Times New Roman" w:hAnsi="Times New Roman" w:cs="Times New Roman"/>
          <w:sz w:val="24"/>
          <w:szCs w:val="24"/>
        </w:rPr>
      </w:pPr>
    </w:p>
    <w:p w:rsidR="00BC4E00" w:rsidRDefault="00BC4E00" w:rsidP="00BC4E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Evan-Specific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Tests:</w:t>
      </w:r>
    </w:p>
    <w:p w:rsidR="00BC4E00" w:rsidRDefault="00BC4E00" w:rsidP="00BC4E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best ways to measure priority effects?</w:t>
      </w:r>
    </w:p>
    <w:p w:rsidR="00BC4E00" w:rsidRDefault="00BC4E00" w:rsidP="00BC4E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Resistance to new colonists: </w:t>
      </w:r>
    </w:p>
    <w:p w:rsidR="00BC4E00" w:rsidRDefault="00BC4E00" w:rsidP="00BC4E0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measure of the % non-planted taxa in a community over time</w:t>
      </w:r>
    </w:p>
    <w:p w:rsidR="00BC4E00" w:rsidRDefault="00BC4E00" w:rsidP="00BC4E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Differences between groups, convergence over time:</w:t>
      </w:r>
    </w:p>
    <w:p w:rsidR="00BC4E00" w:rsidRDefault="00BC4E00" w:rsidP="00BC4E0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Compositional dispersion among multiple assemblages over time </w:t>
      </w:r>
    </w:p>
    <w:p w:rsidR="00BC4E00" w:rsidRDefault="00BC4E00" w:rsidP="00BC4E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Directionality of change:</w:t>
      </w:r>
    </w:p>
    <w:p w:rsidR="00BC4E00" w:rsidRPr="00BC4E00" w:rsidRDefault="0019390E" w:rsidP="00BC4E0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RDA/</w:t>
      </w:r>
      <w:proofErr w:type="spellStart"/>
      <w:r>
        <w:rPr>
          <w:rFonts w:ascii="Times New Roman" w:hAnsi="Times New Roman" w:cs="Times New Roman"/>
          <w:sz w:val="24"/>
          <w:szCs w:val="24"/>
        </w:rPr>
        <w:t>CAPscale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analysis? </w:t>
      </w:r>
    </w:p>
    <w:sectPr w:rsidR="00BC4E00" w:rsidRPr="00BC4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12B5A"/>
    <w:multiLevelType w:val="hybridMultilevel"/>
    <w:tmpl w:val="F7DEA494"/>
    <w:lvl w:ilvl="0" w:tplc="DB8898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04E"/>
    <w:rsid w:val="0009001D"/>
    <w:rsid w:val="000B382C"/>
    <w:rsid w:val="0019390E"/>
    <w:rsid w:val="001C7E8B"/>
    <w:rsid w:val="002443DC"/>
    <w:rsid w:val="00816C44"/>
    <w:rsid w:val="008975CE"/>
    <w:rsid w:val="00A96DA6"/>
    <w:rsid w:val="00B04B29"/>
    <w:rsid w:val="00BC4E00"/>
    <w:rsid w:val="00BD2A14"/>
    <w:rsid w:val="00D82DB1"/>
    <w:rsid w:val="00E83063"/>
    <w:rsid w:val="00EB604E"/>
    <w:rsid w:val="00F5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40EC"/>
  <w15:chartTrackingRefBased/>
  <w15:docId w15:val="{4FABD648-9736-4966-BB33-FBD38D81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Batzer</dc:creator>
  <cp:keywords/>
  <dc:description/>
  <cp:lastModifiedBy>Evan Batzer</cp:lastModifiedBy>
  <cp:revision>13</cp:revision>
  <dcterms:created xsi:type="dcterms:W3CDTF">2018-06-04T16:38:00Z</dcterms:created>
  <dcterms:modified xsi:type="dcterms:W3CDTF">2018-06-18T20:08:00Z</dcterms:modified>
</cp:coreProperties>
</file>