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Showcase Run Sheet</w:t>
            </w:r>
          </w:p>
          <w:p>
            <w:pPr>
              <w:spacing w:after="0"/>
            </w:pPr>
            <w:r>
              <w:rPr>
                <w:rFonts w:ascii="Nunito Sans" w:cs="Nunito Sans" w:eastAsia="Nunito Sans" w:hAnsi="Nunito Sans"/>
                <w:color w:val="4A3A36"/>
                <w:sz w:val="20"/>
                <w:szCs w:val="20"/>
              </w:rPr>
              <w:t xml:space="preserve">Week eight</w:t>
            </w:r>
          </w:p>
        </w:tc>
      </w:tr>
    </w:tbl>
    <w:p>
      <w:pPr>
        <w:pBdr>
          <w:bottom w:val="single" w:color="8C2332" w:sz="14" w:space="4"/>
        </w:pBdr>
        <w:spacing w:after="200" w:before="60"/>
      </w:pPr>
    </w:p>
    <w:p>
      <w:pPr>
        <w:spacing w:after="130" w:line="276"/>
      </w:pPr>
      <w:r>
        <w:rPr>
          <w:rFonts w:ascii="Nunito Sans" w:cs="Nunito Sans" w:eastAsia="Nunito Sans" w:hAnsi="Nunito Sans"/>
          <w:b w:val="false"/>
          <w:bCs w:val="false"/>
          <w:i w:val="false"/>
          <w:iCs w:val="false"/>
          <w:color w:val="4A3A36"/>
          <w:sz w:val="20"/>
          <w:szCs w:val="20"/>
        </w:rPr>
        <w:t xml:space="preserve">The showcase is the finish line the whole course is built towards. It takes about 25 minutes of actual running time and about two hours of preparation, most of which happens the week before.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week before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Tell parents the date, time and that it's the </w:t>
      </w:r>
      <w:r>
        <w:rPr>
          <w:rFonts w:ascii="Nunito Sans" w:cs="Nunito Sans" w:eastAsia="Nunito Sans" w:hAnsi="Nunito Sans"/>
          <w:b w:val="false"/>
          <w:bCs w:val="false"/>
          <w:i/>
          <w:iCs/>
          <w:color w:val="4A3A36"/>
          <w:sz w:val="20"/>
          <w:szCs w:val="20"/>
        </w:rPr>
        <w:t xml:space="preserve">last 25 minutes</w:t>
      </w:r>
      <w:r>
        <w:rPr>
          <w:rFonts w:ascii="Nunito Sans" w:cs="Nunito Sans" w:eastAsia="Nunito Sans" w:hAnsi="Nunito Sans"/>
          <w:b w:val="false"/>
          <w:bCs w:val="false"/>
          <w:i w:val="false"/>
          <w:iCs w:val="false"/>
          <w:color w:val="4A3A36"/>
          <w:sz w:val="20"/>
          <w:szCs w:val="20"/>
        </w:rPr>
        <w:t xml:space="preserve"> of the normal session, so they know when to arrive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certificates </w:t>
      </w:r>
      <w:r>
        <w:rPr>
          <w:rFonts w:ascii="Nunito Sans" w:cs="Nunito Sans" w:eastAsia="Nunito Sans" w:hAnsi="Nunito Sans"/>
          <w:b/>
          <w:bCs/>
          <w:i w:val="false"/>
          <w:iCs w:val="false"/>
          <w:color w:val="4A3A36"/>
          <w:sz w:val="20"/>
          <w:szCs w:val="20"/>
        </w:rPr>
        <w:t xml:space="preserve">with names already filled in</w:t>
      </w:r>
      <w:r>
        <w:rPr>
          <w:rFonts w:ascii="Nunito Sans" w:cs="Nunito Sans" w:eastAsia="Nunito Sans" w:hAnsi="Nunito Sans"/>
          <w:b w:val="false"/>
          <w:bCs w:val="false"/>
          <w:i w:val="false"/>
          <w:iCs w:val="false"/>
          <w:color w:val="4A3A36"/>
          <w:sz w:val="20"/>
          <w:szCs w:val="20"/>
        </w:rPr>
        <w:t xml:space="preserve">. Not on the day</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Check the photo permission list and note which children must not be photographed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who's bringing snacks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the projector and the presenting laptop</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morning of</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Presenting laptop set up and tested with the projector</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Every student's project downloaded as an </w:t>
      </w:r>
      <w:r>
        <w:rPr>
          <w:rFonts w:ascii="Consolas" w:cs="Consolas" w:eastAsia="Consolas" w:hAnsi="Consolas"/>
          <w:b/>
          <w:bCs/>
          <w:i w:val="false"/>
          <w:iCs w:val="false"/>
          <w:color w:val="2E1015"/>
          <w:sz w:val="20"/>
          <w:szCs w:val="20"/>
        </w:rPr>
        <w:t xml:space="preserve">.sb3</w:t>
      </w:r>
      <w:r>
        <w:rPr>
          <w:rFonts w:ascii="Nunito Sans" w:cs="Nunito Sans" w:eastAsia="Nunito Sans" w:hAnsi="Nunito Sans"/>
          <w:b/>
          <w:bCs/>
          <w:i w:val="false"/>
          <w:iCs w:val="false"/>
          <w:color w:val="4A3A36"/>
          <w:sz w:val="20"/>
          <w:szCs w:val="20"/>
        </w:rPr>
        <w:t xml:space="preserve"> to a USB stick</w:t>
      </w:r>
      <w:r>
        <w:rPr>
          <w:rFonts w:ascii="Nunito Sans" w:cs="Nunito Sans" w:eastAsia="Nunito Sans" w:hAnsi="Nunito Sans"/>
          <w:b w:val="false"/>
          <w:bCs w:val="false"/>
          <w:i w:val="false"/>
          <w:iCs w:val="false"/>
          <w:color w:val="4A3A36"/>
          <w:sz w:val="20"/>
          <w:szCs w:val="20"/>
        </w:rPr>
        <w:t xml:space="preserve"> during the polish sprint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Scratch Desktop open and working</w:t>
      </w:r>
      <w:r>
        <w:rPr>
          <w:rFonts w:ascii="Nunito Sans" w:cs="Nunito Sans" w:eastAsia="Nunito Sans" w:hAnsi="Nunito Sans"/>
          <w:b w:val="false"/>
          <w:bCs w:val="false"/>
          <w:i w:val="false"/>
          <w:iCs w:val="false"/>
          <w:color w:val="4A3A36"/>
          <w:sz w:val="20"/>
          <w:szCs w:val="20"/>
        </w:rPr>
        <w:t xml:space="preserve"> on the presenting laptop — this is your wi-fi insurance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Club Scratch studio open in a tab with every project added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Chairs stacked ready to put out at the halfway point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Snacks and cups somewhere out of reach until the right moment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Certificates in presentation order</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Running order</w:t>
      </w:r>
    </w:p>
    <w:p>
      <w:pPr>
        <w:spacing w:after="130" w:line="276"/>
      </w:pPr>
      <w:r>
        <w:rPr>
          <w:rFonts w:ascii="Nunito Sans" w:cs="Nunito Sans" w:eastAsia="Nunito Sans" w:hAnsi="Nunito Sans"/>
          <w:b/>
          <w:bCs/>
          <w:i w:val="false"/>
          <w:iCs w:val="false"/>
          <w:color w:val="4A3A36"/>
          <w:sz w:val="20"/>
          <w:szCs w:val="20"/>
        </w:rPr>
        <w:t xml:space="preserve">Work out your finish time before you set the invitation time.</w:t>
      </w:r>
      <w:r>
        <w:rPr>
          <w:rFonts w:ascii="Nunito Sans" w:cs="Nunito Sans" w:eastAsia="Nunito Sans" w:hAnsi="Nunito Sans"/>
          <w:b w:val="false"/>
          <w:bCs w:val="false"/>
          <w:i w:val="false"/>
          <w:iCs w:val="false"/>
          <w:color w:val="4A3A36"/>
          <w:sz w:val="20"/>
          <w:szCs w:val="20"/>
        </w:rPr>
        <w:t xml:space="preserve"> Demos are the whole event and they scale linearly with headcount: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3052"/>
        <w:gridCol w:w="3052"/>
        <w:gridCol w:w="2249"/>
      </w:tblGrid>
      <w:tr>
        <w:trPr>
          <w:cantSplit/>
          <w:tblHeader/>
        </w:trPr>
        <w:tc>
          <w:tcPr>
            <w:tcW w:type="dxa" w:w="1285"/>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Students</w:t>
            </w:r>
          </w:p>
        </w:tc>
        <w:tc>
          <w:tcPr>
            <w:tcW w:type="dxa" w:w="3052"/>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Demos at 2 min each</w:t>
            </w:r>
          </w:p>
        </w:tc>
        <w:tc>
          <w:tcPr>
            <w:tcW w:type="dxa" w:w="3052"/>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Plus fixed overhead</w:t>
            </w:r>
          </w:p>
        </w:tc>
        <w:tc>
          <w:tcPr>
            <w:tcW w:type="dxa" w:w="2249"/>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Showcase needs</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20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~40 min</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24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~45 min</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16</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32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~50 min</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20</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40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~1 hour</w:t>
            </w:r>
          </w:p>
        </w:tc>
      </w:tr>
    </w:tbl>
    <w:p>
      <w:pPr>
        <w:spacing w:after="140"/>
      </w:pPr>
    </w:p>
    <w:p>
      <w:pPr>
        <w:spacing w:after="130" w:line="276"/>
      </w:pPr>
      <w:r>
        <w:rPr>
          <w:rFonts w:ascii="Nunito Sans" w:cs="Nunito Sans" w:eastAsia="Nunito Sans" w:hAnsi="Nunito Sans"/>
          <w:b w:val="false"/>
          <w:bCs w:val="false"/>
          <w:i w:val="false"/>
          <w:iCs w:val="false"/>
          <w:color w:val="4A3A36"/>
          <w:sz w:val="20"/>
          <w:szCs w:val="20"/>
        </w:rPr>
        <w:t xml:space="preserve">The fixed overhead is welcome (2), certificates (3), open play (10) and wrap-up (2).</w:t>
      </w:r>
    </w:p>
    <w:p>
      <w:pPr>
        <w:spacing w:after="130" w:line="276"/>
      </w:pPr>
      <w:r>
        <w:rPr>
          <w:rFonts w:ascii="Nunito Sans" w:cs="Nunito Sans" w:eastAsia="Nunito Sans" w:hAnsi="Nunito Sans"/>
          <w:b/>
          <w:bCs/>
          <w:i w:val="false"/>
          <w:iCs w:val="false"/>
          <w:color w:val="4A3A36"/>
          <w:sz w:val="20"/>
          <w:szCs w:val="20"/>
        </w:rPr>
        <w:t xml:space="preserve">This does not fit inside a normal 90-minute session at any class size.</w:t>
      </w:r>
      <w:r>
        <w:rPr>
          <w:rFonts w:ascii="Nunito Sans" w:cs="Nunito Sans" w:eastAsia="Nunito Sans" w:hAnsi="Nunito Sans"/>
          <w:b w:val="false"/>
          <w:bCs w:val="false"/>
          <w:i w:val="false"/>
          <w:iCs w:val="false"/>
          <w:color w:val="4A3A36"/>
          <w:sz w:val="20"/>
          <w:szCs w:val="20"/>
        </w:rPr>
        <w:t xml:space="preserve"> Week eight needs to run long — plan on a two-hour slot, or hold the showcase as a separate event. Parents are coming specially; they will not mind, and squeezing it is how you end up cutting the demos, which are the only reason anyone is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758"/>
        <w:gridCol w:w="1980"/>
      </w:tblGrid>
      <w:tr>
        <w:trPr>
          <w:cantSplit/>
          <w:tblHeader/>
        </w:trPr>
        <w:tc>
          <w:tcPr>
            <w:tcW w:type="dxa" w:w="90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Time</w:t>
            </w:r>
          </w:p>
        </w:tc>
        <w:tc>
          <w:tcPr>
            <w:tcW w:type="dxa" w:w="6758"/>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What</w:t>
            </w:r>
          </w:p>
        </w:tc>
        <w:tc>
          <w:tcPr>
            <w:tcW w:type="dxa" w:w="198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Who</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0:00</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Polish sprint continues</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Students</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−0:05</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Reset the room — chairs out, projector up, snacks out</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Both volunteers</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0:00</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Families arrive and settle</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+0:02</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Welcome — </w:t>
            </w:r>
            <w:r>
              <w:rPr>
                <w:rFonts w:ascii="Nunito Sans" w:cs="Nunito Sans" w:eastAsia="Nunito Sans" w:hAnsi="Nunito Sans"/>
                <w:b/>
                <w:bCs/>
                <w:i w:val="false"/>
                <w:iCs w:val="false"/>
                <w:color w:val="4A3A36"/>
                <w:sz w:val="18"/>
                <w:szCs w:val="18"/>
              </w:rPr>
              <w:t xml:space="preserve">two minutes maximum</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Lead volunteer</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+0:04</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Student demos, 2 minutes each</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Each student</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Certificates</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Lead volunteer</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Open play — parents try the games</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Everyone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Wrap up, thank yous, what's next</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Lead volunteer</w:t>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Keep the welcome short.</w:t>
      </w:r>
      <w:r>
        <w:rPr>
          <w:rFonts w:ascii="Nunito Sans" w:cs="Nunito Sans" w:eastAsia="Nunito Sans" w:hAnsi="Nunito Sans"/>
          <w:b w:val="false"/>
          <w:bCs w:val="false"/>
          <w:i w:val="false"/>
          <w:iCs w:val="false"/>
          <w:color w:val="4A3A36"/>
          <w:sz w:val="20"/>
          <w:szCs w:val="20"/>
        </w:rPr>
        <w:t xml:space="preserve"> The parents did not come to hear an adult talk. If you're running to a hard finish, cut the welcome to sixty seconds, not the demos.</w:t>
      </w:r>
    </w:p>
    <w:p>
      <w:pPr>
        <w:pStyle w:val="Heading3"/>
        <w:keepNext/>
        <w:spacing w:after="80" w:before="260"/>
      </w:pPr>
      <w:r>
        <w:rPr>
          <w:rFonts w:ascii="Fredoka" w:cs="Fredoka" w:eastAsia="Fredoka" w:hAnsi="Fredoka"/>
          <w:b/>
          <w:bCs/>
          <w:i w:val="false"/>
          <w:iCs w:val="false"/>
          <w:color w:val="2E1015"/>
          <w:sz w:val="23"/>
          <w:szCs w:val="23"/>
        </w:rPr>
        <w:t xml:space="preserve">If you have more than about 14 students</w:t>
      </w:r>
    </w:p>
    <w:p>
      <w:pPr>
        <w:spacing w:after="130" w:line="276"/>
      </w:pPr>
      <w:r>
        <w:rPr>
          <w:rFonts w:ascii="Nunito Sans" w:cs="Nunito Sans" w:eastAsia="Nunito Sans" w:hAnsi="Nunito Sans"/>
          <w:b w:val="false"/>
          <w:bCs w:val="false"/>
          <w:i w:val="false"/>
          <w:iCs w:val="false"/>
          <w:color w:val="4A3A36"/>
          <w:sz w:val="20"/>
          <w:szCs w:val="20"/>
        </w:rPr>
        <w:t xml:space="preserve">Two options, in order of preference: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Run demos in two parallel corners</w:t>
      </w:r>
      <w:r>
        <w:rPr>
          <w:rFonts w:ascii="Nunito Sans" w:cs="Nunito Sans" w:eastAsia="Nunito Sans" w:hAnsi="Nunito Sans"/>
          <w:b w:val="false"/>
          <w:bCs w:val="false"/>
          <w:i w:val="false"/>
          <w:iCs w:val="false"/>
          <w:color w:val="4A3A36"/>
          <w:sz w:val="20"/>
          <w:szCs w:val="20"/>
        </w:rPr>
        <w:t xml:space="preserve">, each hosted by a volunteer, then bring everyone back together for certificates. Halves the running time, and the smaller audience actually suits the shyer children better.</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Cut demos to 90 seconds</w:t>
      </w:r>
      <w:r>
        <w:rPr>
          <w:rFonts w:ascii="Nunito Sans" w:cs="Nunito Sans" w:eastAsia="Nunito Sans" w:hAnsi="Nunito Sans"/>
          <w:b w:val="false"/>
          <w:bCs w:val="false"/>
          <w:i w:val="false"/>
          <w:iCs w:val="false"/>
          <w:color w:val="4A3A36"/>
          <w:sz w:val="20"/>
          <w:szCs w:val="20"/>
        </w:rPr>
        <w:t xml:space="preserve"> and drop the play-through to fifteen seconds. Keep the hardest-bug question — that's the part worth protecting.</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welcome — what to actually say</w:t>
      </w:r>
    </w:p>
    <w:p>
      <w:pPr>
        <w:spacing w:after="130" w:line="276"/>
      </w:pPr>
      <w:r>
        <w:rPr>
          <w:rFonts w:ascii="Nunito Sans" w:cs="Nunito Sans" w:eastAsia="Nunito Sans" w:hAnsi="Nunito Sans"/>
          <w:b w:val="false"/>
          <w:bCs w:val="false"/>
          <w:i w:val="false"/>
          <w:iCs w:val="false"/>
          <w:color w:val="4A3A36"/>
          <w:sz w:val="20"/>
          <w:szCs w:val="20"/>
        </w:rPr>
        <w:t xml:space="preserve">Two minutes, roughly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val="false"/>
                <w:bCs w:val="false"/>
                <w:i w:val="false"/>
                <w:iCs w:val="false"/>
                <w:color w:val="4A3A36"/>
                <w:sz w:val="19"/>
                <w:szCs w:val="19"/>
              </w:rPr>
              <w:t xml:space="preserve">Thank you all for coming. Eight weeks ago none of these kids had written a line of code. Today every one of them has built a working game from an empty screen — they designed it, they broke it, and they worked out how to fix it themselves. That last part is the bit we're proudest of.</w:t>
            </w:r>
          </w:p>
          <w:p>
            <w:pPr>
              <w:spacing w:after="60" w:line="264"/>
            </w:pPr>
            <w:r>
              <w:rPr>
                <w:rFonts w:ascii="Nunito Sans" w:cs="Nunito Sans" w:eastAsia="Nunito Sans" w:hAnsi="Nunito Sans"/>
                <w:b w:val="false"/>
                <w:bCs w:val="false"/>
                <w:i w:val="false"/>
                <w:iCs w:val="false"/>
                <w:color w:val="4A3A36"/>
                <w:sz w:val="19"/>
                <w:szCs w:val="19"/>
              </w:rPr>
              <w:t xml:space="preserve">Each of them is going to show you what they made for a couple of minutes. Ask them how it works — they can tell you, and they'll enjoy it.</w:t>
            </w:r>
          </w:p>
          <w:p>
            <w:pPr>
              <w:spacing w:after="60" w:line="264"/>
            </w:pPr>
            <w:r>
              <w:rPr>
                <w:rFonts w:ascii="Nunito Sans" w:cs="Nunito Sans" w:eastAsia="Nunito Sans" w:hAnsi="Nunito Sans"/>
                <w:b w:val="false"/>
                <w:bCs w:val="false"/>
                <w:i w:val="false"/>
                <w:iCs w:val="false"/>
                <w:color w:val="4A3A36"/>
                <w:sz w:val="19"/>
                <w:szCs w:val="19"/>
              </w:rPr>
              <w:t xml:space="preserve">[Thank the volunteers by name. Thank the venue. Mention next term if there is one.]</w:t>
            </w:r>
          </w:p>
        </w:tc>
      </w:tr>
    </w:tbl>
    <w:p>
      <w:pPr>
        <w:spacing w:after="140"/>
      </w:pPr>
    </w:p>
    <w:p>
      <w:pPr>
        <w:spacing w:after="130" w:line="276"/>
      </w:pPr>
      <w:r>
        <w:rPr>
          <w:rFonts w:ascii="Nunito Sans" w:cs="Nunito Sans" w:eastAsia="Nunito Sans" w:hAnsi="Nunito Sans"/>
          <w:b w:val="false"/>
          <w:bCs w:val="false"/>
          <w:i w:val="false"/>
          <w:iCs w:val="false"/>
          <w:color w:val="4A3A36"/>
          <w:sz w:val="20"/>
          <w:szCs w:val="20"/>
        </w:rPr>
        <w:t xml:space="preserve">Then get out of the way.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student demo — two minutes each</w:t>
      </w:r>
    </w:p>
    <w:p>
      <w:pPr>
        <w:spacing w:after="130" w:line="276"/>
      </w:pPr>
      <w:r>
        <w:rPr>
          <w:rFonts w:ascii="Nunito Sans" w:cs="Nunito Sans" w:eastAsia="Nunito Sans" w:hAnsi="Nunito Sans"/>
          <w:b w:val="false"/>
          <w:bCs w:val="false"/>
          <w:i w:val="false"/>
          <w:iCs w:val="false"/>
          <w:color w:val="4A3A36"/>
          <w:sz w:val="20"/>
          <w:szCs w:val="20"/>
        </w:rPr>
        <w:t xml:space="preserve">Each child, on the projector:</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What their game is</w:t>
      </w:r>
      <w:r>
        <w:rPr>
          <w:rFonts w:ascii="Nunito Sans" w:cs="Nunito Sans" w:eastAsia="Nunito Sans" w:hAnsi="Nunito Sans"/>
          <w:b w:val="false"/>
          <w:bCs w:val="false"/>
          <w:i w:val="false"/>
          <w:iCs w:val="false"/>
          <w:color w:val="4A3A36"/>
          <w:sz w:val="20"/>
          <w:szCs w:val="20"/>
        </w:rPr>
        <w:t xml:space="preserve">, in one sentence.</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Play it for thirty seconds.</w:t>
      </w:r>
      <w:r>
        <w:rPr>
          <w:rFonts w:ascii="Nunito Sans" w:cs="Nunito Sans" w:eastAsia="Nunito Sans" w:hAnsi="Nunito Sans"/>
          <w:b w:val="false"/>
          <w:bCs w:val="false"/>
          <w:i w:val="false"/>
          <w:iCs w:val="false"/>
          <w:color w:val="4A3A36"/>
          <w:sz w:val="20"/>
          <w:szCs w:val="20"/>
        </w:rPr>
        <w:t xml:space="preserve"> Let a parent have a go if there's time.</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The hardest bug they fixed, and how they found it.</w:t>
      </w:r>
    </w:p>
    <w:p>
      <w:pPr>
        <w:spacing w:after="130" w:line="276"/>
      </w:pPr>
      <w:r>
        <w:rPr>
          <w:rFonts w:ascii="Nunito Sans" w:cs="Nunito Sans" w:eastAsia="Nunito Sans" w:hAnsi="Nunito Sans"/>
          <w:b w:val="false"/>
          <w:bCs w:val="false"/>
          <w:i w:val="false"/>
          <w:iCs w:val="false"/>
          <w:color w:val="4A3A36"/>
          <w:sz w:val="20"/>
          <w:szCs w:val="20"/>
        </w:rPr>
        <w:t xml:space="preserve">Point three is the one that matters. Prompt them if they freeze — </w:t>
      </w:r>
      <w:r>
        <w:rPr>
          <w:rFonts w:ascii="Nunito Sans" w:cs="Nunito Sans" w:eastAsia="Nunito Sans" w:hAnsi="Nunito Sans"/>
          <w:b w:val="false"/>
          <w:bCs w:val="false"/>
          <w:i/>
          <w:iCs/>
          <w:color w:val="4A3A36"/>
          <w:sz w:val="20"/>
          <w:szCs w:val="20"/>
        </w:rPr>
        <w:t xml:space="preserve">"what was the thing that took you longest to work out?"</w:t>
      </w:r>
      <w:r>
        <w:rPr>
          <w:rFonts w:ascii="Nunito Sans" w:cs="Nunito Sans" w:eastAsia="Nunito Sans" w:hAnsi="Nunito Sans"/>
          <w:b w:val="false"/>
          <w:bCs w:val="false"/>
          <w:i w:val="false"/>
          <w:iCs w:val="false"/>
          <w:color w:val="4A3A36"/>
          <w:sz w:val="20"/>
          <w:szCs w:val="20"/>
        </w:rPr>
        <w:t xml:space="preserve"> — and let them tell the story. It turns a demo into an achievement, and it's what the parents will actually remember.</w:t>
      </w:r>
    </w:p>
    <w:p>
      <w:pPr>
        <w:pStyle w:val="Heading3"/>
        <w:keepNext/>
        <w:spacing w:after="80" w:before="260"/>
      </w:pPr>
      <w:r>
        <w:rPr>
          <w:rFonts w:ascii="Fredoka" w:cs="Fredoka" w:eastAsia="Fredoka" w:hAnsi="Fredoka"/>
          <w:b/>
          <w:bCs/>
          <w:i w:val="false"/>
          <w:iCs w:val="false"/>
          <w:color w:val="2E1015"/>
          <w:sz w:val="23"/>
          <w:szCs w:val="23"/>
        </w:rPr>
        <w:t xml:space="preserve">Helping the reluctant ones</w:t>
      </w:r>
    </w:p>
    <w:p>
      <w:pPr>
        <w:spacing w:after="130" w:line="276"/>
      </w:pPr>
      <w:r>
        <w:rPr>
          <w:rFonts w:ascii="Nunito Sans" w:cs="Nunito Sans" w:eastAsia="Nunito Sans" w:hAnsi="Nunito Sans"/>
          <w:b w:val="false"/>
          <w:bCs w:val="false"/>
          <w:i w:val="false"/>
          <w:iCs w:val="false"/>
          <w:color w:val="4A3A36"/>
          <w:sz w:val="20"/>
          <w:szCs w:val="20"/>
        </w:rPr>
        <w:t xml:space="preserve">Some children will say they don't want to present. Almost always this is nerves, not unwillingness. What works: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Offer to stand next to them and ask the three questions while they drive the mouse.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Offer to let them go first, before the anticipation builds, or last, once they've seen it's fine.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Let them present in a pair with a friend.</w:t>
      </w:r>
    </w:p>
    <w:p>
      <w:pPr>
        <w:spacing w:after="130" w:line="276"/>
      </w:pPr>
      <w:r>
        <w:rPr>
          <w:rFonts w:ascii="Nunito Sans" w:cs="Nunito Sans" w:eastAsia="Nunito Sans" w:hAnsi="Nunito Sans"/>
          <w:b w:val="false"/>
          <w:bCs w:val="false"/>
          <w:i w:val="false"/>
          <w:iCs w:val="false"/>
          <w:color w:val="4A3A36"/>
          <w:sz w:val="20"/>
          <w:szCs w:val="20"/>
        </w:rPr>
        <w:t xml:space="preserve">What doesn't work is letting them skip it. Every child should have their family see something they made. Find the version of it they can manage.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Certificates</w:t>
      </w:r>
    </w:p>
    <w:p>
      <w:pPr>
        <w:spacing w:after="130" w:line="276"/>
      </w:pPr>
      <w:r>
        <w:rPr>
          <w:rFonts w:ascii="Nunito Sans" w:cs="Nunito Sans" w:eastAsia="Nunito Sans" w:hAnsi="Nunito Sans"/>
          <w:b w:val="false"/>
          <w:bCs w:val="false"/>
          <w:i w:val="false"/>
          <w:iCs w:val="false"/>
          <w:color w:val="4A3A36"/>
          <w:sz w:val="20"/>
          <w:szCs w:val="20"/>
        </w:rPr>
        <w:t xml:space="preserve">Name, the club, the term, and something specific if you can manage it — "Best Boss Battle", "Most Determined Debugger", "Most Original Idea". A specific line is worth ten generic ones, and it takes five minutes to write twelve of them the night before.</w:t>
      </w:r>
    </w:p>
    <w:p>
      <w:pPr>
        <w:spacing w:after="130" w:line="276"/>
      </w:pPr>
      <w:r>
        <w:rPr>
          <w:rFonts w:ascii="Nunito Sans" w:cs="Nunito Sans" w:eastAsia="Nunito Sans" w:hAnsi="Nunito Sans"/>
          <w:b w:val="false"/>
          <w:bCs w:val="false"/>
          <w:i w:val="false"/>
          <w:iCs w:val="false"/>
          <w:color w:val="4A3A36"/>
          <w:sz w:val="20"/>
          <w:szCs w:val="20"/>
        </w:rPr>
        <w:t xml:space="preserve">Everyone gets one. This is not a competition.</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Open play</w:t>
      </w:r>
    </w:p>
    <w:p>
      <w:pPr>
        <w:spacing w:after="130" w:line="276"/>
      </w:pPr>
      <w:r>
        <w:rPr>
          <w:rFonts w:ascii="Nunito Sans" w:cs="Nunito Sans" w:eastAsia="Nunito Sans" w:hAnsi="Nunito Sans"/>
          <w:b w:val="false"/>
          <w:bCs w:val="false"/>
          <w:i w:val="false"/>
          <w:iCs w:val="false"/>
          <w:color w:val="4A3A36"/>
          <w:sz w:val="20"/>
          <w:szCs w:val="20"/>
        </w:rPr>
        <w:t xml:space="preserve">Ten minutes where parents wander and children explain their games. This is the best part of the evening and it runs itself; your only job is not to interrupt it.</w:t>
      </w:r>
    </w:p>
    <w:p>
      <w:pPr>
        <w:spacing w:after="130" w:line="276"/>
      </w:pPr>
      <w:r>
        <w:rPr>
          <w:rFonts w:ascii="Nunito Sans" w:cs="Nunito Sans" w:eastAsia="Nunito Sans" w:hAnsi="Nunito Sans"/>
          <w:b w:val="false"/>
          <w:bCs w:val="false"/>
          <w:i w:val="false"/>
          <w:iCs w:val="false"/>
          <w:color w:val="4A3A36"/>
          <w:sz w:val="20"/>
          <w:szCs w:val="20"/>
        </w:rPr>
        <w:t xml:space="preserve">Use the time to talk to parents — you'll learn more about how the term went in these ten minutes than from any feedback form.</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When the wi-fi dies</w:t>
      </w:r>
    </w:p>
    <w:p>
      <w:pPr>
        <w:spacing w:after="130" w:line="276"/>
      </w:pPr>
      <w:r>
        <w:rPr>
          <w:rFonts w:ascii="Nunito Sans" w:cs="Nunito Sans" w:eastAsia="Nunito Sans" w:hAnsi="Nunito Sans"/>
          <w:b w:val="false"/>
          <w:bCs w:val="false"/>
          <w:i w:val="false"/>
          <w:iCs w:val="false"/>
          <w:color w:val="4A3A36"/>
          <w:sz w:val="20"/>
          <w:szCs w:val="20"/>
        </w:rPr>
        <w:t xml:space="preserve">It will pick tonight. This is why the USB stick exists.</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Open Scratch Desktop on the presenting laptop.</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Open the student's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from the stick.</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Carry on. Nobody in the room needs to know.</w:t>
      </w:r>
    </w:p>
    <w:p>
      <w:pPr>
        <w:spacing w:after="130" w:line="276"/>
      </w:pPr>
      <w:r>
        <w:rPr>
          <w:rFonts w:ascii="Nunito Sans" w:cs="Nunito Sans" w:eastAsia="Nunito Sans" w:hAnsi="Nunito Sans"/>
          <w:b w:val="false"/>
          <w:bCs w:val="false"/>
          <w:i w:val="false"/>
          <w:iCs w:val="false"/>
          <w:color w:val="4A3A36"/>
          <w:sz w:val="20"/>
          <w:szCs w:val="20"/>
        </w:rPr>
        <w:t xml:space="preserve">Have this tested before the parents arrive, not discovered during the third demo.</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Afterwards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Message every parent within two days with the studio link so they can show grandparents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Ask two questions: </w:t>
      </w:r>
      <w:r>
        <w:rPr>
          <w:rFonts w:ascii="Nunito Sans" w:cs="Nunito Sans" w:eastAsia="Nunito Sans" w:hAnsi="Nunito Sans"/>
          <w:b/>
          <w:bCs/>
          <w:i w:val="false"/>
          <w:iCs w:val="false"/>
          <w:color w:val="4A3A36"/>
          <w:sz w:val="20"/>
          <w:szCs w:val="20"/>
        </w:rPr>
        <w:t xml:space="preserve">what did your child enjoy most</w:t>
      </w:r>
      <w:r>
        <w:rPr>
          <w:rFonts w:ascii="Nunito Sans" w:cs="Nunito Sans" w:eastAsia="Nunito Sans" w:hAnsi="Nunito Sans"/>
          <w:b w:val="false"/>
          <w:bCs w:val="false"/>
          <w:i w:val="false"/>
          <w:iCs w:val="false"/>
          <w:color w:val="4A3A36"/>
          <w:sz w:val="20"/>
          <w:szCs w:val="20"/>
        </w:rPr>
        <w:t xml:space="preserve">, and </w:t>
      </w:r>
      <w:r>
        <w:rPr>
          <w:rFonts w:ascii="Nunito Sans" w:cs="Nunito Sans" w:eastAsia="Nunito Sans" w:hAnsi="Nunito Sans"/>
          <w:b/>
          <w:bCs/>
          <w:i w:val="false"/>
          <w:iCs w:val="false"/>
          <w:color w:val="4A3A36"/>
          <w:sz w:val="20"/>
          <w:szCs w:val="20"/>
        </w:rPr>
        <w:t xml:space="preserve">would they come back?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Close the term's money off with the treasurer — who paid, who was waived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Sit down with the other volunteer and write down what went wrong while it's fresh. Twenty minutes now saves hours next term</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Note which students are ready for the Python track, and tell their parents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Showcase Run Sheet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92a111e92d14d588e0950109fd3b7251ace6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Showcase Run Sheet</dc:title>
  <dc:creator>Kerala Cultural Club</dc:creator>
  <dc:description>Week eight</dc:description>
  <cp:lastModifiedBy>Un-named</cp:lastModifiedBy>
  <cp:revision>1</cp:revision>
  <dcterms:created xsi:type="dcterms:W3CDTF">2026-09-24T08:01:33.319Z</dcterms:created>
  <dcterms:modified xsi:type="dcterms:W3CDTF">2026-09-24T08:01:33.319Z</dcterms:modified>
</cp:coreProperties>
</file>

<file path=docProps/custom.xml><?xml version="1.0" encoding="utf-8"?>
<Properties xmlns="http://schemas.openxmlformats.org/officeDocument/2006/custom-properties" xmlns:vt="http://schemas.openxmlformats.org/officeDocument/2006/docPropsVTypes"/>
</file>