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574649FB"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545FB3">
        <w:rPr>
          <w:rFonts w:ascii="Times New Roman" w:hAnsi="Times New Roman" w:cs="Times New Roman"/>
          <w:b/>
          <w:bCs/>
          <w:color w:val="4472C4" w:themeColor="accent1"/>
          <w:sz w:val="28"/>
          <w:szCs w:val="28"/>
        </w:rPr>
        <w:t>6</w:t>
      </w:r>
      <w:r w:rsidR="00546407" w:rsidRPr="00546407">
        <w:rPr>
          <w:rFonts w:ascii="Times New Roman" w:hAnsi="Times New Roman" w:cs="Times New Roman"/>
          <w:b/>
          <w:bCs/>
          <w:color w:val="4472C4" w:themeColor="accent1"/>
          <w:sz w:val="28"/>
          <w:szCs w:val="28"/>
        </w:rPr>
        <w:t xml:space="preserve"> – </w:t>
      </w:r>
      <w:r w:rsidR="00545FB3">
        <w:rPr>
          <w:rFonts w:ascii="Times New Roman" w:hAnsi="Times New Roman" w:cs="Times New Roman"/>
          <w:b/>
          <w:bCs/>
          <w:color w:val="4472C4" w:themeColor="accent1"/>
          <w:sz w:val="28"/>
          <w:szCs w:val="28"/>
        </w:rPr>
        <w:t>In-N-Out-Books</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01C06150" w:rsidR="00546407" w:rsidRPr="00545FB3"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545FB3" w:rsidRPr="00545FB3">
        <w:rPr>
          <w:rFonts w:ascii="Times New Roman" w:hAnsi="Times New Roman" w:cs="Times New Roman"/>
          <w:b/>
          <w:bCs/>
          <w:sz w:val="24"/>
          <w:szCs w:val="24"/>
        </w:rPr>
        <w:t>&lt;yourLastName&gt;-in-n-out-books.html</w:t>
      </w:r>
    </w:p>
    <w:p w14:paraId="57DF06C7" w14:textId="57EC6477" w:rsidR="00EF1D7A"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545FB3" w:rsidRPr="00545FB3">
        <w:rPr>
          <w:rFonts w:ascii="Times New Roman" w:hAnsi="Times New Roman" w:cs="Times New Roman"/>
          <w:b/>
          <w:bCs/>
          <w:sz w:val="24"/>
          <w:szCs w:val="24"/>
        </w:rPr>
        <w:t>&lt;yourLastName&gt;-in-n-out-books.css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.css, .js)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.css, .js) must show evidence of code comments</w:t>
      </w:r>
      <w:r w:rsidR="00404F72" w:rsidRPr="00404F72">
        <w:rPr>
          <w:rFonts w:ascii="Times New Roman" w:hAnsi="Times New Roman" w:cs="Times New Roman"/>
          <w:sz w:val="24"/>
          <w:szCs w:val="24"/>
        </w:rPr>
        <w:t>. This means each section of the program (.html, .css, .js)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(rubric) All code sources (.html, .css, .js)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1117A2">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0B28CF7D" w:rsidR="003B3200" w:rsidRPr="009D2CCC" w:rsidRDefault="003B3200" w:rsidP="001117A2">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37AC9CB7" w14:textId="17FF3365" w:rsidR="009D2CCC" w:rsidRPr="009D2CCC" w:rsidRDefault="009D2CCC" w:rsidP="001117A2">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onload…</w:t>
      </w:r>
    </w:p>
    <w:p w14:paraId="346370F3" w14:textId="65F0EA26" w:rsidR="009D2CCC" w:rsidRDefault="009D2CCC" w:rsidP="009D2CCC">
      <w:pPr>
        <w:pStyle w:val="NoSpacing"/>
        <w:spacing w:line="360" w:lineRule="auto"/>
        <w:rPr>
          <w:rFonts w:ascii="Times New Roman" w:hAnsi="Times New Roman" w:cs="Times New Roman"/>
          <w:sz w:val="24"/>
          <w:szCs w:val="24"/>
        </w:rPr>
      </w:pPr>
    </w:p>
    <w:p w14:paraId="6653A5C5" w14:textId="5C103F2D" w:rsidR="009D2CCC" w:rsidRDefault="009D2CCC" w:rsidP="009D2CCC">
      <w:pPr>
        <w:pStyle w:val="NoSpacing"/>
        <w:spacing w:line="360" w:lineRule="auto"/>
        <w:ind w:left="360"/>
        <w:rPr>
          <w:rFonts w:ascii="Times New Roman" w:hAnsi="Times New Roman" w:cs="Times New Roman"/>
          <w:b/>
          <w:bCs/>
          <w:sz w:val="24"/>
          <w:szCs w:val="24"/>
        </w:rPr>
      </w:pPr>
      <w:r w:rsidRPr="009D2CCC">
        <w:rPr>
          <w:rFonts w:ascii="Times New Roman" w:hAnsi="Times New Roman" w:cs="Times New Roman"/>
          <w:b/>
          <w:bCs/>
          <w:sz w:val="24"/>
          <w:szCs w:val="24"/>
        </w:rPr>
        <w:t>Additional JavaScript Requirements</w:t>
      </w:r>
    </w:p>
    <w:p w14:paraId="6BC4142E" w14:textId="31413751" w:rsidR="0051586B" w:rsidRPr="0051586B" w:rsidRDefault="009D2CCC" w:rsidP="009D2CCC">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w:t>
      </w:r>
      <w:r w:rsidR="0051586B">
        <w:rPr>
          <w:rFonts w:ascii="Times New Roman" w:hAnsi="Times New Roman" w:cs="Times New Roman"/>
          <w:sz w:val="24"/>
          <w:szCs w:val="24"/>
        </w:rPr>
        <w:t>3 object literals for your top 3 favorite books and assign them to three separate variables. The object literal</w:t>
      </w:r>
      <w:r w:rsidR="000D63B6">
        <w:rPr>
          <w:rFonts w:ascii="Times New Roman" w:hAnsi="Times New Roman" w:cs="Times New Roman"/>
          <w:sz w:val="24"/>
          <w:szCs w:val="24"/>
        </w:rPr>
        <w:t xml:space="preserve"> properties</w:t>
      </w:r>
      <w:r w:rsidR="0051586B">
        <w:rPr>
          <w:rFonts w:ascii="Times New Roman" w:hAnsi="Times New Roman" w:cs="Times New Roman"/>
          <w:sz w:val="24"/>
          <w:szCs w:val="24"/>
        </w:rPr>
        <w:t xml:space="preserve"> </w:t>
      </w:r>
      <w:r w:rsidR="000D63B6">
        <w:rPr>
          <w:rFonts w:ascii="Times New Roman" w:hAnsi="Times New Roman" w:cs="Times New Roman"/>
          <w:sz w:val="24"/>
          <w:szCs w:val="24"/>
        </w:rPr>
        <w:t>are</w:t>
      </w:r>
      <w:r w:rsidR="0051586B">
        <w:rPr>
          <w:rFonts w:ascii="Times New Roman" w:hAnsi="Times New Roman" w:cs="Times New Roman"/>
          <w:sz w:val="24"/>
          <w:szCs w:val="24"/>
        </w:rPr>
        <w:t xml:space="preserve">: </w:t>
      </w:r>
      <w:r w:rsidR="0051586B" w:rsidRPr="0051586B">
        <w:rPr>
          <w:rFonts w:ascii="Times New Roman" w:hAnsi="Times New Roman" w:cs="Times New Roman"/>
          <w:b/>
          <w:bCs/>
          <w:sz w:val="24"/>
          <w:szCs w:val="24"/>
        </w:rPr>
        <w:t>isbn</w:t>
      </w:r>
      <w:r w:rsidR="0051586B">
        <w:rPr>
          <w:rFonts w:ascii="Times New Roman" w:hAnsi="Times New Roman" w:cs="Times New Roman"/>
          <w:sz w:val="24"/>
          <w:szCs w:val="24"/>
        </w:rPr>
        <w:t xml:space="preserve">, </w:t>
      </w:r>
      <w:r w:rsidR="0051586B" w:rsidRPr="0051586B">
        <w:rPr>
          <w:rFonts w:ascii="Times New Roman" w:hAnsi="Times New Roman" w:cs="Times New Roman"/>
          <w:b/>
          <w:bCs/>
          <w:sz w:val="24"/>
          <w:szCs w:val="24"/>
        </w:rPr>
        <w:t>title</w:t>
      </w:r>
      <w:r w:rsidR="0051586B">
        <w:rPr>
          <w:rFonts w:ascii="Times New Roman" w:hAnsi="Times New Roman" w:cs="Times New Roman"/>
          <w:sz w:val="24"/>
          <w:szCs w:val="24"/>
        </w:rPr>
        <w:t xml:space="preserve">, and </w:t>
      </w:r>
      <w:r w:rsidR="0051586B" w:rsidRPr="0051586B">
        <w:rPr>
          <w:rFonts w:ascii="Times New Roman" w:hAnsi="Times New Roman" w:cs="Times New Roman"/>
          <w:b/>
          <w:bCs/>
          <w:sz w:val="24"/>
          <w:szCs w:val="24"/>
        </w:rPr>
        <w:t>pages</w:t>
      </w:r>
      <w:r w:rsidR="0051586B">
        <w:rPr>
          <w:rFonts w:ascii="Times New Roman" w:hAnsi="Times New Roman" w:cs="Times New Roman"/>
          <w:sz w:val="24"/>
          <w:szCs w:val="24"/>
        </w:rPr>
        <w:t>.</w:t>
      </w:r>
    </w:p>
    <w:p w14:paraId="76548081" w14:textId="25373287" w:rsidR="009D2CCC" w:rsidRPr="0051586B" w:rsidRDefault="0051586B" w:rsidP="009D2CCC">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3 object literals for your top 3 favorite authors and assign them to three separate variables. The object literals </w:t>
      </w:r>
      <w:r w:rsidR="000D63B6">
        <w:rPr>
          <w:rFonts w:ascii="Times New Roman" w:hAnsi="Times New Roman" w:cs="Times New Roman"/>
          <w:sz w:val="24"/>
          <w:szCs w:val="24"/>
        </w:rPr>
        <w:t xml:space="preserve">properties are: </w:t>
      </w:r>
      <w:r w:rsidRPr="0051586B">
        <w:rPr>
          <w:rFonts w:ascii="Times New Roman" w:hAnsi="Times New Roman" w:cs="Times New Roman"/>
          <w:b/>
          <w:bCs/>
          <w:sz w:val="24"/>
          <w:szCs w:val="24"/>
        </w:rPr>
        <w:t>name</w:t>
      </w:r>
      <w:r>
        <w:rPr>
          <w:rFonts w:ascii="Times New Roman" w:hAnsi="Times New Roman" w:cs="Times New Roman"/>
          <w:sz w:val="24"/>
          <w:szCs w:val="24"/>
        </w:rPr>
        <w:t xml:space="preserve"> and </w:t>
      </w:r>
      <w:r w:rsidRPr="0051586B">
        <w:rPr>
          <w:rFonts w:ascii="Times New Roman" w:hAnsi="Times New Roman" w:cs="Times New Roman"/>
          <w:b/>
          <w:bCs/>
          <w:sz w:val="24"/>
          <w:szCs w:val="24"/>
        </w:rPr>
        <w:t>genre</w:t>
      </w:r>
      <w:r>
        <w:rPr>
          <w:rFonts w:ascii="Times New Roman" w:hAnsi="Times New Roman" w:cs="Times New Roman"/>
          <w:sz w:val="24"/>
          <w:szCs w:val="24"/>
        </w:rPr>
        <w:t xml:space="preserve">. </w:t>
      </w:r>
    </w:p>
    <w:p w14:paraId="55C223A7" w14:textId="4F0EBF9E" w:rsidR="0051586B" w:rsidRPr="0051586B" w:rsidRDefault="0051586B" w:rsidP="009D2CCC">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Using document.getElementById, assign the “favorite-books” div</w:t>
      </w:r>
      <w:r w:rsidR="000D63B6">
        <w:rPr>
          <w:rFonts w:ascii="Times New Roman" w:hAnsi="Times New Roman" w:cs="Times New Roman"/>
          <w:sz w:val="24"/>
          <w:szCs w:val="24"/>
        </w:rPr>
        <w:t xml:space="preserve"> (Exhibit B, #2-4)</w:t>
      </w:r>
      <w:r>
        <w:rPr>
          <w:rFonts w:ascii="Times New Roman" w:hAnsi="Times New Roman" w:cs="Times New Roman"/>
          <w:sz w:val="24"/>
          <w:szCs w:val="24"/>
        </w:rPr>
        <w:t xml:space="preserve"> to a variable named </w:t>
      </w:r>
      <w:r w:rsidRPr="00822F4C">
        <w:rPr>
          <w:rFonts w:ascii="Times New Roman" w:hAnsi="Times New Roman" w:cs="Times New Roman"/>
          <w:b/>
          <w:bCs/>
          <w:sz w:val="24"/>
          <w:szCs w:val="24"/>
        </w:rPr>
        <w:t>books</w:t>
      </w:r>
      <w:r>
        <w:rPr>
          <w:rFonts w:ascii="Times New Roman" w:hAnsi="Times New Roman" w:cs="Times New Roman"/>
          <w:sz w:val="24"/>
          <w:szCs w:val="24"/>
        </w:rPr>
        <w:t>.</w:t>
      </w:r>
    </w:p>
    <w:p w14:paraId="3CE6869A" w14:textId="6131CA39" w:rsidR="0051586B" w:rsidRPr="0051586B" w:rsidRDefault="0051586B" w:rsidP="009D2CCC">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Using document.getElementById assign the “favorite-authors” div</w:t>
      </w:r>
      <w:r w:rsidR="000D63B6">
        <w:rPr>
          <w:rFonts w:ascii="Times New Roman" w:hAnsi="Times New Roman" w:cs="Times New Roman"/>
          <w:sz w:val="24"/>
          <w:szCs w:val="24"/>
        </w:rPr>
        <w:t xml:space="preserve"> (Exhibit C, #2-4)</w:t>
      </w:r>
      <w:r>
        <w:rPr>
          <w:rFonts w:ascii="Times New Roman" w:hAnsi="Times New Roman" w:cs="Times New Roman"/>
          <w:sz w:val="24"/>
          <w:szCs w:val="24"/>
        </w:rPr>
        <w:t xml:space="preserve"> to a variable named </w:t>
      </w:r>
      <w:r w:rsidRPr="00822F4C">
        <w:rPr>
          <w:rFonts w:ascii="Times New Roman" w:hAnsi="Times New Roman" w:cs="Times New Roman"/>
          <w:b/>
          <w:bCs/>
          <w:sz w:val="24"/>
          <w:szCs w:val="24"/>
        </w:rPr>
        <w:t>authors</w:t>
      </w:r>
      <w:r>
        <w:rPr>
          <w:rFonts w:ascii="Times New Roman" w:hAnsi="Times New Roman" w:cs="Times New Roman"/>
          <w:sz w:val="24"/>
          <w:szCs w:val="24"/>
        </w:rPr>
        <w:t>.</w:t>
      </w:r>
    </w:p>
    <w:p w14:paraId="210CC067" w14:textId="77736B26" w:rsidR="00822F4C" w:rsidRPr="00822F4C" w:rsidRDefault="00822F4C" w:rsidP="00822F4C">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Set the </w:t>
      </w:r>
      <w:r w:rsidRPr="00822F4C">
        <w:rPr>
          <w:rFonts w:ascii="Times New Roman" w:hAnsi="Times New Roman" w:cs="Times New Roman"/>
          <w:b/>
          <w:bCs/>
          <w:sz w:val="24"/>
          <w:szCs w:val="24"/>
        </w:rPr>
        <w:t>books</w:t>
      </w:r>
      <w:r>
        <w:rPr>
          <w:rFonts w:ascii="Times New Roman" w:hAnsi="Times New Roman" w:cs="Times New Roman"/>
          <w:sz w:val="24"/>
          <w:szCs w:val="24"/>
        </w:rPr>
        <w:t xml:space="preserve"> style.display to none.</w:t>
      </w:r>
    </w:p>
    <w:p w14:paraId="5AFEC5BC" w14:textId="21E295E1" w:rsidR="0051586B" w:rsidRPr="00822F4C" w:rsidRDefault="0051586B" w:rsidP="009D2CCC">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Set the </w:t>
      </w:r>
      <w:r w:rsidRPr="00822F4C">
        <w:rPr>
          <w:rFonts w:ascii="Times New Roman" w:hAnsi="Times New Roman" w:cs="Times New Roman"/>
          <w:b/>
          <w:bCs/>
          <w:sz w:val="24"/>
          <w:szCs w:val="24"/>
        </w:rPr>
        <w:t>authors</w:t>
      </w:r>
      <w:r>
        <w:rPr>
          <w:rFonts w:ascii="Times New Roman" w:hAnsi="Times New Roman" w:cs="Times New Roman"/>
          <w:sz w:val="24"/>
          <w:szCs w:val="24"/>
        </w:rPr>
        <w:t xml:space="preserve"> style.display to none.</w:t>
      </w:r>
    </w:p>
    <w:p w14:paraId="0C9CA2FF" w14:textId="7025C456" w:rsidR="00822F4C" w:rsidRDefault="00822F4C" w:rsidP="00822F4C">
      <w:pPr>
        <w:pStyle w:val="NoSpacing"/>
        <w:spacing w:line="360" w:lineRule="auto"/>
        <w:rPr>
          <w:rFonts w:ascii="Times New Roman" w:hAnsi="Times New Roman" w:cs="Times New Roman"/>
          <w:sz w:val="24"/>
          <w:szCs w:val="24"/>
        </w:rPr>
      </w:pPr>
    </w:p>
    <w:p w14:paraId="73E9FDD1" w14:textId="6695CF15" w:rsidR="00822F4C" w:rsidRDefault="00822F4C" w:rsidP="00822F4C">
      <w:pPr>
        <w:pStyle w:val="NoSpacing"/>
        <w:spacing w:line="360" w:lineRule="auto"/>
        <w:ind w:left="360"/>
        <w:rPr>
          <w:rFonts w:ascii="Times New Roman" w:hAnsi="Times New Roman" w:cs="Times New Roman"/>
          <w:b/>
          <w:bCs/>
          <w:sz w:val="24"/>
          <w:szCs w:val="24"/>
        </w:rPr>
      </w:pPr>
      <w:r w:rsidRPr="00822F4C">
        <w:rPr>
          <w:rFonts w:ascii="Times New Roman" w:hAnsi="Times New Roman" w:cs="Times New Roman"/>
          <w:b/>
          <w:bCs/>
          <w:sz w:val="24"/>
          <w:szCs w:val="24"/>
        </w:rPr>
        <w:t>Additional Programming Assistance</w:t>
      </w:r>
    </w:p>
    <w:p w14:paraId="1C363CA9" w14:textId="69266E89" w:rsidR="00822F4C" w:rsidRPr="00822F4C" w:rsidRDefault="00822F4C" w:rsidP="00822F4C">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To assign a div to a variable in JavaScript you use document.getEelementById(“id”). For example, </w:t>
      </w:r>
      <w:r w:rsidRPr="00822F4C">
        <w:rPr>
          <w:rFonts w:ascii="Times New Roman" w:hAnsi="Times New Roman" w:cs="Times New Roman"/>
          <w:b/>
          <w:bCs/>
          <w:sz w:val="24"/>
          <w:szCs w:val="24"/>
        </w:rPr>
        <w:t>let books = document.getElementById(“favorite-books”);</w:t>
      </w:r>
    </w:p>
    <w:p w14:paraId="6B92D458" w14:textId="27EAA39B" w:rsidR="00822F4C" w:rsidRPr="00822F4C" w:rsidRDefault="00822F4C" w:rsidP="00822F4C">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Once you have the div assigned to a variable, you can change its styling through dot notation. For example, </w:t>
      </w:r>
      <w:r w:rsidRPr="00822F4C">
        <w:rPr>
          <w:rFonts w:ascii="Times New Roman" w:hAnsi="Times New Roman" w:cs="Times New Roman"/>
          <w:b/>
          <w:bCs/>
          <w:sz w:val="24"/>
          <w:szCs w:val="24"/>
        </w:rPr>
        <w:t>books.style.display = “none”;</w:t>
      </w:r>
    </w:p>
    <w:p w14:paraId="700726B4" w14:textId="526ACF0C" w:rsidR="00CF476C" w:rsidRDefault="00822F4C" w:rsidP="001117A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75D3E2EC" w14:textId="49076992" w:rsidR="00D72B72" w:rsidRDefault="00D72B72" w:rsidP="001117A2">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w:t>
      </w:r>
      <w:r w:rsidR="001117A2">
        <w:rPr>
          <w:rFonts w:ascii="Times New Roman" w:hAnsi="Times New Roman" w:cs="Times New Roman"/>
          <w:b/>
          <w:bCs/>
          <w:sz w:val="24"/>
          <w:szCs w:val="24"/>
        </w:rPr>
        <w:t>Initial view</w:t>
      </w:r>
      <w:r>
        <w:rPr>
          <w:rFonts w:ascii="Times New Roman" w:hAnsi="Times New Roman" w:cs="Times New Roman"/>
          <w:b/>
          <w:bCs/>
          <w:sz w:val="24"/>
          <w:szCs w:val="24"/>
        </w:rPr>
        <w:t>)</w:t>
      </w:r>
    </w:p>
    <w:p w14:paraId="3C69E426" w14:textId="72EE8C3D" w:rsidR="001117A2" w:rsidRDefault="009D2CCC" w:rsidP="001117A2">
      <w:pPr>
        <w:pStyle w:val="NoSpacing"/>
        <w:spacing w:line="360" w:lineRule="auto"/>
        <w:ind w:left="360"/>
        <w:rPr>
          <w:rFonts w:ascii="Times New Roman" w:hAnsi="Times New Roman" w:cs="Times New Roman"/>
          <w:b/>
          <w:bCs/>
          <w:sz w:val="24"/>
          <w:szCs w:val="24"/>
        </w:rPr>
      </w:pPr>
      <w:r w:rsidRPr="009D2CCC">
        <w:rPr>
          <w:rFonts w:ascii="Times New Roman" w:hAnsi="Times New Roman" w:cs="Times New Roman"/>
          <w:b/>
          <w:bCs/>
          <w:noProof/>
          <w:sz w:val="24"/>
          <w:szCs w:val="24"/>
        </w:rPr>
        <w:drawing>
          <wp:inline distT="0" distB="0" distL="0" distR="0" wp14:anchorId="4486F14E" wp14:editId="1D702BAF">
            <wp:extent cx="5943600" cy="4281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1805"/>
                    </a:xfrm>
                    <a:prstGeom prst="rect">
                      <a:avLst/>
                    </a:prstGeom>
                  </pic:spPr>
                </pic:pic>
              </a:graphicData>
            </a:graphic>
          </wp:inline>
        </w:drawing>
      </w:r>
    </w:p>
    <w:p w14:paraId="2249CB2A" w14:textId="2797D708" w:rsidR="001117A2" w:rsidRPr="001117A2" w:rsidRDefault="001117A2" w:rsidP="001117A2">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h1 with a CSS class of app-header and a text value of “Welcome to In-N-Out-Books”</w:t>
      </w:r>
    </w:p>
    <w:p w14:paraId="0721122B" w14:textId="498D4F17" w:rsidR="001117A2" w:rsidRPr="009D2CCC" w:rsidRDefault="009D2CCC" w:rsidP="001117A2">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“My Favorites”</w:t>
      </w:r>
    </w:p>
    <w:p w14:paraId="4D20057D" w14:textId="4ABD8CE8" w:rsidR="009D2CCC" w:rsidRPr="009D2CCC" w:rsidRDefault="009D2CCC" w:rsidP="001117A2">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form-field label with a text value of “Choose a listing”</w:t>
      </w:r>
    </w:p>
    <w:p w14:paraId="64D37D44" w14:textId="02553ED7" w:rsidR="009D2CCC" w:rsidRPr="009D2CCC" w:rsidRDefault="009D2CCC" w:rsidP="001117A2">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HTML select list with a CSS class of drop-down-menu and an id of favoriteList</w:t>
      </w:r>
    </w:p>
    <w:p w14:paraId="21993251" w14:textId="4953E0FC" w:rsidR="009D2CCC" w:rsidRDefault="009D2CCC" w:rsidP="009D2CCC">
      <w:pPr>
        <w:pStyle w:val="NoSpacing"/>
        <w:spacing w:line="360" w:lineRule="auto"/>
        <w:ind w:left="360"/>
        <w:rPr>
          <w:rFonts w:ascii="Times New Roman" w:hAnsi="Times New Roman" w:cs="Times New Roman"/>
          <w:sz w:val="24"/>
          <w:szCs w:val="24"/>
        </w:rPr>
      </w:pPr>
    </w:p>
    <w:p w14:paraId="6E0B79FD" w14:textId="2829690E" w:rsidR="009D2CCC" w:rsidRDefault="009D2CCC" w:rsidP="009D2CCC">
      <w:pPr>
        <w:pStyle w:val="NoSpacing"/>
        <w:spacing w:line="360" w:lineRule="auto"/>
        <w:ind w:left="360"/>
        <w:rPr>
          <w:rFonts w:ascii="Times New Roman" w:hAnsi="Times New Roman" w:cs="Times New Roman"/>
          <w:b/>
          <w:bCs/>
          <w:sz w:val="24"/>
          <w:szCs w:val="24"/>
        </w:rPr>
      </w:pPr>
      <w:r w:rsidRPr="009D2CCC">
        <w:rPr>
          <w:rFonts w:ascii="Times New Roman" w:hAnsi="Times New Roman" w:cs="Times New Roman"/>
          <w:b/>
          <w:bCs/>
          <w:sz w:val="24"/>
          <w:szCs w:val="24"/>
        </w:rPr>
        <w:t>Additional HTML Requirements</w:t>
      </w:r>
    </w:p>
    <w:p w14:paraId="57B00771" w14:textId="02F00B98" w:rsidR="009D2CCC" w:rsidRPr="009D2CCC" w:rsidRDefault="009D2CCC" w:rsidP="009D2CCC">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The select form-field will need three HTML options</w:t>
      </w:r>
    </w:p>
    <w:p w14:paraId="4DF9865B" w14:textId="78A43D7B" w:rsidR="009D2CCC" w:rsidRDefault="009D2CCC" w:rsidP="009D2CCC">
      <w:pPr>
        <w:pStyle w:val="NoSpacing"/>
        <w:spacing w:line="360" w:lineRule="auto"/>
        <w:rPr>
          <w:rFonts w:ascii="Times New Roman" w:hAnsi="Times New Roman" w:cs="Times New Roman"/>
          <w:sz w:val="24"/>
          <w:szCs w:val="24"/>
        </w:rPr>
      </w:pPr>
    </w:p>
    <w:p w14:paraId="7E80A876" w14:textId="298027C5" w:rsidR="009D2CCC" w:rsidRPr="009D2CCC" w:rsidRDefault="009D2CCC" w:rsidP="009D2CCC">
      <w:pPr>
        <w:pStyle w:val="NoSpacing"/>
        <w:numPr>
          <w:ilvl w:val="0"/>
          <w:numId w:val="12"/>
        </w:numPr>
        <w:spacing w:line="360" w:lineRule="auto"/>
        <w:rPr>
          <w:rFonts w:ascii="Times New Roman" w:hAnsi="Times New Roman" w:cs="Times New Roman"/>
          <w:b/>
          <w:bCs/>
          <w:sz w:val="24"/>
          <w:szCs w:val="24"/>
        </w:rPr>
      </w:pPr>
      <w:r w:rsidRPr="009D2CCC">
        <w:rPr>
          <w:rFonts w:ascii="Times New Roman" w:hAnsi="Times New Roman" w:cs="Times New Roman"/>
          <w:sz w:val="24"/>
          <w:szCs w:val="24"/>
        </w:rPr>
        <w:t>value=select; text=--Select</w:t>
      </w:r>
      <w:r>
        <w:rPr>
          <w:rFonts w:ascii="Times New Roman" w:hAnsi="Times New Roman" w:cs="Times New Roman"/>
          <w:sz w:val="24"/>
          <w:szCs w:val="24"/>
        </w:rPr>
        <w:t>--</w:t>
      </w:r>
    </w:p>
    <w:p w14:paraId="3BDE6E5F" w14:textId="6D088B31" w:rsidR="009D2CCC" w:rsidRPr="009D2CCC" w:rsidRDefault="009D2CCC" w:rsidP="009D2CCC">
      <w:pPr>
        <w:pStyle w:val="NoSpacing"/>
        <w:numPr>
          <w:ilvl w:val="0"/>
          <w:numId w:val="12"/>
        </w:numPr>
        <w:spacing w:line="360" w:lineRule="auto"/>
        <w:rPr>
          <w:rFonts w:ascii="Times New Roman" w:hAnsi="Times New Roman" w:cs="Times New Roman"/>
          <w:b/>
          <w:bCs/>
          <w:sz w:val="24"/>
          <w:szCs w:val="24"/>
        </w:rPr>
      </w:pPr>
      <w:r>
        <w:rPr>
          <w:rFonts w:ascii="Times New Roman" w:hAnsi="Times New Roman" w:cs="Times New Roman"/>
          <w:sz w:val="24"/>
          <w:szCs w:val="24"/>
        </w:rPr>
        <w:t>value=books; text=Top 3 Favorite Books</w:t>
      </w:r>
    </w:p>
    <w:p w14:paraId="37AD0044" w14:textId="5B5D13ED" w:rsidR="009D2CCC" w:rsidRPr="009D2CCC" w:rsidRDefault="009D2CCC" w:rsidP="009D2CCC">
      <w:pPr>
        <w:pStyle w:val="NoSpacing"/>
        <w:numPr>
          <w:ilvl w:val="0"/>
          <w:numId w:val="12"/>
        </w:numPr>
        <w:spacing w:line="360" w:lineRule="auto"/>
        <w:rPr>
          <w:rFonts w:ascii="Times New Roman" w:hAnsi="Times New Roman" w:cs="Times New Roman"/>
          <w:b/>
          <w:bCs/>
          <w:sz w:val="24"/>
          <w:szCs w:val="24"/>
        </w:rPr>
      </w:pPr>
      <w:r>
        <w:rPr>
          <w:rFonts w:ascii="Times New Roman" w:hAnsi="Times New Roman" w:cs="Times New Roman"/>
          <w:sz w:val="24"/>
          <w:szCs w:val="24"/>
        </w:rPr>
        <w:t>value=authors; text=Top 3 Favorite Authors</w:t>
      </w:r>
    </w:p>
    <w:p w14:paraId="04599A16" w14:textId="77777777" w:rsidR="009D2CCC" w:rsidRPr="009D2CCC" w:rsidRDefault="009D2CCC" w:rsidP="009D2CCC">
      <w:pPr>
        <w:pStyle w:val="NoSpacing"/>
        <w:spacing w:line="360" w:lineRule="auto"/>
        <w:rPr>
          <w:rFonts w:ascii="Times New Roman" w:hAnsi="Times New Roman" w:cs="Times New Roman"/>
          <w:b/>
          <w:bCs/>
          <w:sz w:val="24"/>
          <w:szCs w:val="24"/>
        </w:rPr>
      </w:pPr>
    </w:p>
    <w:p w14:paraId="113CFCCA" w14:textId="1CD246F6" w:rsidR="009D2CCC" w:rsidRPr="009D2CCC" w:rsidRDefault="009D2CCC" w:rsidP="001117A2">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HTML button with an id of btnDisplayListing and a text value of “Display Listing”</w:t>
      </w:r>
    </w:p>
    <w:p w14:paraId="49F9195E" w14:textId="744F085B" w:rsidR="009D2CCC" w:rsidRDefault="009D2CCC" w:rsidP="009D2CCC">
      <w:pPr>
        <w:pStyle w:val="NoSpacing"/>
        <w:spacing w:line="360" w:lineRule="auto"/>
        <w:rPr>
          <w:rFonts w:ascii="Times New Roman" w:hAnsi="Times New Roman" w:cs="Times New Roman"/>
          <w:sz w:val="24"/>
          <w:szCs w:val="24"/>
        </w:rPr>
      </w:pPr>
    </w:p>
    <w:p w14:paraId="170089C4" w14:textId="2F8D8886" w:rsidR="009D2CCC" w:rsidRPr="009D2CCC" w:rsidRDefault="009D2CCC" w:rsidP="009D2CCC">
      <w:pPr>
        <w:pStyle w:val="NoSpacing"/>
        <w:spacing w:line="360" w:lineRule="auto"/>
        <w:ind w:left="360"/>
        <w:rPr>
          <w:rFonts w:ascii="Times New Roman" w:hAnsi="Times New Roman" w:cs="Times New Roman"/>
          <w:b/>
          <w:bCs/>
          <w:sz w:val="24"/>
          <w:szCs w:val="24"/>
        </w:rPr>
      </w:pPr>
      <w:r w:rsidRPr="009D2CCC">
        <w:rPr>
          <w:rFonts w:ascii="Times New Roman" w:hAnsi="Times New Roman" w:cs="Times New Roman"/>
          <w:b/>
          <w:bCs/>
          <w:sz w:val="24"/>
          <w:szCs w:val="24"/>
        </w:rPr>
        <w:t>Additional JavaScript Requirements</w:t>
      </w:r>
    </w:p>
    <w:p w14:paraId="63BB5C10" w14:textId="3AA32BF1" w:rsidR="009D2CCC" w:rsidRPr="00822F4C" w:rsidRDefault="00822F4C"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Register an onclick event for btnDisplayListing</w:t>
      </w:r>
    </w:p>
    <w:p w14:paraId="20D99604" w14:textId="0B380F78" w:rsidR="00822F4C" w:rsidRPr="00822F4C" w:rsidRDefault="00822F4C"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Capture the value from the select list and assign it to a variable named </w:t>
      </w:r>
      <w:r>
        <w:rPr>
          <w:rFonts w:ascii="Times New Roman" w:hAnsi="Times New Roman" w:cs="Times New Roman"/>
          <w:b/>
          <w:bCs/>
          <w:sz w:val="24"/>
          <w:szCs w:val="24"/>
        </w:rPr>
        <w:t>choice</w:t>
      </w:r>
    </w:p>
    <w:p w14:paraId="00B6254C" w14:textId="23C3EE40" w:rsidR="00822F4C" w:rsidRPr="00B56B83" w:rsidRDefault="00822F4C"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Bind your top 3 favorite book object literals to </w:t>
      </w:r>
      <w:r w:rsidR="00B56B83">
        <w:rPr>
          <w:rFonts w:ascii="Times New Roman" w:hAnsi="Times New Roman" w:cs="Times New Roman"/>
          <w:sz w:val="24"/>
          <w:szCs w:val="24"/>
        </w:rPr>
        <w:t>an HTML table.</w:t>
      </w:r>
    </w:p>
    <w:p w14:paraId="2E97CC75" w14:textId="1A898126" w:rsidR="00B56B83" w:rsidRPr="00B56B83" w:rsidRDefault="00B56B83"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Bind your top 3 favorite author object literals to an HTML table.</w:t>
      </w:r>
    </w:p>
    <w:p w14:paraId="282C5D55" w14:textId="7339371E" w:rsidR="00B56B83" w:rsidRPr="00B56B83" w:rsidRDefault="00B56B83"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Using if…else if…else, compare choice against the string values: books and authors.</w:t>
      </w:r>
    </w:p>
    <w:p w14:paraId="7504790D" w14:textId="4E85B83C" w:rsidR="00B56B83" w:rsidRPr="00B56B83" w:rsidRDefault="00B56B83"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If books are selected (Exhibit B, #1), set the authors display to none and set the books display to block (Exhibit B, #2-4).</w:t>
      </w:r>
    </w:p>
    <w:p w14:paraId="46A809B5" w14:textId="0E7CF6FE" w:rsidR="00B56B83" w:rsidRDefault="00B56B83" w:rsidP="00B56B83">
      <w:pPr>
        <w:pStyle w:val="NoSpacing"/>
        <w:spacing w:line="360" w:lineRule="auto"/>
        <w:ind w:left="720"/>
        <w:rPr>
          <w:rFonts w:ascii="Times New Roman" w:hAnsi="Times New Roman" w:cs="Times New Roman"/>
          <w:sz w:val="24"/>
          <w:szCs w:val="24"/>
        </w:rPr>
      </w:pPr>
    </w:p>
    <w:p w14:paraId="6B1C1D1A" w14:textId="306A69E3" w:rsidR="00B56B83" w:rsidRDefault="00B56B83" w:rsidP="00B56B83">
      <w:pPr>
        <w:pStyle w:val="NoSpacing"/>
        <w:spacing w:line="360" w:lineRule="auto"/>
        <w:ind w:left="720"/>
        <w:rPr>
          <w:rFonts w:ascii="Times New Roman" w:hAnsi="Times New Roman" w:cs="Times New Roman"/>
          <w:b/>
          <w:bCs/>
          <w:sz w:val="24"/>
          <w:szCs w:val="24"/>
        </w:rPr>
      </w:pPr>
      <w:r w:rsidRPr="00B56B83">
        <w:rPr>
          <w:rFonts w:ascii="Times New Roman" w:hAnsi="Times New Roman" w:cs="Times New Roman"/>
          <w:b/>
          <w:bCs/>
          <w:sz w:val="24"/>
          <w:szCs w:val="24"/>
        </w:rPr>
        <w:t>Exhibit B. Top 3 Favorite Books</w:t>
      </w:r>
    </w:p>
    <w:p w14:paraId="7D6CF271" w14:textId="2ACC360E" w:rsidR="00B56B83" w:rsidRPr="00B56B83" w:rsidRDefault="00B56B83" w:rsidP="00B56B83">
      <w:pPr>
        <w:pStyle w:val="NoSpacing"/>
        <w:spacing w:line="360" w:lineRule="auto"/>
        <w:ind w:left="720"/>
        <w:rPr>
          <w:rFonts w:ascii="Times New Roman" w:hAnsi="Times New Roman" w:cs="Times New Roman"/>
          <w:b/>
          <w:bCs/>
          <w:sz w:val="24"/>
          <w:szCs w:val="24"/>
        </w:rPr>
      </w:pPr>
      <w:r w:rsidRPr="00B56B83">
        <w:rPr>
          <w:rFonts w:ascii="Times New Roman" w:hAnsi="Times New Roman" w:cs="Times New Roman"/>
          <w:b/>
          <w:bCs/>
          <w:noProof/>
          <w:sz w:val="24"/>
          <w:szCs w:val="24"/>
        </w:rPr>
        <w:lastRenderedPageBreak/>
        <w:drawing>
          <wp:inline distT="0" distB="0" distL="0" distR="0" wp14:anchorId="77428010" wp14:editId="2D051B0E">
            <wp:extent cx="5943600" cy="6238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8240"/>
                    </a:xfrm>
                    <a:prstGeom prst="rect">
                      <a:avLst/>
                    </a:prstGeom>
                  </pic:spPr>
                </pic:pic>
              </a:graphicData>
            </a:graphic>
          </wp:inline>
        </w:drawing>
      </w:r>
    </w:p>
    <w:p w14:paraId="288EEF3E" w14:textId="3009F412" w:rsidR="00B56B83" w:rsidRDefault="00B56B83" w:rsidP="00B56B83">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ab/>
        <w:t xml:space="preserve">Additional Assistance </w:t>
      </w:r>
    </w:p>
    <w:p w14:paraId="08E510FD" w14:textId="090457EC" w:rsidR="00B56B83" w:rsidRPr="00B56B83" w:rsidRDefault="00B56B83" w:rsidP="00B56B83">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It is important to note that the values for the HTML table are being mapped during page load. We are simply showing the appropriate HTML table based on the user’s selection. </w:t>
      </w:r>
    </w:p>
    <w:p w14:paraId="79BBD378" w14:textId="451B3AF4" w:rsidR="00B56B83" w:rsidRDefault="00B56B83" w:rsidP="00B56B83">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Exhibit B, #2-4 are inside a card. Exhibit B, #2 is the card-title, Exhibit B, #3 are the table headers, and Exhibit B, #4 are the table rows.</w:t>
      </w:r>
    </w:p>
    <w:p w14:paraId="167EB08A" w14:textId="77777777" w:rsidR="00B56B83" w:rsidRPr="00B56B83" w:rsidRDefault="00B56B83" w:rsidP="00B56B83">
      <w:pPr>
        <w:pStyle w:val="NoSpacing"/>
        <w:spacing w:line="360" w:lineRule="auto"/>
        <w:rPr>
          <w:rFonts w:ascii="Times New Roman" w:hAnsi="Times New Roman" w:cs="Times New Roman"/>
          <w:b/>
          <w:bCs/>
          <w:sz w:val="24"/>
          <w:szCs w:val="24"/>
        </w:rPr>
      </w:pPr>
    </w:p>
    <w:p w14:paraId="4A3C8E2C" w14:textId="06ADBE32" w:rsidR="00B56B83" w:rsidRPr="00B56B83" w:rsidRDefault="00B56B83"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If authors are selected, set the books display to none and set the authors display to block.</w:t>
      </w:r>
    </w:p>
    <w:p w14:paraId="52664640" w14:textId="38A1E708" w:rsidR="00B56B83" w:rsidRDefault="00B56B83" w:rsidP="00B56B83">
      <w:pPr>
        <w:pStyle w:val="NoSpacing"/>
        <w:spacing w:line="360" w:lineRule="auto"/>
        <w:rPr>
          <w:rFonts w:ascii="Times New Roman" w:hAnsi="Times New Roman" w:cs="Times New Roman"/>
          <w:sz w:val="24"/>
          <w:szCs w:val="24"/>
        </w:rPr>
      </w:pPr>
    </w:p>
    <w:p w14:paraId="3628F952" w14:textId="0731A55A" w:rsidR="00B56B83" w:rsidRDefault="00B56B83" w:rsidP="00B56B83">
      <w:pPr>
        <w:pStyle w:val="NoSpacing"/>
        <w:spacing w:line="360" w:lineRule="auto"/>
        <w:ind w:left="720"/>
        <w:rPr>
          <w:rFonts w:ascii="Times New Roman" w:hAnsi="Times New Roman" w:cs="Times New Roman"/>
          <w:b/>
          <w:bCs/>
          <w:sz w:val="24"/>
          <w:szCs w:val="24"/>
        </w:rPr>
      </w:pPr>
      <w:r w:rsidRPr="00B56B83">
        <w:rPr>
          <w:rFonts w:ascii="Times New Roman" w:hAnsi="Times New Roman" w:cs="Times New Roman"/>
          <w:b/>
          <w:bCs/>
          <w:sz w:val="24"/>
          <w:szCs w:val="24"/>
        </w:rPr>
        <w:t>Exhibit C. Top 3 Favorite Authors</w:t>
      </w:r>
    </w:p>
    <w:p w14:paraId="16A10F6A" w14:textId="2770CCFB" w:rsidR="00B56B83" w:rsidRDefault="00B56B83" w:rsidP="00B56B83">
      <w:pPr>
        <w:pStyle w:val="NoSpacing"/>
        <w:spacing w:line="360" w:lineRule="auto"/>
        <w:ind w:left="720"/>
        <w:rPr>
          <w:rFonts w:ascii="Times New Roman" w:hAnsi="Times New Roman" w:cs="Times New Roman"/>
          <w:b/>
          <w:bCs/>
          <w:sz w:val="24"/>
          <w:szCs w:val="24"/>
        </w:rPr>
      </w:pPr>
      <w:r w:rsidRPr="00B56B83">
        <w:rPr>
          <w:rFonts w:ascii="Times New Roman" w:hAnsi="Times New Roman" w:cs="Times New Roman"/>
          <w:b/>
          <w:bCs/>
          <w:noProof/>
          <w:sz w:val="24"/>
          <w:szCs w:val="24"/>
        </w:rPr>
        <w:drawing>
          <wp:inline distT="0" distB="0" distL="0" distR="0" wp14:anchorId="65AF89B5" wp14:editId="5EF2E610">
            <wp:extent cx="5943600" cy="6240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40145"/>
                    </a:xfrm>
                    <a:prstGeom prst="rect">
                      <a:avLst/>
                    </a:prstGeom>
                  </pic:spPr>
                </pic:pic>
              </a:graphicData>
            </a:graphic>
          </wp:inline>
        </w:drawing>
      </w:r>
    </w:p>
    <w:p w14:paraId="2D747281" w14:textId="2F4F4381" w:rsidR="00B56B83" w:rsidRDefault="00B56B83" w:rsidP="00B56B83">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Ad</w:t>
      </w:r>
      <w:r w:rsidR="001B7E30">
        <w:rPr>
          <w:rFonts w:ascii="Times New Roman" w:hAnsi="Times New Roman" w:cs="Times New Roman"/>
          <w:b/>
          <w:bCs/>
          <w:sz w:val="24"/>
          <w:szCs w:val="24"/>
        </w:rPr>
        <w:t>ditional Guidance</w:t>
      </w:r>
    </w:p>
    <w:p w14:paraId="6BCBFFF8" w14:textId="77777777" w:rsidR="001B7E30" w:rsidRPr="00B56B83" w:rsidRDefault="001B7E30" w:rsidP="001B7E30">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It is important to note that the values for the HTML table are being mapped during page load. We are simply showing the appropriate HTML table based on the user’s selection. </w:t>
      </w:r>
    </w:p>
    <w:p w14:paraId="0C27C3A2" w14:textId="1BD3150A" w:rsidR="001B7E30" w:rsidRDefault="001B7E30" w:rsidP="001B7E30">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Exhibit C, #2-4 are inside a card. Exhibit C, #2 is the card-title, Exhibit C, #3 are the table headers, and Exhibit B, #4 are the table rows.</w:t>
      </w:r>
    </w:p>
    <w:p w14:paraId="59E43D64" w14:textId="77777777" w:rsidR="001B7E30" w:rsidRPr="00B56B83" w:rsidRDefault="001B7E30" w:rsidP="001B7E30">
      <w:pPr>
        <w:pStyle w:val="NoSpacing"/>
        <w:spacing w:line="360" w:lineRule="auto"/>
        <w:rPr>
          <w:rFonts w:ascii="Times New Roman" w:hAnsi="Times New Roman" w:cs="Times New Roman"/>
          <w:b/>
          <w:bCs/>
          <w:sz w:val="24"/>
          <w:szCs w:val="24"/>
        </w:rPr>
      </w:pPr>
    </w:p>
    <w:p w14:paraId="31CB04E4" w14:textId="0BDAD53C" w:rsidR="00B56B83" w:rsidRPr="001B7E30" w:rsidRDefault="00B56B83" w:rsidP="009D2CCC">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If “select” is selected, set the books display to none and set the authors display to none.</w:t>
      </w:r>
    </w:p>
    <w:p w14:paraId="653325E7" w14:textId="7641F737" w:rsidR="001B7E30" w:rsidRDefault="001B7E30" w:rsidP="001B7E30">
      <w:pPr>
        <w:pStyle w:val="NoSpacing"/>
        <w:spacing w:line="360" w:lineRule="auto"/>
        <w:rPr>
          <w:rFonts w:ascii="Times New Roman" w:hAnsi="Times New Roman" w:cs="Times New Roman"/>
          <w:sz w:val="24"/>
          <w:szCs w:val="24"/>
        </w:rPr>
      </w:pPr>
    </w:p>
    <w:p w14:paraId="5BB5F330" w14:textId="5AB4EDF6" w:rsidR="001B7E30" w:rsidRPr="001B7E30" w:rsidRDefault="001B7E30" w:rsidP="001B7E30">
      <w:pPr>
        <w:pStyle w:val="NoSpacing"/>
        <w:spacing w:line="360" w:lineRule="auto"/>
        <w:ind w:left="720"/>
        <w:rPr>
          <w:rFonts w:ascii="Times New Roman" w:hAnsi="Times New Roman" w:cs="Times New Roman"/>
          <w:b/>
          <w:bCs/>
          <w:sz w:val="24"/>
          <w:szCs w:val="24"/>
        </w:rPr>
      </w:pPr>
      <w:r w:rsidRPr="001B7E30">
        <w:rPr>
          <w:rFonts w:ascii="Times New Roman" w:hAnsi="Times New Roman" w:cs="Times New Roman"/>
          <w:b/>
          <w:bCs/>
          <w:sz w:val="24"/>
          <w:szCs w:val="24"/>
        </w:rPr>
        <w:t>Exhibit D. --Select--</w:t>
      </w:r>
    </w:p>
    <w:p w14:paraId="79614835" w14:textId="390697AF" w:rsidR="009D2CCC" w:rsidRDefault="001B7E30" w:rsidP="009D2CCC">
      <w:pPr>
        <w:pStyle w:val="NoSpacing"/>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ab/>
      </w:r>
      <w:r w:rsidRPr="001B7E30">
        <w:rPr>
          <w:rFonts w:ascii="Times New Roman" w:hAnsi="Times New Roman" w:cs="Times New Roman"/>
          <w:b/>
          <w:bCs/>
          <w:noProof/>
          <w:sz w:val="24"/>
          <w:szCs w:val="24"/>
        </w:rPr>
        <w:drawing>
          <wp:inline distT="0" distB="0" distL="0" distR="0" wp14:anchorId="0E139381" wp14:editId="043D26CF">
            <wp:extent cx="5943600" cy="4204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4970"/>
                    </a:xfrm>
                    <a:prstGeom prst="rect">
                      <a:avLst/>
                    </a:prstGeom>
                  </pic:spPr>
                </pic:pic>
              </a:graphicData>
            </a:graphic>
          </wp:inline>
        </w:drawing>
      </w:r>
    </w:p>
    <w:p w14:paraId="4CF5EF29" w14:textId="50C3A701" w:rsidR="001B7E30" w:rsidRDefault="001B7E30" w:rsidP="009D2CCC">
      <w:pPr>
        <w:pStyle w:val="NoSpacing"/>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Additional Assistance</w:t>
      </w:r>
    </w:p>
    <w:p w14:paraId="2B9F12B8" w14:textId="02259813" w:rsidR="001B7E30" w:rsidRDefault="001B7E30" w:rsidP="001B7E30">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As shown in Exhibit D, #2 the anchor link is above Exhibit B and C, #2-4. This means the anchor link should be placed in the “My Favorites” card. </w:t>
      </w:r>
    </w:p>
    <w:p w14:paraId="7747B8D6" w14:textId="158AE2D5" w:rsidR="001B7E30" w:rsidRDefault="001B7E30" w:rsidP="001B7E30">
      <w:pPr>
        <w:pStyle w:val="NoSpacing"/>
        <w:spacing w:line="360" w:lineRule="auto"/>
        <w:ind w:left="360"/>
        <w:rPr>
          <w:rFonts w:ascii="Times New Roman" w:hAnsi="Times New Roman" w:cs="Times New Roman"/>
          <w:b/>
          <w:bCs/>
          <w:sz w:val="24"/>
          <w:szCs w:val="24"/>
        </w:rPr>
      </w:pPr>
    </w:p>
    <w:p w14:paraId="0C2CBDF4" w14:textId="17215543" w:rsidR="001B7E30" w:rsidRDefault="001B7E30" w:rsidP="001B7E30">
      <w:pPr>
        <w:pStyle w:val="NoSpacing"/>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Additional Styling Requirements</w:t>
      </w:r>
    </w:p>
    <w:p w14:paraId="74D0A4CF" w14:textId="68A7BC61" w:rsidR="001B7E30" w:rsidRPr="001B7E30" w:rsidRDefault="001B7E30" w:rsidP="001B7E30">
      <w:pPr>
        <w:pStyle w:val="NoSpacing"/>
        <w:numPr>
          <w:ilvl w:val="0"/>
          <w:numId w:val="19"/>
        </w:numPr>
        <w:spacing w:line="360" w:lineRule="auto"/>
        <w:rPr>
          <w:rFonts w:ascii="Times New Roman" w:hAnsi="Times New Roman" w:cs="Times New Roman"/>
          <w:b/>
          <w:bCs/>
          <w:sz w:val="24"/>
          <w:szCs w:val="24"/>
        </w:rPr>
      </w:pPr>
      <w:r>
        <w:rPr>
          <w:rFonts w:ascii="Times New Roman" w:hAnsi="Times New Roman" w:cs="Times New Roman"/>
          <w:sz w:val="24"/>
          <w:szCs w:val="24"/>
        </w:rPr>
        <w:t>Give the table a border-collapse, a width of 100%, and a margin bottom of 30 pixels</w:t>
      </w:r>
    </w:p>
    <w:p w14:paraId="05F2B6B9" w14:textId="5B42044E" w:rsidR="001B7E30" w:rsidRPr="001B7E30" w:rsidRDefault="001B7E30" w:rsidP="001B7E30">
      <w:pPr>
        <w:pStyle w:val="NoSpacing"/>
        <w:numPr>
          <w:ilvl w:val="0"/>
          <w:numId w:val="19"/>
        </w:numPr>
        <w:spacing w:line="360" w:lineRule="auto"/>
        <w:rPr>
          <w:rFonts w:ascii="Times New Roman" w:hAnsi="Times New Roman" w:cs="Times New Roman"/>
          <w:b/>
          <w:bCs/>
          <w:sz w:val="24"/>
          <w:szCs w:val="24"/>
        </w:rPr>
      </w:pPr>
      <w:r>
        <w:rPr>
          <w:rFonts w:ascii="Times New Roman" w:hAnsi="Times New Roman" w:cs="Times New Roman"/>
          <w:sz w:val="24"/>
          <w:szCs w:val="24"/>
        </w:rPr>
        <w:t>Give the table header a padding top of 12 pixels, a padding bottom of 12 pixels, align the text to the left, a background color of 4F3674, and a text color of white.</w:t>
      </w:r>
    </w:p>
    <w:p w14:paraId="5B96024C" w14:textId="3FFD1446" w:rsidR="001B7E30" w:rsidRDefault="001B7E30" w:rsidP="001B7E30">
      <w:pPr>
        <w:pStyle w:val="NoSpacing"/>
        <w:numPr>
          <w:ilvl w:val="0"/>
          <w:numId w:val="19"/>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Give the table data and table header a border of 1 pixel with a solid line and a color of ddd.</w:t>
      </w:r>
    </w:p>
    <w:p w14:paraId="6AFF9A84" w14:textId="34A69811" w:rsidR="001B7E30" w:rsidRPr="003B2A0B" w:rsidRDefault="001B7E30" w:rsidP="001B7E30">
      <w:pPr>
        <w:pStyle w:val="NoSpacing"/>
        <w:numPr>
          <w:ilvl w:val="0"/>
          <w:numId w:val="19"/>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On table row hover, set the background color to D6A800, the text color to 4F3674, and set the cursor to a pointer </w:t>
      </w:r>
    </w:p>
    <w:p w14:paraId="7624A62E" w14:textId="77082307" w:rsidR="003B2A0B" w:rsidRDefault="003B2A0B" w:rsidP="003B2A0B">
      <w:pPr>
        <w:pStyle w:val="NoSpacing"/>
        <w:spacing w:line="360" w:lineRule="auto"/>
        <w:rPr>
          <w:rFonts w:ascii="Times New Roman" w:hAnsi="Times New Roman" w:cs="Times New Roman"/>
          <w:sz w:val="24"/>
          <w:szCs w:val="24"/>
        </w:rPr>
      </w:pPr>
    </w:p>
    <w:p w14:paraId="0E34A82D" w14:textId="3DC30337" w:rsidR="003B2A0B" w:rsidRPr="003B2A0B" w:rsidRDefault="003B2A0B" w:rsidP="003B2A0B">
      <w:pPr>
        <w:pStyle w:val="NoSpacing"/>
        <w:spacing w:line="360" w:lineRule="auto"/>
        <w:ind w:left="360"/>
        <w:rPr>
          <w:rFonts w:ascii="Times New Roman" w:hAnsi="Times New Roman" w:cs="Times New Roman"/>
          <w:b/>
          <w:bCs/>
          <w:sz w:val="24"/>
          <w:szCs w:val="24"/>
        </w:rPr>
      </w:pPr>
      <w:r w:rsidRPr="003B2A0B">
        <w:rPr>
          <w:rFonts w:ascii="Times New Roman" w:hAnsi="Times New Roman" w:cs="Times New Roman"/>
          <w:b/>
          <w:bCs/>
          <w:sz w:val="24"/>
          <w:szCs w:val="24"/>
        </w:rPr>
        <w:t>Exhibit E. Table Styling</w:t>
      </w:r>
    </w:p>
    <w:p w14:paraId="6AFD6BE6" w14:textId="164D9498" w:rsidR="001B7E30" w:rsidRDefault="00270F26" w:rsidP="001B7E30">
      <w:pPr>
        <w:pStyle w:val="NoSpacing"/>
        <w:spacing w:line="360" w:lineRule="auto"/>
        <w:ind w:left="360"/>
        <w:rPr>
          <w:rFonts w:ascii="Times New Roman" w:hAnsi="Times New Roman" w:cs="Times New Roman"/>
          <w:b/>
          <w:bCs/>
          <w:sz w:val="24"/>
          <w:szCs w:val="24"/>
        </w:rPr>
      </w:pPr>
      <w:r w:rsidRPr="00270F26">
        <w:rPr>
          <w:rFonts w:ascii="Times New Roman" w:hAnsi="Times New Roman" w:cs="Times New Roman"/>
          <w:b/>
          <w:bCs/>
          <w:noProof/>
          <w:sz w:val="24"/>
          <w:szCs w:val="24"/>
        </w:rPr>
        <w:drawing>
          <wp:inline distT="0" distB="0" distL="0" distR="0" wp14:anchorId="3F9DA579" wp14:editId="2EB2A415">
            <wp:extent cx="5943600" cy="2283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3460"/>
                    </a:xfrm>
                    <a:prstGeom prst="rect">
                      <a:avLst/>
                    </a:prstGeom>
                  </pic:spPr>
                </pic:pic>
              </a:graphicData>
            </a:graphic>
          </wp:inline>
        </w:drawing>
      </w:r>
    </w:p>
    <w:p w14:paraId="394A5254" w14:textId="7B2EF14B" w:rsidR="00270F26" w:rsidRDefault="00270F26" w:rsidP="001B7E30">
      <w:pPr>
        <w:pStyle w:val="NoSpacing"/>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Additional Assistance</w:t>
      </w:r>
    </w:p>
    <w:p w14:paraId="52EBD084" w14:textId="18B77FD9" w:rsidR="00270F26" w:rsidRPr="00270F26" w:rsidRDefault="00270F26" w:rsidP="00270F26">
      <w:pPr>
        <w:pStyle w:val="NoSpacing"/>
        <w:numPr>
          <w:ilvl w:val="0"/>
          <w:numId w:val="20"/>
        </w:numPr>
        <w:spacing w:line="360" w:lineRule="auto"/>
        <w:rPr>
          <w:rFonts w:ascii="Times New Roman" w:hAnsi="Times New Roman" w:cs="Times New Roman"/>
          <w:b/>
          <w:bCs/>
          <w:sz w:val="24"/>
          <w:szCs w:val="24"/>
        </w:rPr>
      </w:pPr>
      <w:r>
        <w:rPr>
          <w:rFonts w:ascii="Times New Roman" w:hAnsi="Times New Roman" w:cs="Times New Roman"/>
          <w:sz w:val="24"/>
          <w:szCs w:val="24"/>
        </w:rPr>
        <w:t>Exhibit E, #1 shows the table header styling.</w:t>
      </w:r>
    </w:p>
    <w:p w14:paraId="52B07049" w14:textId="4492B2A2" w:rsidR="00270F26" w:rsidRPr="00270F26" w:rsidRDefault="00270F26" w:rsidP="00270F26">
      <w:pPr>
        <w:pStyle w:val="NoSpacing"/>
        <w:numPr>
          <w:ilvl w:val="0"/>
          <w:numId w:val="2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Exhibit E, #2 shows the table row on hover styling. </w:t>
      </w:r>
    </w:p>
    <w:p w14:paraId="4ADBB749" w14:textId="2862485B" w:rsidR="00270F26" w:rsidRPr="00181754" w:rsidRDefault="00270F26" w:rsidP="00270F26">
      <w:pPr>
        <w:pStyle w:val="NoSpacing"/>
        <w:numPr>
          <w:ilvl w:val="0"/>
          <w:numId w:val="2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This styling applies to the “Top 3 Favorite Books” and “Top 3 Favorite Authors” tables. </w:t>
      </w:r>
    </w:p>
    <w:p w14:paraId="71A8873D" w14:textId="4B33C906" w:rsidR="00181754" w:rsidRDefault="00181754" w:rsidP="00270F26">
      <w:pPr>
        <w:pStyle w:val="NoSpacing"/>
        <w:numPr>
          <w:ilvl w:val="0"/>
          <w:numId w:val="2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In order to bind the object literal properties to each of the appropriate tables, you will need to give the table data elements unique ids. For example, </w:t>
      </w:r>
      <w:r w:rsidRPr="00181754">
        <w:rPr>
          <w:rFonts w:ascii="Times New Roman" w:hAnsi="Times New Roman" w:cs="Times New Roman"/>
          <w:b/>
          <w:bCs/>
          <w:sz w:val="24"/>
          <w:szCs w:val="24"/>
        </w:rPr>
        <w:t>&lt;td id=”txtReturnOfTheKingISBN”&gt;&lt;/td&gt;</w:t>
      </w:r>
    </w:p>
    <w:p w14:paraId="5D7E8FFE" w14:textId="35EF0ED6" w:rsidR="00181754" w:rsidRPr="00181754" w:rsidRDefault="00181754" w:rsidP="00270F26">
      <w:pPr>
        <w:pStyle w:val="NoSpacing"/>
        <w:numPr>
          <w:ilvl w:val="0"/>
          <w:numId w:val="20"/>
        </w:numPr>
        <w:spacing w:line="360" w:lineRule="auto"/>
        <w:rPr>
          <w:rFonts w:ascii="Times New Roman" w:hAnsi="Times New Roman" w:cs="Times New Roman"/>
          <w:b/>
          <w:bCs/>
          <w:sz w:val="24"/>
          <w:szCs w:val="24"/>
        </w:rPr>
      </w:pPr>
      <w:r>
        <w:rPr>
          <w:rFonts w:ascii="Times New Roman" w:hAnsi="Times New Roman" w:cs="Times New Roman"/>
          <w:sz w:val="24"/>
          <w:szCs w:val="24"/>
        </w:rPr>
        <w:t>I typically recommend having the id values match the object literal properties. For example, txtReturnOfTheKingISBN, txtReturnOfTheKingTitle, txtReturnOfTheKingPages</w:t>
      </w:r>
      <w:r w:rsidRPr="00181754">
        <w:rPr>
          <w:rFonts w:ascii="Times New Roman" w:hAnsi="Times New Roman" w:cs="Times New Roman"/>
          <w:b/>
          <w:bCs/>
          <w:sz w:val="24"/>
          <w:szCs w:val="24"/>
        </w:rPr>
        <w:t xml:space="preserve"> </w:t>
      </w:r>
    </w:p>
    <w:p w14:paraId="267E9ABD" w14:textId="77777777" w:rsidR="001B7E30" w:rsidRPr="009D2CCC" w:rsidRDefault="001B7E30" w:rsidP="001B7E30">
      <w:pPr>
        <w:pStyle w:val="NoSpacing"/>
        <w:spacing w:line="360" w:lineRule="auto"/>
        <w:rPr>
          <w:rFonts w:ascii="Times New Roman" w:hAnsi="Times New Roman" w:cs="Times New Roman"/>
          <w:b/>
          <w:bCs/>
          <w:sz w:val="24"/>
          <w:szCs w:val="24"/>
        </w:rPr>
      </w:pPr>
    </w:p>
    <w:p w14:paraId="1B166562" w14:textId="7FE36FB8" w:rsidR="009D2CCC" w:rsidRPr="00817546" w:rsidRDefault="009D2CCC" w:rsidP="001117A2">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anchor link with the CSS class return-home and a link back to the index.html landing page. </w:t>
      </w:r>
    </w:p>
    <w:sectPr w:rsidR="009D2CCC" w:rsidRPr="0081754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5C625" w14:textId="77777777" w:rsidR="00A8545B" w:rsidRDefault="00A8545B" w:rsidP="006E0E1D">
      <w:pPr>
        <w:spacing w:after="0" w:line="240" w:lineRule="auto"/>
      </w:pPr>
      <w:r>
        <w:separator/>
      </w:r>
    </w:p>
  </w:endnote>
  <w:endnote w:type="continuationSeparator" w:id="0">
    <w:p w14:paraId="725CEC27" w14:textId="77777777" w:rsidR="00A8545B" w:rsidRDefault="00A8545B"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7753D" w14:textId="77777777" w:rsidR="00A8545B" w:rsidRDefault="00A8545B" w:rsidP="006E0E1D">
      <w:pPr>
        <w:spacing w:after="0" w:line="240" w:lineRule="auto"/>
      </w:pPr>
      <w:r>
        <w:separator/>
      </w:r>
    </w:p>
  </w:footnote>
  <w:footnote w:type="continuationSeparator" w:id="0">
    <w:p w14:paraId="2D1A0354" w14:textId="77777777" w:rsidR="00A8545B" w:rsidRDefault="00A8545B"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0B44E28F" w:rsidR="006E0E1D" w:rsidRDefault="006E0E1D" w:rsidP="006E0E1D">
    <w:pPr>
      <w:pStyle w:val="Header"/>
      <w:tabs>
        <w:tab w:val="right" w:pos="9600"/>
      </w:tabs>
      <w:rPr>
        <w:b/>
      </w:rPr>
    </w:pPr>
    <w:r>
      <w:rPr>
        <w:b/>
      </w:rPr>
      <w:t>Web 231: Enterprise JavaScript I</w:t>
    </w:r>
    <w:r>
      <w:rPr>
        <w:b/>
      </w:rPr>
      <w:tab/>
    </w:r>
    <w:r>
      <w:rPr>
        <w:b/>
      </w:rPr>
      <w:tab/>
      <w:t xml:space="preserve">Assignment </w:t>
    </w:r>
    <w:r w:rsidR="00545FB3">
      <w:rPr>
        <w:b/>
      </w:rPr>
      <w:t>6</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5E34"/>
    <w:multiLevelType w:val="hybridMultilevel"/>
    <w:tmpl w:val="8B56F8C6"/>
    <w:lvl w:ilvl="0" w:tplc="4F4EEE8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27F5"/>
    <w:multiLevelType w:val="hybridMultilevel"/>
    <w:tmpl w:val="3B08EF2A"/>
    <w:lvl w:ilvl="0" w:tplc="BDBED6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1FF11B27"/>
    <w:multiLevelType w:val="hybridMultilevel"/>
    <w:tmpl w:val="AD7CF598"/>
    <w:lvl w:ilvl="0" w:tplc="90BCF12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8201B94"/>
    <w:multiLevelType w:val="hybridMultilevel"/>
    <w:tmpl w:val="A3EAF8EA"/>
    <w:lvl w:ilvl="0" w:tplc="C596C614">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73AB8"/>
    <w:multiLevelType w:val="hybridMultilevel"/>
    <w:tmpl w:val="D0CCD0DA"/>
    <w:lvl w:ilvl="0" w:tplc="BEE04DD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486BC6"/>
    <w:multiLevelType w:val="hybridMultilevel"/>
    <w:tmpl w:val="C7884138"/>
    <w:lvl w:ilvl="0" w:tplc="4F921CE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60B5A"/>
    <w:multiLevelType w:val="hybridMultilevel"/>
    <w:tmpl w:val="54AE0868"/>
    <w:lvl w:ilvl="0" w:tplc="E61A040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25492"/>
    <w:multiLevelType w:val="hybridMultilevel"/>
    <w:tmpl w:val="ABFC98D6"/>
    <w:lvl w:ilvl="0" w:tplc="EEAA7B4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A7A90"/>
    <w:multiLevelType w:val="hybridMultilevel"/>
    <w:tmpl w:val="4C6634E0"/>
    <w:lvl w:ilvl="0" w:tplc="CD409CC4">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5A7CF1"/>
    <w:multiLevelType w:val="hybridMultilevel"/>
    <w:tmpl w:val="B606A684"/>
    <w:lvl w:ilvl="0" w:tplc="9B2C74D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F8E7C84"/>
    <w:multiLevelType w:val="hybridMultilevel"/>
    <w:tmpl w:val="C5C0DA52"/>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B09C9"/>
    <w:multiLevelType w:val="hybridMultilevel"/>
    <w:tmpl w:val="D8BC2A80"/>
    <w:lvl w:ilvl="0" w:tplc="538A45EA">
      <w:start w:val="1"/>
      <w:numFmt w:val="lowerLetter"/>
      <w:lvlText w:val="%1."/>
      <w:lvlJc w:val="left"/>
      <w:pPr>
        <w:ind w:left="720" w:hanging="360"/>
      </w:pPr>
      <w:rPr>
        <w:b w:val="0"/>
        <w:bCs w:val="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8"/>
  </w:num>
  <w:num w:numId="5">
    <w:abstractNumId w:val="4"/>
  </w:num>
  <w:num w:numId="6">
    <w:abstractNumId w:val="7"/>
  </w:num>
  <w:num w:numId="7">
    <w:abstractNumId w:val="5"/>
  </w:num>
  <w:num w:numId="8">
    <w:abstractNumId w:val="16"/>
  </w:num>
  <w:num w:numId="9">
    <w:abstractNumId w:val="15"/>
  </w:num>
  <w:num w:numId="10">
    <w:abstractNumId w:val="14"/>
  </w:num>
  <w:num w:numId="11">
    <w:abstractNumId w:val="19"/>
  </w:num>
  <w:num w:numId="12">
    <w:abstractNumId w:val="8"/>
  </w:num>
  <w:num w:numId="13">
    <w:abstractNumId w:val="12"/>
  </w:num>
  <w:num w:numId="14">
    <w:abstractNumId w:val="0"/>
  </w:num>
  <w:num w:numId="15">
    <w:abstractNumId w:val="10"/>
  </w:num>
  <w:num w:numId="16">
    <w:abstractNumId w:val="13"/>
  </w:num>
  <w:num w:numId="17">
    <w:abstractNumId w:val="9"/>
  </w:num>
  <w:num w:numId="18">
    <w:abstractNumId w:val="2"/>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D63B6"/>
    <w:rsid w:val="001117A2"/>
    <w:rsid w:val="00113257"/>
    <w:rsid w:val="00181754"/>
    <w:rsid w:val="001B7E30"/>
    <w:rsid w:val="00232458"/>
    <w:rsid w:val="00265191"/>
    <w:rsid w:val="00270F26"/>
    <w:rsid w:val="002E0376"/>
    <w:rsid w:val="00373903"/>
    <w:rsid w:val="003B2A0B"/>
    <w:rsid w:val="003B3200"/>
    <w:rsid w:val="00404F72"/>
    <w:rsid w:val="00430925"/>
    <w:rsid w:val="00461EFC"/>
    <w:rsid w:val="0051586B"/>
    <w:rsid w:val="00541AAA"/>
    <w:rsid w:val="00545FB3"/>
    <w:rsid w:val="00546407"/>
    <w:rsid w:val="00563598"/>
    <w:rsid w:val="006A61D5"/>
    <w:rsid w:val="006E0E1D"/>
    <w:rsid w:val="006F54C7"/>
    <w:rsid w:val="007A07B4"/>
    <w:rsid w:val="00817546"/>
    <w:rsid w:val="00822F4C"/>
    <w:rsid w:val="008275BC"/>
    <w:rsid w:val="00847F82"/>
    <w:rsid w:val="008D1697"/>
    <w:rsid w:val="00910DB6"/>
    <w:rsid w:val="009D2CCC"/>
    <w:rsid w:val="00A34104"/>
    <w:rsid w:val="00A35763"/>
    <w:rsid w:val="00A8545B"/>
    <w:rsid w:val="00AE5B19"/>
    <w:rsid w:val="00B56B83"/>
    <w:rsid w:val="00B71504"/>
    <w:rsid w:val="00BC3337"/>
    <w:rsid w:val="00CF476C"/>
    <w:rsid w:val="00D72B72"/>
    <w:rsid w:val="00D73A34"/>
    <w:rsid w:val="00DC233F"/>
    <w:rsid w:val="00E05303"/>
    <w:rsid w:val="00E17B76"/>
    <w:rsid w:val="00E4205B"/>
    <w:rsid w:val="00E74785"/>
    <w:rsid w:val="00EB66AA"/>
    <w:rsid w:val="00EF1D7A"/>
    <w:rsid w:val="00F41900"/>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11</cp:revision>
  <dcterms:created xsi:type="dcterms:W3CDTF">2020-12-10T18:10:00Z</dcterms:created>
  <dcterms:modified xsi:type="dcterms:W3CDTF">2020-12-10T20:57:00Z</dcterms:modified>
</cp:coreProperties>
</file>