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2D37A" w14:textId="77777777" w:rsidR="00270D2F" w:rsidRDefault="00D13C15" w:rsidP="00D13C15">
      <w:pPr>
        <w:pStyle w:val="Heading1"/>
      </w:pPr>
      <w:r>
        <w:t>Major Points</w:t>
      </w:r>
    </w:p>
    <w:p w14:paraId="7BE7C0FE" w14:textId="5F81FDED" w:rsidR="00D13C15" w:rsidRDefault="00D13C15" w:rsidP="00D13C15">
      <w:pPr>
        <w:pStyle w:val="Heading2"/>
      </w:pPr>
      <w:proofErr w:type="spellStart"/>
      <w:r>
        <w:t>AudGenDB</w:t>
      </w:r>
      <w:proofErr w:type="spellEnd"/>
      <w:r>
        <w:t xml:space="preserve"> is a large database resource</w:t>
      </w:r>
    </w:p>
    <w:p w14:paraId="18F760B7" w14:textId="680BC286" w:rsidR="00D13C15" w:rsidRDefault="00D13C15" w:rsidP="00D13C15">
      <w:pPr>
        <w:pStyle w:val="Heading2"/>
      </w:pPr>
      <w:r>
        <w:t>Need to develop computational approaches to data analysis</w:t>
      </w:r>
    </w:p>
    <w:p w14:paraId="26326E11" w14:textId="29719BBD" w:rsidR="00D13C15" w:rsidRDefault="00D13C15" w:rsidP="00D13C15">
      <w:pPr>
        <w:pStyle w:val="Heading2"/>
      </w:pPr>
      <w:r>
        <w:t>Provides opportunities</w:t>
      </w:r>
    </w:p>
    <w:p w14:paraId="06706507" w14:textId="68CBC2C8" w:rsidR="00D13C15" w:rsidRDefault="00D13C15" w:rsidP="00D13C15">
      <w:pPr>
        <w:pStyle w:val="Heading3"/>
      </w:pPr>
      <w:r>
        <w:t>Large cohort sizes</w:t>
      </w:r>
    </w:p>
    <w:p w14:paraId="6BFC63F2" w14:textId="0158201A" w:rsidR="00D13C15" w:rsidRDefault="00D13C15" w:rsidP="00D13C15">
      <w:pPr>
        <w:pStyle w:val="Heading3"/>
      </w:pPr>
      <w:r>
        <w:t>Comparison across institutions</w:t>
      </w:r>
    </w:p>
    <w:p w14:paraId="7762BEE3" w14:textId="4FA00825" w:rsidR="00D13C15" w:rsidRDefault="00D13C15" w:rsidP="00D13C15">
      <w:pPr>
        <w:pStyle w:val="Heading3"/>
      </w:pPr>
      <w:r>
        <w:t>Compendium of data resources to bring to bear on a problem</w:t>
      </w:r>
    </w:p>
    <w:p w14:paraId="49655AEB" w14:textId="6AC62F4C" w:rsidR="00D13C15" w:rsidRDefault="00D13C15" w:rsidP="00D13C15">
      <w:pPr>
        <w:pStyle w:val="Heading3"/>
      </w:pPr>
      <w:r>
        <w:t>Quick testing of hypotheses</w:t>
      </w:r>
    </w:p>
    <w:p w14:paraId="501178D6" w14:textId="6FFD4127" w:rsidR="00D13C15" w:rsidRDefault="00D13C15" w:rsidP="00D13C15">
      <w:pPr>
        <w:pStyle w:val="Heading2"/>
      </w:pPr>
      <w:r>
        <w:t>Presents Challenges</w:t>
      </w:r>
    </w:p>
    <w:p w14:paraId="61B9578C" w14:textId="7A0127FC" w:rsidR="00D13C15" w:rsidRDefault="00D13C15" w:rsidP="00D13C15">
      <w:pPr>
        <w:pStyle w:val="Heading3"/>
      </w:pPr>
      <w:r>
        <w:t>Observational studies</w:t>
      </w:r>
    </w:p>
    <w:p w14:paraId="1967FB0A" w14:textId="312EC410" w:rsidR="00D13C15" w:rsidRDefault="00D13C15" w:rsidP="00D13C15">
      <w:pPr>
        <w:pStyle w:val="Heading3"/>
      </w:pPr>
      <w:r>
        <w:t>Sparsity of data</w:t>
      </w:r>
    </w:p>
    <w:p w14:paraId="6A24681C" w14:textId="004A61F8" w:rsidR="00D13C15" w:rsidRDefault="00D13C15" w:rsidP="00D13C15">
      <w:pPr>
        <w:pStyle w:val="Heading3"/>
      </w:pPr>
      <w:r>
        <w:t xml:space="preserve">Significant amounts of data in the form of text, which isn’t readily accessible to computational methods without further work </w:t>
      </w:r>
    </w:p>
    <w:p w14:paraId="67FF8E77" w14:textId="77777777" w:rsidR="00240129" w:rsidRDefault="00240129" w:rsidP="00240129">
      <w:pPr>
        <w:pStyle w:val="Heading2"/>
      </w:pPr>
      <w:r>
        <w:t>Work in Progress</w:t>
      </w:r>
    </w:p>
    <w:p w14:paraId="409D2775" w14:textId="6618661B" w:rsidR="00240129" w:rsidRDefault="00240129" w:rsidP="00240129">
      <w:pPr>
        <w:pStyle w:val="Heading3"/>
      </w:pPr>
      <w:r>
        <w:t xml:space="preserve">Demonstrate </w:t>
      </w:r>
      <w:proofErr w:type="spellStart"/>
      <w:r>
        <w:t>textmining</w:t>
      </w:r>
      <w:proofErr w:type="spellEnd"/>
      <w:r>
        <w:t xml:space="preserve"> approaches</w:t>
      </w:r>
    </w:p>
    <w:p w14:paraId="5111F7B2" w14:textId="4958B444" w:rsidR="00240129" w:rsidRDefault="00240129" w:rsidP="00240129">
      <w:pPr>
        <w:pStyle w:val="Heading3"/>
      </w:pPr>
      <w:r>
        <w:t>Discuss algorithms to identify progression</w:t>
      </w:r>
    </w:p>
    <w:p w14:paraId="79D010F8" w14:textId="20EB1EA1" w:rsidR="00240129" w:rsidRDefault="00240129" w:rsidP="00240129">
      <w:pPr>
        <w:pStyle w:val="Heading3"/>
      </w:pPr>
      <w:r>
        <w:t xml:space="preserve">Discuss mathematical modeling to facilitate our analyses </w:t>
      </w:r>
    </w:p>
    <w:p w14:paraId="7702BE62" w14:textId="1D7C10B4" w:rsidR="00240129" w:rsidRDefault="00240129" w:rsidP="00240129">
      <w:pPr>
        <w:pStyle w:val="Heading3"/>
      </w:pPr>
      <w:r>
        <w:t xml:space="preserve">Touch on </w:t>
      </w:r>
      <w:r w:rsidR="000E1519">
        <w:t>how these approaches facilitate the long</w:t>
      </w:r>
      <w:bookmarkStart w:id="0" w:name="_GoBack"/>
      <w:bookmarkEnd w:id="0"/>
      <w:r w:rsidR="000E1519">
        <w:t>term goal of predictive analytics</w:t>
      </w:r>
    </w:p>
    <w:p w14:paraId="78C699A0" w14:textId="541090D1" w:rsidR="00240129" w:rsidRDefault="00240129" w:rsidP="00240129">
      <w:pPr>
        <w:pStyle w:val="Heading2"/>
      </w:pPr>
      <w:r>
        <w:t>HL Progression</w:t>
      </w:r>
    </w:p>
    <w:p w14:paraId="1A908150" w14:textId="6DDD5916" w:rsidR="00240129" w:rsidRDefault="00240129" w:rsidP="00240129">
      <w:pPr>
        <w:pStyle w:val="Heading3"/>
      </w:pPr>
      <w:r>
        <w:t>The larger question – EVA is a subset of the problem</w:t>
      </w:r>
    </w:p>
    <w:p w14:paraId="0CF5A14B" w14:textId="5FAF8399" w:rsidR="00240129" w:rsidRDefault="00240129" w:rsidP="00240129">
      <w:pPr>
        <w:pStyle w:val="Heading3"/>
      </w:pPr>
      <w:r>
        <w:t>How to determine which patients will progress?</w:t>
      </w:r>
    </w:p>
    <w:p w14:paraId="6D42546B" w14:textId="76BD8614" w:rsidR="00240129" w:rsidRDefault="00240129" w:rsidP="00240129">
      <w:pPr>
        <w:pStyle w:val="Heading3"/>
      </w:pPr>
      <w:r>
        <w:t>What computational approaches can we bring to bear on the problem?</w:t>
      </w:r>
    </w:p>
    <w:p w14:paraId="6A4F13F5" w14:textId="05F43613" w:rsidR="00240129" w:rsidRDefault="00240129" w:rsidP="00240129">
      <w:pPr>
        <w:pStyle w:val="Heading3"/>
      </w:pPr>
      <w:r>
        <w:t>Can machine learning techniques be used to predict HL progression?</w:t>
      </w:r>
    </w:p>
    <w:p w14:paraId="75CFC69D" w14:textId="0F437791" w:rsidR="00240129" w:rsidRDefault="00240129" w:rsidP="00240129">
      <w:pPr>
        <w:pStyle w:val="Heading4"/>
      </w:pPr>
      <w:r>
        <w:t>What features are available for inclusion as features?</w:t>
      </w:r>
    </w:p>
    <w:p w14:paraId="2A4EA2B6" w14:textId="6B585FEB" w:rsidR="00240129" w:rsidRDefault="00240129" w:rsidP="00240129">
      <w:pPr>
        <w:pStyle w:val="Heading4"/>
      </w:pPr>
      <w:r>
        <w:t>Can we generate ‘computational phenotypes’?</w:t>
      </w:r>
    </w:p>
    <w:p w14:paraId="3864A452" w14:textId="47313E0B" w:rsidR="00240129" w:rsidRDefault="00240129" w:rsidP="00240129">
      <w:pPr>
        <w:pStyle w:val="Heading2"/>
      </w:pPr>
      <w:r>
        <w:t>HL Progression Intro</w:t>
      </w:r>
    </w:p>
    <w:p w14:paraId="4726077C" w14:textId="068440B1" w:rsidR="00240129" w:rsidRDefault="00240129" w:rsidP="00240129">
      <w:pPr>
        <w:pStyle w:val="Heading3"/>
      </w:pPr>
      <w:r>
        <w:t>Use Down’s slides</w:t>
      </w:r>
    </w:p>
    <w:p w14:paraId="66EE6C81" w14:textId="60D1A74E" w:rsidR="00D13C15" w:rsidRDefault="00D13C15" w:rsidP="00D13C15">
      <w:pPr>
        <w:pStyle w:val="Heading2"/>
      </w:pPr>
      <w:r>
        <w:t>EVA is an example of both the opportunity and the challenge</w:t>
      </w:r>
    </w:p>
    <w:p w14:paraId="660C3D57" w14:textId="06F379FD" w:rsidR="00D13C15" w:rsidRDefault="00D13C15" w:rsidP="00D13C15">
      <w:pPr>
        <w:pStyle w:val="Heading3"/>
      </w:pPr>
      <w:r>
        <w:t>Not identified by a single ICD code</w:t>
      </w:r>
    </w:p>
    <w:p w14:paraId="459B86FF" w14:textId="3F8EA6EF" w:rsidR="00D13C15" w:rsidRDefault="00D13C15" w:rsidP="00D13C15">
      <w:pPr>
        <w:pStyle w:val="Heading3"/>
      </w:pPr>
      <w:proofErr w:type="spellStart"/>
      <w:r>
        <w:t>Textmining</w:t>
      </w:r>
      <w:proofErr w:type="spellEnd"/>
      <w:r>
        <w:t xml:space="preserve"> techniques required for cohort ascertainment</w:t>
      </w:r>
    </w:p>
    <w:p w14:paraId="5EA6F644" w14:textId="6D48A207" w:rsidR="00D13C15" w:rsidRDefault="00D13C15" w:rsidP="00D13C15">
      <w:pPr>
        <w:pStyle w:val="Heading3"/>
      </w:pPr>
      <w:r>
        <w:t>However, large data store of radiology reports to mine</w:t>
      </w:r>
      <w:r w:rsidR="000E1519">
        <w:t xml:space="preserve"> </w:t>
      </w:r>
    </w:p>
    <w:p w14:paraId="706E8096" w14:textId="0370433F" w:rsidR="00D13C15" w:rsidRDefault="000E1519" w:rsidP="00D13C15">
      <w:pPr>
        <w:pStyle w:val="Heading2"/>
      </w:pPr>
      <w:r>
        <w:t xml:space="preserve">Show </w:t>
      </w:r>
      <w:proofErr w:type="spellStart"/>
      <w:r>
        <w:t>textmining</w:t>
      </w:r>
      <w:proofErr w:type="spellEnd"/>
      <w:r>
        <w:t xml:space="preserve"> slides</w:t>
      </w:r>
    </w:p>
    <w:p w14:paraId="04D06710" w14:textId="75D21FA3" w:rsidR="000E1519" w:rsidRDefault="000E1519" w:rsidP="00D13C15">
      <w:pPr>
        <w:pStyle w:val="Heading2"/>
      </w:pPr>
      <w:r>
        <w:t>Progression</w:t>
      </w:r>
    </w:p>
    <w:p w14:paraId="1914B24B" w14:textId="2E333CAA" w:rsidR="000E1519" w:rsidRDefault="000E1519" w:rsidP="000E1519">
      <w:pPr>
        <w:pStyle w:val="Heading3"/>
      </w:pPr>
      <w:r>
        <w:t>Definitions</w:t>
      </w:r>
    </w:p>
    <w:p w14:paraId="7EAB036C" w14:textId="5BCE85A5" w:rsidR="000E1519" w:rsidRDefault="000E1519" w:rsidP="000E1519">
      <w:pPr>
        <w:pStyle w:val="Heading3"/>
      </w:pPr>
      <w:r>
        <w:t>Algorithm</w:t>
      </w:r>
    </w:p>
    <w:p w14:paraId="1CE9E0D0" w14:textId="376F817B" w:rsidR="000E1519" w:rsidRDefault="000E1519" w:rsidP="000E1519">
      <w:pPr>
        <w:pStyle w:val="Heading3"/>
      </w:pPr>
      <w:r>
        <w:t>Stats</w:t>
      </w:r>
    </w:p>
    <w:p w14:paraId="4BC72D17" w14:textId="7838C5BA" w:rsidR="000E1519" w:rsidRDefault="000E1519" w:rsidP="000E1519">
      <w:pPr>
        <w:pStyle w:val="Heading2"/>
      </w:pPr>
      <w:r>
        <w:t>Show graphs of samples</w:t>
      </w:r>
    </w:p>
    <w:p w14:paraId="3506702D" w14:textId="27B4FCC0" w:rsidR="000E1519" w:rsidRDefault="000E1519" w:rsidP="000E1519">
      <w:pPr>
        <w:pStyle w:val="Heading2"/>
      </w:pPr>
      <w:r>
        <w:lastRenderedPageBreak/>
        <w:t>Fluctuation</w:t>
      </w:r>
    </w:p>
    <w:p w14:paraId="6551078C" w14:textId="291D1C30" w:rsidR="000E1519" w:rsidRDefault="000E1519" w:rsidP="000E1519">
      <w:pPr>
        <w:pStyle w:val="Heading3"/>
      </w:pPr>
      <w:r>
        <w:t>Algorithm</w:t>
      </w:r>
    </w:p>
    <w:p w14:paraId="5CCF1E79" w14:textId="47BFACAC" w:rsidR="000E1519" w:rsidRDefault="000E1519" w:rsidP="000E1519">
      <w:pPr>
        <w:pStyle w:val="Heading3"/>
      </w:pPr>
      <w:r>
        <w:t>Show examples</w:t>
      </w:r>
    </w:p>
    <w:p w14:paraId="1F5012F6" w14:textId="5D1B66C5" w:rsidR="000E1519" w:rsidRDefault="000E1519" w:rsidP="000E1519">
      <w:pPr>
        <w:pStyle w:val="Heading3"/>
      </w:pPr>
      <w:r>
        <w:t xml:space="preserve">Show prevalence in EVA </w:t>
      </w:r>
    </w:p>
    <w:p w14:paraId="66C40B3C" w14:textId="5DA85525" w:rsidR="000E1519" w:rsidRDefault="000E1519" w:rsidP="000E1519">
      <w:pPr>
        <w:pStyle w:val="Heading2"/>
      </w:pPr>
      <w:r>
        <w:t>Can we identify characteristic graphs?</w:t>
      </w:r>
    </w:p>
    <w:p w14:paraId="1DD749E1" w14:textId="7E090688" w:rsidR="000E1519" w:rsidRDefault="000E1519" w:rsidP="000E1519">
      <w:pPr>
        <w:pStyle w:val="Heading3"/>
      </w:pPr>
      <w:r>
        <w:t>3-4 types</w:t>
      </w:r>
    </w:p>
    <w:p w14:paraId="3B4C7CE1" w14:textId="07956179" w:rsidR="000E1519" w:rsidRDefault="000E1519" w:rsidP="000E1519">
      <w:pPr>
        <w:pStyle w:val="Heading4"/>
      </w:pPr>
      <w:r>
        <w:t>Slow HL progression</w:t>
      </w:r>
    </w:p>
    <w:p w14:paraId="08C90EFD" w14:textId="754BDCCF" w:rsidR="000E1519" w:rsidRDefault="000E1519" w:rsidP="000E1519">
      <w:pPr>
        <w:pStyle w:val="Heading4"/>
      </w:pPr>
      <w:r>
        <w:t>Fast HL progression</w:t>
      </w:r>
    </w:p>
    <w:p w14:paraId="7A62DD51" w14:textId="6FBD5307" w:rsidR="000E1519" w:rsidRDefault="000E1519" w:rsidP="000E1519">
      <w:pPr>
        <w:pStyle w:val="Heading4"/>
      </w:pPr>
      <w:r>
        <w:t xml:space="preserve">Sudden drop </w:t>
      </w:r>
    </w:p>
    <w:p w14:paraId="4D271EEA" w14:textId="0B4DD624" w:rsidR="000E1519" w:rsidRDefault="000E1519" w:rsidP="000E1519">
      <w:pPr>
        <w:pStyle w:val="Heading2"/>
      </w:pPr>
      <w:r>
        <w:t>Show 4</w:t>
      </w:r>
      <w:r w:rsidRPr="000E1519">
        <w:rPr>
          <w:vertAlign w:val="superscript"/>
        </w:rPr>
        <w:t>th</w:t>
      </w:r>
      <w:r>
        <w:t xml:space="preserve"> degree polynomial vs. linear</w:t>
      </w:r>
    </w:p>
    <w:p w14:paraId="441CC71E" w14:textId="0E41CE6E" w:rsidR="000E1519" w:rsidRDefault="000E1519" w:rsidP="000E1519">
      <w:pPr>
        <w:pStyle w:val="Heading2"/>
      </w:pPr>
      <w:r>
        <w:t>Show clustering</w:t>
      </w:r>
    </w:p>
    <w:p w14:paraId="0D9916E6" w14:textId="2A30FE68" w:rsidR="000E1519" w:rsidRDefault="000E1519" w:rsidP="000E1519">
      <w:pPr>
        <w:pStyle w:val="Heading2"/>
      </w:pPr>
      <w:r>
        <w:t xml:space="preserve">Show Cluster 4 </w:t>
      </w:r>
    </w:p>
    <w:p w14:paraId="349CA37D" w14:textId="7F130CB3" w:rsidR="000E1519" w:rsidRDefault="000E1519" w:rsidP="000E1519">
      <w:pPr>
        <w:pStyle w:val="Heading2"/>
      </w:pPr>
      <w:r>
        <w:t>Conclusion</w:t>
      </w:r>
    </w:p>
    <w:p w14:paraId="18DB3813" w14:textId="5F5AAA2C" w:rsidR="000E1519" w:rsidRDefault="000E1519" w:rsidP="000E1519">
      <w:pPr>
        <w:pStyle w:val="Heading3"/>
      </w:pPr>
      <w:r>
        <w:t>Work in progress</w:t>
      </w:r>
    </w:p>
    <w:p w14:paraId="343F5385" w14:textId="31D9C934" w:rsidR="000E1519" w:rsidRDefault="000E1519" w:rsidP="000E1519">
      <w:pPr>
        <w:pStyle w:val="Heading3"/>
      </w:pPr>
      <w:r>
        <w:t xml:space="preserve">Developing computational approaches </w:t>
      </w:r>
    </w:p>
    <w:p w14:paraId="0B089C19" w14:textId="6BCD530D" w:rsidR="000E1519" w:rsidRDefault="000E1519" w:rsidP="000E1519">
      <w:pPr>
        <w:pStyle w:val="Heading4"/>
      </w:pPr>
      <w:r>
        <w:t>Ascertain cohorts</w:t>
      </w:r>
    </w:p>
    <w:p w14:paraId="7261D946" w14:textId="6CAC5D62" w:rsidR="000E1519" w:rsidRDefault="000E1519" w:rsidP="000E1519">
      <w:pPr>
        <w:pStyle w:val="Heading4"/>
      </w:pPr>
      <w:r>
        <w:t>Characterize these cohorts</w:t>
      </w:r>
    </w:p>
    <w:p w14:paraId="2B87737C" w14:textId="07FB29BF" w:rsidR="000E1519" w:rsidRDefault="000E1519" w:rsidP="000E1519">
      <w:pPr>
        <w:pStyle w:val="Heading3"/>
      </w:pPr>
      <w:r>
        <w:t xml:space="preserve">Long term goal </w:t>
      </w:r>
    </w:p>
    <w:p w14:paraId="497D4580" w14:textId="4A8E3B03" w:rsidR="000E1519" w:rsidRDefault="000E1519" w:rsidP="000E1519">
      <w:pPr>
        <w:pStyle w:val="Heading4"/>
      </w:pPr>
      <w:r>
        <w:t>Developing features for machine learning</w:t>
      </w:r>
    </w:p>
    <w:p w14:paraId="4D7AB615" w14:textId="768837B2" w:rsidR="000E1519" w:rsidRDefault="000E1519" w:rsidP="000E1519">
      <w:pPr>
        <w:pStyle w:val="Heading4"/>
      </w:pPr>
      <w:r>
        <w:t xml:space="preserve">Predictive analytic approaches to facilitate identification of </w:t>
      </w:r>
      <w:r w:rsidR="00EA56EC">
        <w:t>patients who will progress</w:t>
      </w:r>
    </w:p>
    <w:sectPr w:rsidR="000E1519" w:rsidSect="00D45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15"/>
    <w:rsid w:val="000051B3"/>
    <w:rsid w:val="00014BEE"/>
    <w:rsid w:val="0003172E"/>
    <w:rsid w:val="000421C3"/>
    <w:rsid w:val="00043AF8"/>
    <w:rsid w:val="00044B34"/>
    <w:rsid w:val="0007463A"/>
    <w:rsid w:val="00092006"/>
    <w:rsid w:val="00095D4A"/>
    <w:rsid w:val="00096375"/>
    <w:rsid w:val="000B1E37"/>
    <w:rsid w:val="000B2F1B"/>
    <w:rsid w:val="000E044D"/>
    <w:rsid w:val="000E1519"/>
    <w:rsid w:val="000E35F2"/>
    <w:rsid w:val="000E396E"/>
    <w:rsid w:val="000E6A2F"/>
    <w:rsid w:val="000F3B96"/>
    <w:rsid w:val="00114CF4"/>
    <w:rsid w:val="001203F9"/>
    <w:rsid w:val="00131F5B"/>
    <w:rsid w:val="00134C97"/>
    <w:rsid w:val="00167198"/>
    <w:rsid w:val="00167709"/>
    <w:rsid w:val="001772D0"/>
    <w:rsid w:val="00177F53"/>
    <w:rsid w:val="00182480"/>
    <w:rsid w:val="00195426"/>
    <w:rsid w:val="001A2BB8"/>
    <w:rsid w:val="001C0D8F"/>
    <w:rsid w:val="001C4F4D"/>
    <w:rsid w:val="001C76EC"/>
    <w:rsid w:val="001E738E"/>
    <w:rsid w:val="00210AD8"/>
    <w:rsid w:val="00212558"/>
    <w:rsid w:val="00221D87"/>
    <w:rsid w:val="002223BD"/>
    <w:rsid w:val="00224872"/>
    <w:rsid w:val="0023445A"/>
    <w:rsid w:val="00240129"/>
    <w:rsid w:val="0024545A"/>
    <w:rsid w:val="00265345"/>
    <w:rsid w:val="00270D2F"/>
    <w:rsid w:val="00287B8E"/>
    <w:rsid w:val="00294F89"/>
    <w:rsid w:val="00296381"/>
    <w:rsid w:val="00297C59"/>
    <w:rsid w:val="002A194E"/>
    <w:rsid w:val="002A34C7"/>
    <w:rsid w:val="002B576D"/>
    <w:rsid w:val="002B5E39"/>
    <w:rsid w:val="002C5C01"/>
    <w:rsid w:val="002D4AFF"/>
    <w:rsid w:val="002E4AC4"/>
    <w:rsid w:val="002F140F"/>
    <w:rsid w:val="003058DA"/>
    <w:rsid w:val="00306203"/>
    <w:rsid w:val="00312EBB"/>
    <w:rsid w:val="003135BC"/>
    <w:rsid w:val="003174F0"/>
    <w:rsid w:val="00332F74"/>
    <w:rsid w:val="003369A7"/>
    <w:rsid w:val="003551AB"/>
    <w:rsid w:val="00375B0F"/>
    <w:rsid w:val="00376698"/>
    <w:rsid w:val="00396779"/>
    <w:rsid w:val="003B1EC0"/>
    <w:rsid w:val="003C1CC2"/>
    <w:rsid w:val="003C2584"/>
    <w:rsid w:val="003C332D"/>
    <w:rsid w:val="003C72EB"/>
    <w:rsid w:val="003E2F09"/>
    <w:rsid w:val="003E6CA7"/>
    <w:rsid w:val="003F21C2"/>
    <w:rsid w:val="004021D5"/>
    <w:rsid w:val="00405C42"/>
    <w:rsid w:val="00432F95"/>
    <w:rsid w:val="00436308"/>
    <w:rsid w:val="00445A63"/>
    <w:rsid w:val="004706D2"/>
    <w:rsid w:val="00472FDC"/>
    <w:rsid w:val="00496D8C"/>
    <w:rsid w:val="004976FF"/>
    <w:rsid w:val="004A330E"/>
    <w:rsid w:val="004A3F25"/>
    <w:rsid w:val="004B6730"/>
    <w:rsid w:val="0053210C"/>
    <w:rsid w:val="00540EC7"/>
    <w:rsid w:val="00543482"/>
    <w:rsid w:val="00552C7D"/>
    <w:rsid w:val="005600DE"/>
    <w:rsid w:val="00561773"/>
    <w:rsid w:val="005667FE"/>
    <w:rsid w:val="005809A9"/>
    <w:rsid w:val="005811F9"/>
    <w:rsid w:val="005825BF"/>
    <w:rsid w:val="00590890"/>
    <w:rsid w:val="00595B7C"/>
    <w:rsid w:val="005A4071"/>
    <w:rsid w:val="005A7E65"/>
    <w:rsid w:val="005B3192"/>
    <w:rsid w:val="005B6306"/>
    <w:rsid w:val="005C5FA2"/>
    <w:rsid w:val="005F4F3E"/>
    <w:rsid w:val="005F7A7C"/>
    <w:rsid w:val="00603B09"/>
    <w:rsid w:val="00642164"/>
    <w:rsid w:val="006455EF"/>
    <w:rsid w:val="00645CBB"/>
    <w:rsid w:val="006470BA"/>
    <w:rsid w:val="00673B28"/>
    <w:rsid w:val="00682674"/>
    <w:rsid w:val="006A2653"/>
    <w:rsid w:val="006A6DCD"/>
    <w:rsid w:val="006B4F2D"/>
    <w:rsid w:val="006C0F52"/>
    <w:rsid w:val="006C3851"/>
    <w:rsid w:val="006D6D9E"/>
    <w:rsid w:val="006E481C"/>
    <w:rsid w:val="006F5AF7"/>
    <w:rsid w:val="007044CA"/>
    <w:rsid w:val="00704A88"/>
    <w:rsid w:val="00714FF0"/>
    <w:rsid w:val="00722721"/>
    <w:rsid w:val="00722C8E"/>
    <w:rsid w:val="007244D8"/>
    <w:rsid w:val="00725D47"/>
    <w:rsid w:val="00742E25"/>
    <w:rsid w:val="00794CBB"/>
    <w:rsid w:val="007A02E4"/>
    <w:rsid w:val="007A145E"/>
    <w:rsid w:val="007B5923"/>
    <w:rsid w:val="007C3E93"/>
    <w:rsid w:val="00822506"/>
    <w:rsid w:val="00833079"/>
    <w:rsid w:val="008435BB"/>
    <w:rsid w:val="008532A9"/>
    <w:rsid w:val="0088072E"/>
    <w:rsid w:val="008823EC"/>
    <w:rsid w:val="008B7F45"/>
    <w:rsid w:val="008F0DA1"/>
    <w:rsid w:val="008F1943"/>
    <w:rsid w:val="008F50AB"/>
    <w:rsid w:val="008F6C55"/>
    <w:rsid w:val="009009AA"/>
    <w:rsid w:val="00925A3C"/>
    <w:rsid w:val="00933099"/>
    <w:rsid w:val="009343A3"/>
    <w:rsid w:val="00976ACE"/>
    <w:rsid w:val="009A7499"/>
    <w:rsid w:val="009B2638"/>
    <w:rsid w:val="009B6DA0"/>
    <w:rsid w:val="009D474F"/>
    <w:rsid w:val="009F3AF9"/>
    <w:rsid w:val="009F4ABF"/>
    <w:rsid w:val="009F6AB6"/>
    <w:rsid w:val="00A04D0E"/>
    <w:rsid w:val="00A11836"/>
    <w:rsid w:val="00A21E78"/>
    <w:rsid w:val="00A40773"/>
    <w:rsid w:val="00A56CF7"/>
    <w:rsid w:val="00A70B96"/>
    <w:rsid w:val="00A72636"/>
    <w:rsid w:val="00A73D6E"/>
    <w:rsid w:val="00A755AF"/>
    <w:rsid w:val="00AA2F48"/>
    <w:rsid w:val="00AB1212"/>
    <w:rsid w:val="00AD2B01"/>
    <w:rsid w:val="00AE27B7"/>
    <w:rsid w:val="00B02131"/>
    <w:rsid w:val="00B10873"/>
    <w:rsid w:val="00B11048"/>
    <w:rsid w:val="00B24B74"/>
    <w:rsid w:val="00B33081"/>
    <w:rsid w:val="00B339F8"/>
    <w:rsid w:val="00B47F85"/>
    <w:rsid w:val="00B73EEC"/>
    <w:rsid w:val="00B74706"/>
    <w:rsid w:val="00B83A34"/>
    <w:rsid w:val="00BA7CAF"/>
    <w:rsid w:val="00BB5980"/>
    <w:rsid w:val="00C25D9B"/>
    <w:rsid w:val="00C2752B"/>
    <w:rsid w:val="00C65F0B"/>
    <w:rsid w:val="00C75AA9"/>
    <w:rsid w:val="00C90A2A"/>
    <w:rsid w:val="00C91D7F"/>
    <w:rsid w:val="00C9392E"/>
    <w:rsid w:val="00C96AD6"/>
    <w:rsid w:val="00CA6AC2"/>
    <w:rsid w:val="00CB35BF"/>
    <w:rsid w:val="00CB5708"/>
    <w:rsid w:val="00CD1F90"/>
    <w:rsid w:val="00CD32F6"/>
    <w:rsid w:val="00CE42CE"/>
    <w:rsid w:val="00D074FA"/>
    <w:rsid w:val="00D13C15"/>
    <w:rsid w:val="00D22982"/>
    <w:rsid w:val="00D2740F"/>
    <w:rsid w:val="00D42F55"/>
    <w:rsid w:val="00D450FA"/>
    <w:rsid w:val="00D521D7"/>
    <w:rsid w:val="00D52B35"/>
    <w:rsid w:val="00D57C90"/>
    <w:rsid w:val="00D656B6"/>
    <w:rsid w:val="00D70BAA"/>
    <w:rsid w:val="00D758F8"/>
    <w:rsid w:val="00D75EDB"/>
    <w:rsid w:val="00D76648"/>
    <w:rsid w:val="00D869CE"/>
    <w:rsid w:val="00D92436"/>
    <w:rsid w:val="00D97CC9"/>
    <w:rsid w:val="00DC31E1"/>
    <w:rsid w:val="00DE1312"/>
    <w:rsid w:val="00DF564F"/>
    <w:rsid w:val="00E0082C"/>
    <w:rsid w:val="00E0234F"/>
    <w:rsid w:val="00E07B3E"/>
    <w:rsid w:val="00E10CF1"/>
    <w:rsid w:val="00E2294D"/>
    <w:rsid w:val="00E269EB"/>
    <w:rsid w:val="00E379AB"/>
    <w:rsid w:val="00E56823"/>
    <w:rsid w:val="00E6459B"/>
    <w:rsid w:val="00E67009"/>
    <w:rsid w:val="00E83FCC"/>
    <w:rsid w:val="00E93ACB"/>
    <w:rsid w:val="00EA55FD"/>
    <w:rsid w:val="00EA56EC"/>
    <w:rsid w:val="00EB6EC0"/>
    <w:rsid w:val="00EC328E"/>
    <w:rsid w:val="00ED2D40"/>
    <w:rsid w:val="00ED4957"/>
    <w:rsid w:val="00EE0A5E"/>
    <w:rsid w:val="00EE6A91"/>
    <w:rsid w:val="00F00C33"/>
    <w:rsid w:val="00F0752C"/>
    <w:rsid w:val="00F145E5"/>
    <w:rsid w:val="00F168AE"/>
    <w:rsid w:val="00F23D55"/>
    <w:rsid w:val="00F25F02"/>
    <w:rsid w:val="00F26AF6"/>
    <w:rsid w:val="00F33ABE"/>
    <w:rsid w:val="00F516B1"/>
    <w:rsid w:val="00F554F2"/>
    <w:rsid w:val="00F65695"/>
    <w:rsid w:val="00F73A41"/>
    <w:rsid w:val="00F85651"/>
    <w:rsid w:val="00F86C61"/>
    <w:rsid w:val="00F871D9"/>
    <w:rsid w:val="00F955E8"/>
    <w:rsid w:val="00FD7E59"/>
    <w:rsid w:val="00FE5A14"/>
    <w:rsid w:val="00FF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068B1"/>
  <w15:chartTrackingRefBased/>
  <w15:docId w15:val="{AAEA45DE-2194-5C4F-8C3A-A5AD2237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C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C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1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3C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3C1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012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Crenshaw</dc:creator>
  <cp:keywords/>
  <dc:description/>
  <cp:lastModifiedBy>Bryan Crenshaw</cp:lastModifiedBy>
  <cp:revision>2</cp:revision>
  <dcterms:created xsi:type="dcterms:W3CDTF">2020-03-05T16:58:00Z</dcterms:created>
  <dcterms:modified xsi:type="dcterms:W3CDTF">2020-03-06T19:02:00Z</dcterms:modified>
</cp:coreProperties>
</file>