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BufferedImage and width variable to the method loadSheet in SpriteSheet class</w:t>
      </w:r>
      <w:bookmarkStart w:id="0" w:name="_GoBack"/>
      <w:bookmarkEnd w:id="0"/>
    </w:p>
    <w:p w:rsid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2B5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sonar.gamestates.levels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.entities.SpriteSheet;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[] getPixels();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AA2B5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AA2B5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2B5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A2B5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2B5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AA2B5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2B5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AA2B5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2B5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2B5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A2B5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A2B5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AA2B5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2B5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A2B5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A2B5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AA2B5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AA2B5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A2B5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A2B5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AA2B5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2B5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2B5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2B5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AA2B5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AA2B5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AA2B5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A2B5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2B5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AA2B5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2B5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size, SpriteLocation location)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y = 0; y &lt; size.getHeight(); y++)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x = 0; x &lt; size.getWidth(); x++)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  <w:t>size.getPixels()[x + y * size.getWidth()</w:t>
      </w:r>
      <w:r w:rsidRPr="00AA2B5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]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2B5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2B5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2B5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2B5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2B5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AA2B51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2B5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2B5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AA2B51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A2B5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2B5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A2B5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2B5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A2B51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2B51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2B5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2B5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2B51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AA2B5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AA2B5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AA2B5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AA2B5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AA2B5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AA2B5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2B5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2B5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2B5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2B5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A2B5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2B5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2B5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A2B5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2B5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A2B5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2B5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A2B5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A2B5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2B5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A2B51" w:rsidRP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AA2B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2B5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A2B51" w:rsidRDefault="00AA2B51" w:rsidP="00AA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2B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9C694E" w:rsidRDefault="00AA2B51" w:rsidP="00AA2B5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C69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B51"/>
    <w:rsid w:val="009C694E"/>
    <w:rsid w:val="00AA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1962</Characters>
  <Application>Microsoft Office Word</Application>
  <DocSecurity>0</DocSecurity>
  <Lines>16</Lines>
  <Paragraphs>4</Paragraphs>
  <ScaleCrop>false</ScaleCrop>
  <Company>Toshiba</Company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2014-12-28T05:33:00Z</dcterms:created>
  <dcterms:modified xsi:type="dcterms:W3CDTF">2014-12-28T05:35:00Z</dcterms:modified>
</cp:coreProperties>
</file>