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Moved the b button on the same line as the a button and also changed the start button from private to public.</w:t>
      </w:r>
      <w:bookmarkStart w:id="0" w:name="_GoBack"/>
      <w:bookmarkEnd w:id="0"/>
    </w:p>
    <w:p w:rsid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java.awt.event.KeyAdapter;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java.awt.event.KeyEvent;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KeyAdapter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3F7F5F"/>
          <w:sz w:val="20"/>
          <w:szCs w:val="20"/>
          <w:lang w:val="en-US"/>
        </w:rPr>
        <w:t xml:space="preserve">//Keyboard is what the user uses to navigate the </w:t>
      </w:r>
      <w:r w:rsidRPr="005E120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gameworld</w:t>
      </w:r>
      <w:r w:rsidRPr="005E1204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[120];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Keyboard(GSM </w:t>
      </w:r>
      <w:r w:rsidRPr="005E120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.getGame().addKeyListener(</w:t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E120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E120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E120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E120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E120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VK_SPACE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E120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VK_A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E120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keyPressed(KeyEvent </w:t>
      </w:r>
      <w:r w:rsidRPr="005E120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E120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.getKeyCode()] = </w:t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1204" w:rsidRP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12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keyReleased(KeyEvent </w:t>
      </w:r>
      <w:r w:rsidRPr="005E120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12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.getKeyCode()]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1204" w:rsidRDefault="005E1204" w:rsidP="005E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01DE" w:rsidRDefault="005E1204" w:rsidP="005E120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C01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204"/>
    <w:rsid w:val="005E1204"/>
    <w:rsid w:val="00BC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911</Characters>
  <Application>Microsoft Office Word</Application>
  <DocSecurity>0</DocSecurity>
  <Lines>7</Lines>
  <Paragraphs>2</Paragraphs>
  <ScaleCrop>false</ScaleCrop>
  <Company>Toshiba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2015-01-23T04:17:00Z</dcterms:created>
  <dcterms:modified xsi:type="dcterms:W3CDTF">2015-01-23T04:19:00Z</dcterms:modified>
</cp:coreProperties>
</file>