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8F" w:rsidRDefault="004D2A51">
      <w:r>
        <w:t>Changed the size of the Password.png file to be 19 by 11 and set the default colour to white in the password folder of the res folder.</w:t>
      </w:r>
      <w:bookmarkStart w:id="0" w:name="_GoBack"/>
      <w:bookmarkEnd w:id="0"/>
    </w:p>
    <w:sectPr w:rsidR="00DE6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51"/>
    <w:rsid w:val="004D2A51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117</Characters>
  <Application>Microsoft Office Word</Application>
  <DocSecurity>0</DocSecurity>
  <Lines>1</Lines>
  <Paragraphs>1</Paragraphs>
  <ScaleCrop>false</ScaleCrop>
  <Company>Toshiba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2015-02-21T03:14:00Z</dcterms:created>
  <dcterms:modified xsi:type="dcterms:W3CDTF">2015-02-21T03:17:00Z</dcterms:modified>
</cp:coreProperties>
</file>