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tiles, width and height variables from static variables to instance variables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GameState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  <w:proofErr w:type="gramEnd"/>
    </w:p>
    <w:p w:rsid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sonar.gamestates.states.Inventory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proofErr w:type="spellStart"/>
      <w:r w:rsidRPr="0061021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61021D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  <w:proofErr w:type="gramEnd"/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021D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021D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021D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102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tiles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021D">
        <w:rPr>
          <w:rFonts w:ascii="Consolas" w:hAnsi="Consolas" w:cs="Consolas"/>
          <w:color w:val="3F7F5F"/>
          <w:sz w:val="20"/>
          <w:szCs w:val="20"/>
          <w:lang w:val="en-US"/>
        </w:rPr>
        <w:t>//This one needs to be changed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021D">
        <w:rPr>
          <w:rFonts w:ascii="Consolas" w:hAnsi="Consolas" w:cs="Consolas"/>
          <w:color w:val="3F7F5F"/>
          <w:sz w:val="20"/>
          <w:szCs w:val="20"/>
          <w:lang w:val="en-US"/>
        </w:rPr>
        <w:t>//This one needs to be changed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3F7F5F"/>
          <w:sz w:val="20"/>
          <w:szCs w:val="20"/>
          <w:lang w:val="en-US"/>
        </w:rPr>
        <w:t>//When was this changed?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021D">
        <w:rPr>
          <w:rFonts w:ascii="Consolas" w:hAnsi="Consolas" w:cs="Consolas"/>
          <w:color w:val="3F7F5F"/>
          <w:sz w:val="20"/>
          <w:szCs w:val="20"/>
          <w:lang w:val="en-US"/>
        </w:rPr>
        <w:t>//must be instance, was changed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1021D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6102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proofErr w:type="spellEnd"/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proofErr w:type="spellEnd"/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1021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1021D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DualStateBuilder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DualStateBuilder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02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.getPath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1021D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SingleStateBuilder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SingleStateBuilder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02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.getPath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()); </w:t>
      </w:r>
      <w:r w:rsidRPr="0061021D">
        <w:rPr>
          <w:rFonts w:ascii="Consolas" w:hAnsi="Consolas" w:cs="Consolas"/>
          <w:color w:val="3F7F5F"/>
          <w:sz w:val="20"/>
          <w:szCs w:val="20"/>
          <w:lang w:val="en-US"/>
        </w:rPr>
        <w:t xml:space="preserve">//Added </w:t>
      </w:r>
      <w:proofErr w:type="spellStart"/>
      <w:r w:rsidRPr="0061021D">
        <w:rPr>
          <w:rFonts w:ascii="Consolas" w:hAnsi="Consolas" w:cs="Consolas"/>
          <w:color w:val="3F7F5F"/>
          <w:sz w:val="20"/>
          <w:szCs w:val="20"/>
          <w:lang w:val="en-US"/>
        </w:rPr>
        <w:t>loadPath</w:t>
      </w:r>
      <w:proofErr w:type="spellEnd"/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loadPath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6102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tiles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02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102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6102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tiles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102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proofErr w:type="spell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Screen.</w:t>
      </w:r>
      <w:r w:rsidRPr="006102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drawTiles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drawWeapons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drawEnergies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drawEnergies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(Screen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1021D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proofErr w:type="spell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proofErr w:type="spellStart"/>
      <w:proofErr w:type="gram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GSM.</w:t>
      </w:r>
      <w:r w:rsidRPr="006102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.renderEnergies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drawWeapons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(Screen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1021D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proofErr w:type="spell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proofErr w:type="spellStart"/>
      <w:proofErr w:type="gram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GSM.</w:t>
      </w:r>
      <w:r w:rsidRPr="006102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.renderWeapons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drawTiles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1021D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Screen.</w:t>
      </w:r>
      <w:r w:rsidRPr="006102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Screen.</w:t>
      </w:r>
      <w:r w:rsidRPr="006102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proofErr w:type="gram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1021D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1021D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1021D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1021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61021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61021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61021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61021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61021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61021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61021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61021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61021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021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61021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tiles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102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getBuildState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setGSM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(GSM </w:t>
      </w:r>
      <w:proofErr w:type="spell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getTmanage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resetSmanage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setSmanage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resetTmanage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setTmanage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61021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setTiles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102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tiles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setWidth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102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setHeight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102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1021D" w:rsidRPr="0061021D" w:rsidRDefault="0061021D" w:rsidP="0061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setBuildState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61021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021D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102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D4613" w:rsidRDefault="0061021D" w:rsidP="0061021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D46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21D"/>
    <w:rsid w:val="000D4613"/>
    <w:rsid w:val="0061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791</Words>
  <Characters>4987</Characters>
  <Application>Microsoft Office Word</Application>
  <DocSecurity>0</DocSecurity>
  <Lines>41</Lines>
  <Paragraphs>11</Paragraphs>
  <ScaleCrop>false</ScaleCrop>
  <Company>Toshiba</Company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2016-01-22T04:33:00Z</dcterms:created>
  <dcterms:modified xsi:type="dcterms:W3CDTF">2016-01-22T04:35:00Z</dcterms:modified>
</cp:coreProperties>
</file>