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D0" w:rsidRDefault="00DE3A00">
      <w:r>
        <w:t>Added the res folder to the build path.</w:t>
      </w:r>
      <w:bookmarkStart w:id="0" w:name="_GoBack"/>
      <w:bookmarkEnd w:id="0"/>
    </w:p>
    <w:sectPr w:rsidR="00806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00"/>
    <w:rsid w:val="008061D0"/>
    <w:rsid w:val="00D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Toshiba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2015-01-06T05:16:00Z</dcterms:created>
  <dcterms:modified xsi:type="dcterms:W3CDTF">2015-01-06T05:17:00Z</dcterms:modified>
</cp:coreProperties>
</file>